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624" w:rsidRDefault="00365624">
      <w:r>
        <w:t>GMAT Date (first attempt): March 12, 2010. Score – 740 (Q-50, V-40)</w:t>
      </w:r>
      <w:r w:rsidR="00E705F2">
        <w:t>, Overall 97</w:t>
      </w:r>
      <w:r w:rsidR="006D39EB">
        <w:t>th</w:t>
      </w:r>
      <w:r w:rsidR="00E705F2">
        <w:t xml:space="preserve"> Percentile</w:t>
      </w:r>
      <w:r w:rsidR="006D39EB">
        <w:t>.</w:t>
      </w:r>
    </w:p>
    <w:p w:rsidR="005E616F" w:rsidRDefault="00B74E84">
      <w:r>
        <w:t>Preparation:</w:t>
      </w:r>
    </w:p>
    <w:p w:rsidR="007754AB" w:rsidRDefault="00B74E84">
      <w:r>
        <w:t xml:space="preserve">Total Time  - 5 months </w:t>
      </w:r>
    </w:p>
    <w:p w:rsidR="007754AB" w:rsidRDefault="007754AB">
      <w:r>
        <w:t>(Start Up – 2 months, average 2-3 hrs per day)</w:t>
      </w:r>
    </w:p>
    <w:p w:rsidR="00B74E84" w:rsidRDefault="00B74E84">
      <w:r>
        <w:t>(</w:t>
      </w:r>
      <w:r w:rsidR="008F5E6E">
        <w:t>E</w:t>
      </w:r>
      <w:r>
        <w:t>xtensive – 3 months</w:t>
      </w:r>
      <w:r w:rsidR="007754AB">
        <w:t>, average 3- 4 hrs per week day, 6-7 hrs per weekend day</w:t>
      </w:r>
      <w:r>
        <w:t>)</w:t>
      </w:r>
    </w:p>
    <w:p w:rsidR="00AB165C" w:rsidRDefault="00AB165C">
      <w:r>
        <w:t>Methodology (in brief)</w:t>
      </w:r>
    </w:p>
    <w:p w:rsidR="00AB165C" w:rsidRDefault="00AB165C" w:rsidP="00AB165C">
      <w:pPr>
        <w:pStyle w:val="ListParagraph"/>
        <w:numPr>
          <w:ilvl w:val="0"/>
          <w:numId w:val="1"/>
        </w:numPr>
      </w:pPr>
      <w:r>
        <w:t>Month 1-2 - First Time Review of OG 11 &amp; Princeton Review GMAT Guide (all problems completed once)</w:t>
      </w:r>
    </w:p>
    <w:p w:rsidR="00AB165C" w:rsidRDefault="00AB165C" w:rsidP="00AB165C">
      <w:pPr>
        <w:pStyle w:val="ListParagraph"/>
        <w:numPr>
          <w:ilvl w:val="0"/>
          <w:numId w:val="1"/>
        </w:numPr>
      </w:pPr>
      <w:r>
        <w:t>Month 2-3 - Second Time Review of OG 11</w:t>
      </w:r>
      <w:r w:rsidR="00F42818">
        <w:t xml:space="preserve"> and searching for Test Preparation Courses</w:t>
      </w:r>
    </w:p>
    <w:p w:rsidR="00F42818" w:rsidRDefault="00F42818" w:rsidP="00AB165C">
      <w:pPr>
        <w:pStyle w:val="ListParagraph"/>
        <w:numPr>
          <w:ilvl w:val="0"/>
          <w:numId w:val="1"/>
        </w:numPr>
      </w:pPr>
      <w:r>
        <w:t>Month 3-4 – Enrolled in Veritas Full Length 42 Hours Prep Course</w:t>
      </w:r>
      <w:r w:rsidR="00C94165">
        <w:t xml:space="preserve"> and registered for the GMAT</w:t>
      </w:r>
    </w:p>
    <w:p w:rsidR="003776DB" w:rsidRDefault="003776DB" w:rsidP="00AB165C">
      <w:pPr>
        <w:pStyle w:val="ListParagraph"/>
        <w:numPr>
          <w:ilvl w:val="0"/>
          <w:numId w:val="1"/>
        </w:numPr>
      </w:pPr>
      <w:r>
        <w:t xml:space="preserve">Month 4-5 – Completed all problems in Veritas Workbooks, checked OG 11 for trouble problems, </w:t>
      </w:r>
      <w:r w:rsidR="00642670">
        <w:t>practiced</w:t>
      </w:r>
      <w:r>
        <w:t xml:space="preserve"> new problems from OG 12, reviewed Princeton Review in brief, </w:t>
      </w:r>
      <w:r w:rsidR="008D4950">
        <w:t>read through the Powerscore Critical Reasoning Bible, completed some sample S</w:t>
      </w:r>
      <w:r w:rsidR="006C1423">
        <w:t>entence Corrections from 1000SC and of course took about 15 Practice CATs.</w:t>
      </w:r>
    </w:p>
    <w:p w:rsidR="006C1423" w:rsidRDefault="006C1423" w:rsidP="006C1423">
      <w:r>
        <w:t>Detailed Preparation Steps:</w:t>
      </w:r>
    </w:p>
    <w:p w:rsidR="00C76E92" w:rsidRPr="00D21096" w:rsidRDefault="006C1423" w:rsidP="006C1423">
      <w:pPr>
        <w:pStyle w:val="ListParagraph"/>
        <w:numPr>
          <w:ilvl w:val="0"/>
          <w:numId w:val="2"/>
        </w:numPr>
        <w:rPr>
          <w:b/>
        </w:rPr>
      </w:pPr>
      <w:r w:rsidRPr="00D21096">
        <w:rPr>
          <w:b/>
        </w:rPr>
        <w:t xml:space="preserve">Materials used </w:t>
      </w:r>
    </w:p>
    <w:p w:rsidR="006C1423" w:rsidRDefault="006C1423" w:rsidP="00C76E92">
      <w:pPr>
        <w:pStyle w:val="ListParagraph"/>
      </w:pPr>
      <w:r w:rsidRPr="00F940CA">
        <w:rPr>
          <w:i/>
          <w:u w:val="single"/>
        </w:rPr>
        <w:t>OG 11 &amp; OG 12</w:t>
      </w:r>
      <w:r>
        <w:t xml:space="preserve"> (new problems only), this was THE MOST important reference throughout the process and this fact was proved in my actual GMAT Test. </w:t>
      </w:r>
    </w:p>
    <w:p w:rsidR="00A47387" w:rsidRDefault="00A47387" w:rsidP="00C76E92">
      <w:pPr>
        <w:pStyle w:val="ListParagraph"/>
      </w:pPr>
    </w:p>
    <w:p w:rsidR="00C76E92" w:rsidRDefault="00C76E92" w:rsidP="00C76E92">
      <w:pPr>
        <w:pStyle w:val="ListParagraph"/>
      </w:pPr>
      <w:r w:rsidRPr="00F940CA">
        <w:rPr>
          <w:i/>
        </w:rPr>
        <w:t>Veritas Prep Course</w:t>
      </w:r>
      <w:r>
        <w:t xml:space="preserve"> – the classroom instructions were very useful and worked pretty </w:t>
      </w:r>
      <w:r w:rsidR="00642670">
        <w:t>well</w:t>
      </w:r>
      <w:r>
        <w:t xml:space="preserve"> for me as I am not that comfortable with Online instructions yet !! (I had to drive 1.5 hrs each way after work, 2 days a week to take this course !!)</w:t>
      </w:r>
      <w:r w:rsidR="00F53864">
        <w:t xml:space="preserve">. Also, the workbooks had plenty of problems for practice. Quick footnote: some of their problems were quite odd and their answers </w:t>
      </w:r>
      <w:r w:rsidR="00A47387">
        <w:t xml:space="preserve">were </w:t>
      </w:r>
      <w:r w:rsidR="00642670">
        <w:t>not that</w:t>
      </w:r>
      <w:r w:rsidR="00A47387">
        <w:t xml:space="preserve"> acceptable.</w:t>
      </w:r>
    </w:p>
    <w:p w:rsidR="00A47387" w:rsidRDefault="00A47387" w:rsidP="00C76E92">
      <w:pPr>
        <w:pStyle w:val="ListParagraph"/>
      </w:pPr>
    </w:p>
    <w:p w:rsidR="00A47387" w:rsidRDefault="00A47387" w:rsidP="00C76E92">
      <w:pPr>
        <w:pStyle w:val="ListParagraph"/>
      </w:pPr>
      <w:r w:rsidRPr="00F940CA">
        <w:rPr>
          <w:i/>
        </w:rPr>
        <w:t>Princeton Review GMAT Guide</w:t>
      </w:r>
      <w:r>
        <w:t xml:space="preserve"> – this book is good as an additional reference, but do not follow this to learn strategies. The major part of this book shows you tricks to solve problems on the GMAT, rather than teaching you the necessary skills. I reviewed this book just for the additional practice problems.</w:t>
      </w:r>
    </w:p>
    <w:p w:rsidR="00A47387" w:rsidRDefault="00A47387" w:rsidP="00C76E92">
      <w:pPr>
        <w:pStyle w:val="ListParagraph"/>
      </w:pPr>
    </w:p>
    <w:p w:rsidR="00A47387" w:rsidRDefault="00A47387" w:rsidP="00A47387">
      <w:pPr>
        <w:pStyle w:val="ListParagraph"/>
      </w:pPr>
      <w:r w:rsidRPr="00F940CA">
        <w:rPr>
          <w:i/>
        </w:rPr>
        <w:t xml:space="preserve">Powerscore Critical </w:t>
      </w:r>
      <w:r w:rsidR="00642670" w:rsidRPr="00F940CA">
        <w:rPr>
          <w:i/>
        </w:rPr>
        <w:t>Reasoning</w:t>
      </w:r>
      <w:r w:rsidRPr="00F940CA">
        <w:rPr>
          <w:i/>
        </w:rPr>
        <w:t xml:space="preserve"> Bible</w:t>
      </w:r>
      <w:r>
        <w:t xml:space="preserve"> – this book is indeed worth reading. If someone has </w:t>
      </w:r>
      <w:r w:rsidR="00642670">
        <w:t>problems</w:t>
      </w:r>
      <w:r>
        <w:t xml:space="preserve"> with CR, this is probably the best (among OG, Princeton etc). It has limited examples, but the explanations of the different types of questions on the GMAT are very detailed and thorough. If you have just started or are in the middle stage of your prep, please have at least one read through this book. I started late with this book, so could not retain much, but still took some notes and did most of the example problems.</w:t>
      </w:r>
    </w:p>
    <w:p w:rsidR="00642670" w:rsidRDefault="00642670" w:rsidP="00A47387">
      <w:pPr>
        <w:pStyle w:val="ListParagraph"/>
      </w:pPr>
    </w:p>
    <w:p w:rsidR="00642670" w:rsidRDefault="00642670" w:rsidP="00A47387">
      <w:pPr>
        <w:pStyle w:val="ListParagraph"/>
      </w:pPr>
      <w:r w:rsidRPr="00F940CA">
        <w:rPr>
          <w:i/>
        </w:rPr>
        <w:t>Manhattan Review SC Guide</w:t>
      </w:r>
      <w:r>
        <w:t xml:space="preserve"> – if you do not want to go through an entire High School Grammar book to learn the rules of SC, this book is the best bet. This book is very concise, highlighting the most frequently tested concepts of GMAT grammar and support</w:t>
      </w:r>
      <w:r w:rsidR="00844F86">
        <w:t>ing</w:t>
      </w:r>
      <w:r>
        <w:t xml:space="preserve"> with relevant examples. Also, at the end of the guide, it has a </w:t>
      </w:r>
      <w:r w:rsidR="00844F86">
        <w:t>final suggestion section, that is</w:t>
      </w:r>
      <w:r>
        <w:t xml:space="preserve"> very good</w:t>
      </w:r>
      <w:r w:rsidR="00844F86">
        <w:t>, almost like a flashcard</w:t>
      </w:r>
      <w:r>
        <w:t>. What is even bet</w:t>
      </w:r>
      <w:r w:rsidR="00844F86">
        <w:t>ter is that this guide is free to</w:t>
      </w:r>
      <w:r>
        <w:t xml:space="preserve"> download from MR website.</w:t>
      </w:r>
    </w:p>
    <w:p w:rsidR="00A47387" w:rsidRDefault="00A47387" w:rsidP="00A47387">
      <w:pPr>
        <w:pStyle w:val="ListParagraph"/>
      </w:pPr>
    </w:p>
    <w:p w:rsidR="007A082E" w:rsidRPr="00D21096" w:rsidRDefault="007A082E" w:rsidP="007A082E">
      <w:pPr>
        <w:pStyle w:val="ListParagraph"/>
        <w:numPr>
          <w:ilvl w:val="0"/>
          <w:numId w:val="2"/>
        </w:numPr>
        <w:rPr>
          <w:b/>
        </w:rPr>
      </w:pPr>
      <w:r w:rsidRPr="00D21096">
        <w:rPr>
          <w:b/>
        </w:rPr>
        <w:t xml:space="preserve">Additional Resources </w:t>
      </w:r>
    </w:p>
    <w:p w:rsidR="00A47387" w:rsidRDefault="007A082E" w:rsidP="007A082E">
      <w:pPr>
        <w:pStyle w:val="ListParagraph"/>
      </w:pPr>
      <w:r>
        <w:t xml:space="preserve">GMAT Communities such as Beatthegmat and Gmatclub are great resources for discussing general strategies or specific problems. Although I had hard time to get answers to my queries on Beatthegmat sometimes (being a new user I guess !!), the overall experience was pretty good. In fact, I came to know about the Powerscore CR Bible from the Beatthegmat community. </w:t>
      </w:r>
      <w:r w:rsidR="00844F86">
        <w:t xml:space="preserve">I also referred to the GMAT Flashcards posted there. </w:t>
      </w:r>
      <w:r>
        <w:t xml:space="preserve">Moreover, the essay templates that helped me </w:t>
      </w:r>
      <w:r w:rsidR="00844F86">
        <w:t xml:space="preserve">a </w:t>
      </w:r>
      <w:r>
        <w:t>lot were also taken from this same community.</w:t>
      </w:r>
    </w:p>
    <w:p w:rsidR="00B556E8" w:rsidRDefault="00B556E8" w:rsidP="007A082E">
      <w:pPr>
        <w:pStyle w:val="ListParagraph"/>
      </w:pPr>
    </w:p>
    <w:p w:rsidR="00B556E8" w:rsidRPr="00370655" w:rsidRDefault="00365624" w:rsidP="00B556E8">
      <w:pPr>
        <w:pStyle w:val="ListParagraph"/>
        <w:numPr>
          <w:ilvl w:val="0"/>
          <w:numId w:val="2"/>
        </w:numPr>
        <w:rPr>
          <w:b/>
        </w:rPr>
      </w:pPr>
      <w:r w:rsidRPr="00370655">
        <w:rPr>
          <w:b/>
        </w:rPr>
        <w:t>Study Pattern</w:t>
      </w:r>
      <w:r w:rsidR="00E705F2" w:rsidRPr="00370655">
        <w:rPr>
          <w:b/>
        </w:rPr>
        <w:t xml:space="preserve"> (Chronological)</w:t>
      </w:r>
    </w:p>
    <w:p w:rsidR="00365624" w:rsidRDefault="00365624" w:rsidP="00365624">
      <w:pPr>
        <w:pStyle w:val="ListParagraph"/>
      </w:pPr>
    </w:p>
    <w:p w:rsidR="00365624" w:rsidRDefault="00365624" w:rsidP="00365624">
      <w:pPr>
        <w:pStyle w:val="ListParagraph"/>
        <w:numPr>
          <w:ilvl w:val="0"/>
          <w:numId w:val="5"/>
        </w:numPr>
      </w:pPr>
      <w:r>
        <w:t xml:space="preserve">I started with a review of the OG 11 back in </w:t>
      </w:r>
      <w:r w:rsidR="00E705F2">
        <w:t xml:space="preserve">October 2009 and went through the Diagnostic Test and then through all the problems. Of course, there were a lot of the problems I missed, but that was how it all started ! </w:t>
      </w:r>
    </w:p>
    <w:p w:rsidR="005945AF" w:rsidRDefault="005945AF" w:rsidP="00365624">
      <w:pPr>
        <w:pStyle w:val="ListParagraph"/>
        <w:numPr>
          <w:ilvl w:val="0"/>
          <w:numId w:val="5"/>
        </w:numPr>
      </w:pPr>
      <w:r>
        <w:t xml:space="preserve">Almost </w:t>
      </w:r>
      <w:r w:rsidR="000A6B01">
        <w:t>parallel</w:t>
      </w:r>
      <w:r>
        <w:t xml:space="preserve">, I started reviewing the Princeton Review book. As I have mentioned earlier, this book is good only for its problems and not so much for the strategies (Read TRICKS) it outlines. </w:t>
      </w:r>
    </w:p>
    <w:p w:rsidR="005945AF" w:rsidRDefault="005945AF" w:rsidP="00365624">
      <w:pPr>
        <w:pStyle w:val="ListParagraph"/>
        <w:numPr>
          <w:ilvl w:val="0"/>
          <w:numId w:val="5"/>
        </w:numPr>
      </w:pPr>
      <w:r w:rsidRPr="005945AF">
        <w:rPr>
          <w:b/>
        </w:rPr>
        <w:t>NOTE:</w:t>
      </w:r>
      <w:r>
        <w:t xml:space="preserve"> When I said I went through these books, I actually went through ALL the problems. Make sure you do the same – this is very important; when you start reviewing a book, you must go through it entirely.</w:t>
      </w:r>
      <w:r w:rsidR="00BE6D25">
        <w:t xml:space="preserve"> Not only the problems, but you should also refer to the detailed explanations of the correct and the incorrect answers. I cannot stress enough on the importance of checking the </w:t>
      </w:r>
      <w:r w:rsidR="00BE6D25" w:rsidRPr="00BE6D25">
        <w:rPr>
          <w:b/>
        </w:rPr>
        <w:t>explanations of answers</w:t>
      </w:r>
      <w:r w:rsidR="00BE6D25">
        <w:t xml:space="preserve"> (correct &amp; incorrect ones) in your test preparation.</w:t>
      </w:r>
    </w:p>
    <w:p w:rsidR="005945AF" w:rsidRDefault="00BE6D25" w:rsidP="00365624">
      <w:pPr>
        <w:pStyle w:val="ListParagraph"/>
        <w:numPr>
          <w:ilvl w:val="0"/>
          <w:numId w:val="5"/>
        </w:numPr>
      </w:pPr>
      <w:r>
        <w:t xml:space="preserve">The two reviews above went until almost November 2009. </w:t>
      </w:r>
      <w:r w:rsidR="009E54AE">
        <w:t xml:space="preserve">Meanwhile, I took one of the </w:t>
      </w:r>
      <w:r w:rsidR="009E54AE" w:rsidRPr="00C4268E">
        <w:rPr>
          <w:i/>
        </w:rPr>
        <w:t>practice tests</w:t>
      </w:r>
      <w:r w:rsidR="009E54AE">
        <w:t xml:space="preserve"> from GMATprep and got a 690..not a bad start, I thought, without much of a </w:t>
      </w:r>
      <w:r w:rsidR="004C4B28">
        <w:t>preparation</w:t>
      </w:r>
      <w:r w:rsidR="009E54AE">
        <w:t xml:space="preserve">. </w:t>
      </w:r>
      <w:r>
        <w:t xml:space="preserve">Then I started looking for a suitable Test Preparation course. </w:t>
      </w:r>
      <w:r w:rsidR="00BD482B">
        <w:t xml:space="preserve">Based on my online research and the fact that I attended one of the free classes, I decided </w:t>
      </w:r>
      <w:r w:rsidR="00FD0FB8">
        <w:t>to enroll</w:t>
      </w:r>
      <w:r w:rsidR="00BD482B">
        <w:t xml:space="preserve"> for the Veritas Prep full length in-class (42 hours, 14 sessions, twice a week) course.  </w:t>
      </w:r>
      <w:r>
        <w:t xml:space="preserve">Now, this is strictly optional. Based on where you stand in your understanding of what GMAT requires, you may decide for or against going for a Test Prep course. I personally felt that I needed the detailed understanding and expertise from professionals in helping me out for the GMAT and so I did. This of course did not come for free – I spent more than $1500 and spent 6 hours a week just in driving to attend this course; this amounted to losing almost 130 hours from my prep time. You must understand that you </w:t>
      </w:r>
      <w:r>
        <w:lastRenderedPageBreak/>
        <w:t>are going to lose this much time if you opt for the in-class course. Depending on what you need, you may opt for other prep courses like live online or virtual courses etc.</w:t>
      </w:r>
    </w:p>
    <w:p w:rsidR="00BE6D25" w:rsidRDefault="009E54AE" w:rsidP="00365624">
      <w:pPr>
        <w:pStyle w:val="ListParagraph"/>
        <w:numPr>
          <w:ilvl w:val="0"/>
          <w:numId w:val="5"/>
        </w:numPr>
      </w:pPr>
      <w:r>
        <w:t xml:space="preserve">My course was not to start until January 2010. So, I just continued revisiting the OG 11 from Nov to Dec to understand the weak areas and refresh some of the key concepts I have forgotten. December was probably the worst for me in terms of studying as I spent time with family and went vacationing etc. I gave myself this little slack because I </w:t>
      </w:r>
      <w:r w:rsidR="00FD0FB8">
        <w:t>kne</w:t>
      </w:r>
      <w:r>
        <w:t>w I was going to be very busy as soon as my course starts in Jan.</w:t>
      </w:r>
    </w:p>
    <w:p w:rsidR="009E54AE" w:rsidRDefault="009E54AE" w:rsidP="00365624">
      <w:pPr>
        <w:pStyle w:val="ListParagraph"/>
        <w:numPr>
          <w:ilvl w:val="0"/>
          <w:numId w:val="5"/>
        </w:numPr>
      </w:pPr>
      <w:r>
        <w:t>Finally, the Veritas course started in Jan 2010. I started following the lectures, taking notes, highlighting key areas in the books, and of course, doing all the problems in the book</w:t>
      </w:r>
      <w:r w:rsidR="00FD0FB8">
        <w:t>s</w:t>
      </w:r>
      <w:r>
        <w:t xml:space="preserve">. Now, based on your schedule and time, you may or may not be able to finish all the problems </w:t>
      </w:r>
      <w:r w:rsidR="00FD0FB8">
        <w:t xml:space="preserve">in a book </w:t>
      </w:r>
      <w:r>
        <w:t>before your next class</w:t>
      </w:r>
      <w:r w:rsidR="00FD0FB8">
        <w:t>, but make sure you get to all of them at least once before the course is complete</w:t>
      </w:r>
      <w:r>
        <w:t xml:space="preserve">. For me, I made sure that I </w:t>
      </w:r>
      <w:r w:rsidRPr="009E54AE">
        <w:rPr>
          <w:b/>
        </w:rPr>
        <w:t>always, always</w:t>
      </w:r>
      <w:r>
        <w:rPr>
          <w:b/>
        </w:rPr>
        <w:t xml:space="preserve"> </w:t>
      </w:r>
      <w:r>
        <w:t xml:space="preserve">finish the problems </w:t>
      </w:r>
      <w:r w:rsidR="003A0BDA">
        <w:t>in one book before its review came up the following</w:t>
      </w:r>
      <w:r>
        <w:t xml:space="preserve"> week.</w:t>
      </w:r>
    </w:p>
    <w:p w:rsidR="009E54AE" w:rsidRDefault="009E54AE" w:rsidP="00365624">
      <w:pPr>
        <w:pStyle w:val="ListParagraph"/>
        <w:numPr>
          <w:ilvl w:val="0"/>
          <w:numId w:val="5"/>
        </w:numPr>
      </w:pPr>
      <w:r>
        <w:t xml:space="preserve">In the month of </w:t>
      </w:r>
      <w:r w:rsidR="00C4268E">
        <w:t xml:space="preserve">January, all my time was taken attending the classes and doing the problems from the books. I </w:t>
      </w:r>
      <w:r w:rsidR="001E5D1C">
        <w:t xml:space="preserve">think I took only 1 or 2 </w:t>
      </w:r>
      <w:r w:rsidR="00C4268E" w:rsidRPr="001E5D1C">
        <w:rPr>
          <w:i/>
        </w:rPr>
        <w:t>practice tests</w:t>
      </w:r>
      <w:r w:rsidR="00C4268E">
        <w:t xml:space="preserve"> in that month</w:t>
      </w:r>
      <w:r w:rsidR="001E5D1C">
        <w:t>, from the Veritas website</w:t>
      </w:r>
      <w:r w:rsidR="00C4268E">
        <w:t>.</w:t>
      </w:r>
      <w:r w:rsidR="00047ADC">
        <w:t xml:space="preserve"> Also, I started coming up with my own FLASHCARDS, taking notes from all the materials I was following. For example, for each book from Veritas, I would make a 1-2 page personal summary of the topic (Geometry, Data Sufficiency etc)</w:t>
      </w:r>
    </w:p>
    <w:p w:rsidR="00C4268E" w:rsidRDefault="00C4268E" w:rsidP="00365624">
      <w:pPr>
        <w:pStyle w:val="ListParagraph"/>
        <w:numPr>
          <w:ilvl w:val="0"/>
          <w:numId w:val="5"/>
        </w:numPr>
      </w:pPr>
      <w:r>
        <w:t xml:space="preserve">In February 2010, I started </w:t>
      </w:r>
      <w:r w:rsidR="001E5D1C">
        <w:t>taking more and more practice tests along with doing workbook problems and started recognizing some more areas I needed to focus. Along with that, I started reviewing the Manhattan SC guide and also doing some SC problems from the 1000SC list.</w:t>
      </w:r>
      <w:r w:rsidR="00731032">
        <w:t xml:space="preserve"> Additionally, I sought help from one of my friend in explaining to me the basics of probability and combinations as I </w:t>
      </w:r>
      <w:r w:rsidR="00122E42">
        <w:t>was</w:t>
      </w:r>
      <w:r w:rsidR="00731032">
        <w:t xml:space="preserve"> scared of those topics. I went through a book my wife got me and followed my friend’s suggestions to understand the basics of these topics.</w:t>
      </w:r>
    </w:p>
    <w:p w:rsidR="001E5D1C" w:rsidRPr="001E5D1C" w:rsidRDefault="001E5D1C" w:rsidP="00365624">
      <w:pPr>
        <w:pStyle w:val="ListParagraph"/>
        <w:numPr>
          <w:ilvl w:val="0"/>
          <w:numId w:val="5"/>
        </w:numPr>
        <w:rPr>
          <w:b/>
        </w:rPr>
      </w:pPr>
      <w:r w:rsidRPr="001E5D1C">
        <w:rPr>
          <w:b/>
        </w:rPr>
        <w:t>NOTE</w:t>
      </w:r>
      <w:r>
        <w:rPr>
          <w:b/>
        </w:rPr>
        <w:t xml:space="preserve">: </w:t>
      </w:r>
      <w:r>
        <w:t xml:space="preserve">I will list my experience with all the </w:t>
      </w:r>
      <w:r w:rsidRPr="001E5D1C">
        <w:rPr>
          <w:i/>
        </w:rPr>
        <w:t>Practice Tests</w:t>
      </w:r>
      <w:r>
        <w:t xml:space="preserve"> in a separate tab below.</w:t>
      </w:r>
    </w:p>
    <w:p w:rsidR="001E5D1C" w:rsidRPr="00C457C8" w:rsidRDefault="0065489A" w:rsidP="00365624">
      <w:pPr>
        <w:pStyle w:val="ListParagraph"/>
        <w:numPr>
          <w:ilvl w:val="0"/>
          <w:numId w:val="5"/>
        </w:numPr>
        <w:rPr>
          <w:b/>
        </w:rPr>
      </w:pPr>
      <w:r>
        <w:t>Towards the end of February, I started reading the Powerscore CR Bible and practicing problems from there. Also, I printed all the problems published in the OG 12 and started going through them as and when I got some time. Practice Tests were in full swing by then. I took almost 2-3 tests per week in February, most of them with the essays. The scores were fluctuating, but the</w:t>
      </w:r>
      <w:r w:rsidR="00C457C8">
        <w:t xml:space="preserve"> </w:t>
      </w:r>
      <w:r w:rsidR="00BD482B">
        <w:t>different problems</w:t>
      </w:r>
      <w:r>
        <w:t xml:space="preserve"> gave me a chance to review some concepts.</w:t>
      </w:r>
    </w:p>
    <w:p w:rsidR="00C457C8" w:rsidRPr="00047ADC" w:rsidRDefault="00386C35" w:rsidP="00365624">
      <w:pPr>
        <w:pStyle w:val="ListParagraph"/>
        <w:numPr>
          <w:ilvl w:val="0"/>
          <w:numId w:val="5"/>
        </w:numPr>
        <w:rPr>
          <w:b/>
        </w:rPr>
      </w:pPr>
      <w:r>
        <w:t>March-2010: Veritas course was done and I was on my own, preparing for the final assault.</w:t>
      </w:r>
      <w:r w:rsidR="00731032">
        <w:t xml:space="preserve"> I was almost done with preparing my FLASHCARDS – they ended up being almost 50 pages. </w:t>
      </w:r>
      <w:r>
        <w:t xml:space="preserve"> </w:t>
      </w:r>
      <w:r w:rsidR="00A92ED2">
        <w:t>In March, I stopped taking practice tests from the Veritas website</w:t>
      </w:r>
      <w:r w:rsidR="00FA0A85">
        <w:t xml:space="preserve"> or from anywhere else</w:t>
      </w:r>
      <w:r w:rsidR="00A92ED2">
        <w:t xml:space="preserve">. I took 4 practice tests in March, and all of them were from GMATprep. </w:t>
      </w:r>
    </w:p>
    <w:p w:rsidR="00047ADC" w:rsidRPr="00731032" w:rsidRDefault="00047ADC" w:rsidP="00365624">
      <w:pPr>
        <w:pStyle w:val="ListParagraph"/>
        <w:numPr>
          <w:ilvl w:val="0"/>
          <w:numId w:val="5"/>
        </w:numPr>
        <w:rPr>
          <w:b/>
        </w:rPr>
      </w:pPr>
      <w:r>
        <w:t>March 7</w:t>
      </w:r>
      <w:r w:rsidRPr="00047ADC">
        <w:rPr>
          <w:vertAlign w:val="superscript"/>
        </w:rPr>
        <w:t>th</w:t>
      </w:r>
      <w:r>
        <w:t xml:space="preserve"> – this was the date that I took my last practice test </w:t>
      </w:r>
      <w:r w:rsidR="00314208">
        <w:t>(</w:t>
      </w:r>
      <w:r w:rsidR="00D052AA">
        <w:t>GMATprep PT # 2</w:t>
      </w:r>
      <w:r w:rsidR="00314208">
        <w:t>, second try</w:t>
      </w:r>
      <w:r w:rsidR="00D052AA">
        <w:t xml:space="preserve">) </w:t>
      </w:r>
      <w:r>
        <w:t>and I spent the remaining 4 days reviewing over the mistakes and revisiting any concept I was weak in.</w:t>
      </w:r>
      <w:r w:rsidR="00731032">
        <w:t xml:space="preserve"> I took the Tuesday (March 9</w:t>
      </w:r>
      <w:r w:rsidR="00731032" w:rsidRPr="00731032">
        <w:rPr>
          <w:vertAlign w:val="superscript"/>
        </w:rPr>
        <w:t>th</w:t>
      </w:r>
      <w:r w:rsidR="00731032">
        <w:t>) and Thursday (March 11</w:t>
      </w:r>
      <w:r w:rsidR="00731032" w:rsidRPr="00731032">
        <w:rPr>
          <w:vertAlign w:val="superscript"/>
        </w:rPr>
        <w:t>th</w:t>
      </w:r>
      <w:r w:rsidR="00731032">
        <w:t>) off to relax and get ready for the D-day.</w:t>
      </w:r>
    </w:p>
    <w:p w:rsidR="00731032" w:rsidRPr="00731032" w:rsidRDefault="00731032" w:rsidP="00365624">
      <w:pPr>
        <w:pStyle w:val="ListParagraph"/>
        <w:numPr>
          <w:ilvl w:val="0"/>
          <w:numId w:val="5"/>
        </w:numPr>
        <w:rPr>
          <w:b/>
        </w:rPr>
      </w:pPr>
      <w:r>
        <w:lastRenderedPageBreak/>
        <w:t>March 11</w:t>
      </w:r>
      <w:r w:rsidRPr="00731032">
        <w:rPr>
          <w:vertAlign w:val="superscript"/>
        </w:rPr>
        <w:t>th</w:t>
      </w:r>
      <w:r>
        <w:t xml:space="preserve"> – the day before D-day. I decided to review my Flashcards and some problems until afternoon and then stop studying. One thing I did that day was to go over the 2 practice tests remaining in my computer from GMATprep and review </w:t>
      </w:r>
      <w:r w:rsidR="00314208">
        <w:t>most</w:t>
      </w:r>
      <w:r>
        <w:t xml:space="preserve"> of the problems. This gave me a lo</w:t>
      </w:r>
      <w:r w:rsidR="00314208">
        <w:t>t of confidence and support. I stop</w:t>
      </w:r>
      <w:r w:rsidR="00A04EE2">
        <w:t>p</w:t>
      </w:r>
      <w:r w:rsidR="00314208">
        <w:t>ed</w:t>
      </w:r>
      <w:r>
        <w:t xml:space="preserve"> studying  around 6 pm and went to bed by 9:00. It was a not a very comfortable night to sleep, but I tried to rest my brain as much as possible.</w:t>
      </w:r>
    </w:p>
    <w:p w:rsidR="00731032" w:rsidRPr="000B03E2" w:rsidRDefault="00731032" w:rsidP="00365624">
      <w:pPr>
        <w:pStyle w:val="ListParagraph"/>
        <w:numPr>
          <w:ilvl w:val="0"/>
          <w:numId w:val="5"/>
        </w:numPr>
        <w:rPr>
          <w:b/>
        </w:rPr>
      </w:pPr>
      <w:r>
        <w:rPr>
          <w:b/>
        </w:rPr>
        <w:t>March 12</w:t>
      </w:r>
      <w:r w:rsidRPr="00731032">
        <w:rPr>
          <w:b/>
          <w:vertAlign w:val="superscript"/>
        </w:rPr>
        <w:t>th</w:t>
      </w:r>
      <w:r>
        <w:rPr>
          <w:b/>
        </w:rPr>
        <w:t xml:space="preserve"> – D-Day</w:t>
      </w:r>
      <w:r>
        <w:t>. I woke up at around 5:15 am, got ready, had some cereals for breakfast and left with plenty of time</w:t>
      </w:r>
      <w:r w:rsidR="008511B6">
        <w:t xml:space="preserve"> in hand</w:t>
      </w:r>
      <w:r>
        <w:t xml:space="preserve">. I reached the center at 7:01 and my appointment was at 8:00. I waited outside the center and went in right before time. </w:t>
      </w:r>
      <w:r w:rsidR="00633E42">
        <w:t xml:space="preserve">After that, everything went smoothly. The essay topic for Argument was nice but the topic for Issue was a little odd. Anyway, I finished those and took the </w:t>
      </w:r>
      <w:r w:rsidR="00633E42" w:rsidRPr="00633E42">
        <w:rPr>
          <w:b/>
        </w:rPr>
        <w:t>8 min break</w:t>
      </w:r>
      <w:r w:rsidR="00633E42">
        <w:rPr>
          <w:b/>
        </w:rPr>
        <w:t>.</w:t>
      </w:r>
      <w:r w:rsidR="00633E42">
        <w:t xml:space="preserve"> The Quant section was moderate to hard; I had to rush a little bit towards the middle when I noticed I was falling back on my pace. Finally, I had 5 min left for the 37</w:t>
      </w:r>
      <w:r w:rsidR="00633E42" w:rsidRPr="00633E42">
        <w:rPr>
          <w:vertAlign w:val="superscript"/>
        </w:rPr>
        <w:t>th</w:t>
      </w:r>
      <w:r w:rsidR="00633E42">
        <w:t xml:space="preserve"> problem ! </w:t>
      </w:r>
      <w:r w:rsidR="008511B6">
        <w:t xml:space="preserve">NOTE: For </w:t>
      </w:r>
      <w:r w:rsidR="008511B6" w:rsidRPr="008C22E9">
        <w:rPr>
          <w:b/>
        </w:rPr>
        <w:t>pacing</w:t>
      </w:r>
      <w:r w:rsidR="008511B6">
        <w:t xml:space="preserve">, I followed a very basic guideline I saw somewhere on the web, </w:t>
      </w:r>
      <w:r w:rsidR="008511B6" w:rsidRPr="008C22E9">
        <w:rPr>
          <w:b/>
        </w:rPr>
        <w:t>50-30-10 for Quant and 55-35-15 for Verbal (as you reach 11-21-31 questions respectively),</w:t>
      </w:r>
      <w:r w:rsidR="008511B6">
        <w:t xml:space="preserve"> This worked very good without spending too much time to look at the clock. </w:t>
      </w:r>
      <w:r w:rsidR="00633E42">
        <w:t xml:space="preserve">Then I took the second  </w:t>
      </w:r>
      <w:r w:rsidR="00633E42" w:rsidRPr="00633E42">
        <w:rPr>
          <w:b/>
        </w:rPr>
        <w:t>8 min break</w:t>
      </w:r>
      <w:r w:rsidR="00633E42">
        <w:rPr>
          <w:b/>
        </w:rPr>
        <w:t>,</w:t>
      </w:r>
      <w:r w:rsidR="00633E42">
        <w:t xml:space="preserve"> had some walnuts &amp; raisins and some water before getting back in. The Verbal section was odd and difficult. More than 50% of the SC questions had very weird verbiage and the CR questions were equally bad. But I guess if you are scoring above a certain level you can expect some weird questions, nothing unusual about that. Surprisingly (may be because of the oddness of the questions), I was pressed for time in the Verbal section !! this never happened to me in any of the practice tests, so be prepared for this. I had 5</w:t>
      </w:r>
      <w:r w:rsidR="00647B2F">
        <w:t xml:space="preserve"> </w:t>
      </w:r>
      <w:r w:rsidR="00633E42">
        <w:t xml:space="preserve">min left for the last 4 qns, and 2 of them were CR.  Luckily, the 2 SC were cool and I got them within 30 seconds, so I could invest the rest of the time for the final 2 CR’s. Anyway, the exam ended and my heartbeat went faster and faster until I reached the Score Screen with a </w:t>
      </w:r>
      <w:r w:rsidR="00633E42" w:rsidRPr="00647B2F">
        <w:rPr>
          <w:u w:val="single"/>
        </w:rPr>
        <w:t>740</w:t>
      </w:r>
      <w:r w:rsidR="00633E42">
        <w:t xml:space="preserve"> in it. BINGO !!</w:t>
      </w:r>
    </w:p>
    <w:p w:rsidR="000B03E2" w:rsidRDefault="000B03E2" w:rsidP="000B03E2">
      <w:pPr>
        <w:pStyle w:val="ListParagraph"/>
      </w:pPr>
    </w:p>
    <w:p w:rsidR="000B03E2" w:rsidRPr="00DC4EAE" w:rsidRDefault="000B03E2" w:rsidP="000B03E2">
      <w:pPr>
        <w:pStyle w:val="ListParagraph"/>
        <w:numPr>
          <w:ilvl w:val="0"/>
          <w:numId w:val="2"/>
        </w:numPr>
        <w:rPr>
          <w:b/>
        </w:rPr>
      </w:pPr>
      <w:r w:rsidRPr="00DC4EAE">
        <w:rPr>
          <w:b/>
        </w:rPr>
        <w:t>Practice Tests</w:t>
      </w:r>
    </w:p>
    <w:p w:rsidR="000B03E2" w:rsidRDefault="000B03E2" w:rsidP="000B03E2">
      <w:pPr>
        <w:pStyle w:val="ListParagraph"/>
      </w:pPr>
    </w:p>
    <w:p w:rsidR="00EE023D" w:rsidRDefault="00EE023D" w:rsidP="000B03E2">
      <w:pPr>
        <w:pStyle w:val="ListParagraph"/>
        <w:numPr>
          <w:ilvl w:val="0"/>
          <w:numId w:val="5"/>
        </w:numPr>
      </w:pPr>
      <w:r>
        <w:t xml:space="preserve">Practice Tests are invaluable in preparing for the GMAT test. However, if you do not follow certain rules while taking these tests, they may not be that useful to you. You will find some of my </w:t>
      </w:r>
      <w:r w:rsidR="00F62C7E">
        <w:t>comments below which may help you coordinate your practice test-taking strategies.</w:t>
      </w:r>
    </w:p>
    <w:p w:rsidR="000B03E2" w:rsidRDefault="000B03E2" w:rsidP="000B03E2">
      <w:pPr>
        <w:pStyle w:val="ListParagraph"/>
        <w:numPr>
          <w:ilvl w:val="0"/>
          <w:numId w:val="5"/>
        </w:numPr>
      </w:pPr>
      <w:r>
        <w:t xml:space="preserve">I took several different kinds of practice tests, including Kaplan, Manhattan Review, Princeton Review, </w:t>
      </w:r>
      <w:r w:rsidR="00EE023D">
        <w:t xml:space="preserve">Arco, 800Score, Veritas and GMATprep. </w:t>
      </w:r>
      <w:r w:rsidR="00BD482B">
        <w:t>Listed below are my scores and approximate timeframes when I took them, followed by  detailed remarks on these tests.</w:t>
      </w:r>
    </w:p>
    <w:tbl>
      <w:tblPr>
        <w:tblStyle w:val="TableGrid"/>
        <w:tblW w:w="0" w:type="auto"/>
        <w:tblInd w:w="1440" w:type="dxa"/>
        <w:tblLook w:val="04A0"/>
      </w:tblPr>
      <w:tblGrid>
        <w:gridCol w:w="1604"/>
        <w:gridCol w:w="1615"/>
        <w:gridCol w:w="1647"/>
        <w:gridCol w:w="1647"/>
        <w:gridCol w:w="1623"/>
      </w:tblGrid>
      <w:tr w:rsidR="002C0BCE" w:rsidRPr="00890CDA" w:rsidTr="002C0BCE">
        <w:tc>
          <w:tcPr>
            <w:tcW w:w="1604" w:type="dxa"/>
          </w:tcPr>
          <w:p w:rsidR="002C0BCE" w:rsidRPr="00890CDA" w:rsidRDefault="002C0BCE" w:rsidP="00F67B6A">
            <w:pPr>
              <w:pStyle w:val="ListParagraph"/>
              <w:ind w:left="0"/>
              <w:rPr>
                <w:b/>
              </w:rPr>
            </w:pPr>
            <w:r w:rsidRPr="00890CDA">
              <w:rPr>
                <w:b/>
              </w:rPr>
              <w:t>Test</w:t>
            </w:r>
          </w:p>
        </w:tc>
        <w:tc>
          <w:tcPr>
            <w:tcW w:w="1615" w:type="dxa"/>
          </w:tcPr>
          <w:p w:rsidR="002C0BCE" w:rsidRPr="00890CDA" w:rsidRDefault="002C0BCE" w:rsidP="00F67B6A">
            <w:pPr>
              <w:pStyle w:val="ListParagraph"/>
              <w:ind w:left="0"/>
              <w:rPr>
                <w:b/>
              </w:rPr>
            </w:pPr>
            <w:r w:rsidRPr="00890CDA">
              <w:rPr>
                <w:b/>
              </w:rPr>
              <w:t>Date</w:t>
            </w:r>
          </w:p>
        </w:tc>
        <w:tc>
          <w:tcPr>
            <w:tcW w:w="1647" w:type="dxa"/>
          </w:tcPr>
          <w:p w:rsidR="002C0BCE" w:rsidRPr="00890CDA" w:rsidRDefault="002C0BCE" w:rsidP="00F67B6A">
            <w:pPr>
              <w:pStyle w:val="ListParagraph"/>
              <w:ind w:left="0"/>
              <w:rPr>
                <w:b/>
              </w:rPr>
            </w:pPr>
            <w:r w:rsidRPr="00890CDA">
              <w:rPr>
                <w:b/>
              </w:rPr>
              <w:t>Quant</w:t>
            </w:r>
          </w:p>
        </w:tc>
        <w:tc>
          <w:tcPr>
            <w:tcW w:w="1647" w:type="dxa"/>
          </w:tcPr>
          <w:p w:rsidR="002C0BCE" w:rsidRPr="00890CDA" w:rsidRDefault="002C0BCE" w:rsidP="00236893">
            <w:pPr>
              <w:pStyle w:val="ListParagraph"/>
              <w:ind w:left="0"/>
              <w:rPr>
                <w:b/>
              </w:rPr>
            </w:pPr>
            <w:r w:rsidRPr="00890CDA">
              <w:rPr>
                <w:b/>
              </w:rPr>
              <w:t>Verbal</w:t>
            </w:r>
          </w:p>
        </w:tc>
        <w:tc>
          <w:tcPr>
            <w:tcW w:w="1623" w:type="dxa"/>
          </w:tcPr>
          <w:p w:rsidR="002C0BCE" w:rsidRPr="00890CDA" w:rsidRDefault="002C0BCE" w:rsidP="00F67B6A">
            <w:pPr>
              <w:pStyle w:val="ListParagraph"/>
              <w:ind w:left="0"/>
              <w:rPr>
                <w:b/>
              </w:rPr>
            </w:pPr>
            <w:r w:rsidRPr="00890CDA">
              <w:rPr>
                <w:b/>
              </w:rPr>
              <w:t>Total</w:t>
            </w:r>
          </w:p>
        </w:tc>
      </w:tr>
      <w:tr w:rsidR="002C0BCE" w:rsidTr="002C0BCE">
        <w:tc>
          <w:tcPr>
            <w:tcW w:w="1604" w:type="dxa"/>
          </w:tcPr>
          <w:p w:rsidR="002C0BCE" w:rsidRDefault="004E2558" w:rsidP="00F67B6A">
            <w:pPr>
              <w:pStyle w:val="ListParagraph"/>
              <w:ind w:left="0"/>
            </w:pPr>
            <w:r>
              <w:t>GMATprep</w:t>
            </w:r>
          </w:p>
        </w:tc>
        <w:tc>
          <w:tcPr>
            <w:tcW w:w="1615" w:type="dxa"/>
          </w:tcPr>
          <w:p w:rsidR="002C0BCE" w:rsidRDefault="004E2558" w:rsidP="00F67B6A">
            <w:pPr>
              <w:pStyle w:val="ListParagraph"/>
              <w:ind w:left="0"/>
            </w:pPr>
            <w:r>
              <w:t>12/15/2009</w:t>
            </w:r>
          </w:p>
        </w:tc>
        <w:tc>
          <w:tcPr>
            <w:tcW w:w="1647" w:type="dxa"/>
          </w:tcPr>
          <w:p w:rsidR="002C0BCE" w:rsidRDefault="002C0BCE" w:rsidP="00F67B6A">
            <w:pPr>
              <w:pStyle w:val="ListParagraph"/>
              <w:ind w:left="0"/>
            </w:pPr>
          </w:p>
        </w:tc>
        <w:tc>
          <w:tcPr>
            <w:tcW w:w="1647" w:type="dxa"/>
          </w:tcPr>
          <w:p w:rsidR="002C0BCE" w:rsidRDefault="002C0BCE" w:rsidP="00F67B6A">
            <w:pPr>
              <w:pStyle w:val="ListParagraph"/>
              <w:ind w:left="0"/>
            </w:pPr>
          </w:p>
        </w:tc>
        <w:tc>
          <w:tcPr>
            <w:tcW w:w="1623" w:type="dxa"/>
          </w:tcPr>
          <w:p w:rsidR="002C0BCE" w:rsidRDefault="004E2558" w:rsidP="00F67B6A">
            <w:pPr>
              <w:pStyle w:val="ListParagraph"/>
              <w:ind w:left="0"/>
            </w:pPr>
            <w:r>
              <w:t>690</w:t>
            </w:r>
          </w:p>
        </w:tc>
      </w:tr>
      <w:tr w:rsidR="002C0BCE" w:rsidTr="002C0BCE">
        <w:tc>
          <w:tcPr>
            <w:tcW w:w="1604" w:type="dxa"/>
          </w:tcPr>
          <w:p w:rsidR="002C0BCE" w:rsidRDefault="004E2558" w:rsidP="00F67B6A">
            <w:pPr>
              <w:pStyle w:val="ListParagraph"/>
              <w:ind w:left="0"/>
            </w:pPr>
            <w:r>
              <w:t>Arco</w:t>
            </w:r>
          </w:p>
        </w:tc>
        <w:tc>
          <w:tcPr>
            <w:tcW w:w="1615" w:type="dxa"/>
          </w:tcPr>
          <w:p w:rsidR="002C0BCE" w:rsidRDefault="004E2558" w:rsidP="00F67B6A">
            <w:pPr>
              <w:pStyle w:val="ListParagraph"/>
              <w:ind w:left="0"/>
            </w:pPr>
            <w:r>
              <w:t>1/15/2010</w:t>
            </w:r>
          </w:p>
        </w:tc>
        <w:tc>
          <w:tcPr>
            <w:tcW w:w="1647" w:type="dxa"/>
          </w:tcPr>
          <w:p w:rsidR="002C0BCE" w:rsidRDefault="004E2558" w:rsidP="00F67B6A">
            <w:pPr>
              <w:pStyle w:val="ListParagraph"/>
              <w:ind w:left="0"/>
            </w:pPr>
            <w:r>
              <w:t>47</w:t>
            </w:r>
          </w:p>
        </w:tc>
        <w:tc>
          <w:tcPr>
            <w:tcW w:w="1647" w:type="dxa"/>
          </w:tcPr>
          <w:p w:rsidR="002C0BCE" w:rsidRDefault="004E2558" w:rsidP="00F67B6A">
            <w:pPr>
              <w:pStyle w:val="ListParagraph"/>
              <w:ind w:left="0"/>
            </w:pPr>
            <w:r>
              <w:t>31</w:t>
            </w:r>
          </w:p>
        </w:tc>
        <w:tc>
          <w:tcPr>
            <w:tcW w:w="1623" w:type="dxa"/>
          </w:tcPr>
          <w:p w:rsidR="002C0BCE" w:rsidRDefault="004E2558" w:rsidP="00F67B6A">
            <w:pPr>
              <w:pStyle w:val="ListParagraph"/>
              <w:ind w:left="0"/>
            </w:pPr>
            <w:r>
              <w:t>640</w:t>
            </w:r>
          </w:p>
        </w:tc>
      </w:tr>
      <w:tr w:rsidR="002C0BCE" w:rsidTr="002C0BCE">
        <w:tc>
          <w:tcPr>
            <w:tcW w:w="1604" w:type="dxa"/>
          </w:tcPr>
          <w:p w:rsidR="002C0BCE" w:rsidRDefault="004E2558" w:rsidP="00F67B6A">
            <w:pPr>
              <w:pStyle w:val="ListParagraph"/>
              <w:ind w:left="0"/>
            </w:pPr>
            <w:r>
              <w:t>Arco</w:t>
            </w:r>
          </w:p>
        </w:tc>
        <w:tc>
          <w:tcPr>
            <w:tcW w:w="1615" w:type="dxa"/>
          </w:tcPr>
          <w:p w:rsidR="002C0BCE" w:rsidRDefault="004E2558" w:rsidP="00F67B6A">
            <w:pPr>
              <w:pStyle w:val="ListParagraph"/>
              <w:ind w:left="0"/>
            </w:pPr>
            <w:r>
              <w:t>1/16/2010</w:t>
            </w:r>
          </w:p>
        </w:tc>
        <w:tc>
          <w:tcPr>
            <w:tcW w:w="1647" w:type="dxa"/>
          </w:tcPr>
          <w:p w:rsidR="002C0BCE" w:rsidRDefault="004E2558" w:rsidP="00F67B6A">
            <w:pPr>
              <w:pStyle w:val="ListParagraph"/>
              <w:ind w:left="0"/>
            </w:pPr>
            <w:r>
              <w:t>49</w:t>
            </w:r>
          </w:p>
        </w:tc>
        <w:tc>
          <w:tcPr>
            <w:tcW w:w="1647" w:type="dxa"/>
          </w:tcPr>
          <w:p w:rsidR="002C0BCE" w:rsidRDefault="004E2558" w:rsidP="00F67B6A">
            <w:pPr>
              <w:pStyle w:val="ListParagraph"/>
              <w:ind w:left="0"/>
            </w:pPr>
            <w:r>
              <w:t>36</w:t>
            </w:r>
          </w:p>
        </w:tc>
        <w:tc>
          <w:tcPr>
            <w:tcW w:w="1623" w:type="dxa"/>
          </w:tcPr>
          <w:p w:rsidR="002C0BCE" w:rsidRDefault="004E2558" w:rsidP="00F67B6A">
            <w:pPr>
              <w:pStyle w:val="ListParagraph"/>
              <w:ind w:left="0"/>
            </w:pPr>
            <w:r>
              <w:t>690</w:t>
            </w:r>
          </w:p>
        </w:tc>
      </w:tr>
      <w:tr w:rsidR="00D32D40" w:rsidTr="002C0BCE">
        <w:tc>
          <w:tcPr>
            <w:tcW w:w="1604" w:type="dxa"/>
          </w:tcPr>
          <w:p w:rsidR="00D32D40" w:rsidRDefault="00D32D40" w:rsidP="00F67B6A">
            <w:pPr>
              <w:pStyle w:val="ListParagraph"/>
              <w:ind w:left="0"/>
            </w:pPr>
            <w:r>
              <w:t xml:space="preserve">GMATLife </w:t>
            </w:r>
            <w:r>
              <w:lastRenderedPageBreak/>
              <w:t>Bonus</w:t>
            </w:r>
          </w:p>
        </w:tc>
        <w:tc>
          <w:tcPr>
            <w:tcW w:w="1615" w:type="dxa"/>
          </w:tcPr>
          <w:p w:rsidR="00D32D40" w:rsidRDefault="00D32D40" w:rsidP="00F67B6A">
            <w:pPr>
              <w:pStyle w:val="ListParagraph"/>
              <w:ind w:left="0"/>
            </w:pPr>
            <w:r>
              <w:lastRenderedPageBreak/>
              <w:t>1/17/2010</w:t>
            </w:r>
          </w:p>
        </w:tc>
        <w:tc>
          <w:tcPr>
            <w:tcW w:w="1647" w:type="dxa"/>
          </w:tcPr>
          <w:p w:rsidR="00D32D40" w:rsidRPr="00D32D40" w:rsidRDefault="00D32D40" w:rsidP="00F67B6A">
            <w:pPr>
              <w:pStyle w:val="ListParagraph"/>
              <w:ind w:left="0"/>
              <w:rPr>
                <w:color w:val="FF0000"/>
              </w:rPr>
            </w:pPr>
            <w:r w:rsidRPr="00D32D40">
              <w:rPr>
                <w:color w:val="FF0000"/>
              </w:rPr>
              <w:t>51</w:t>
            </w:r>
          </w:p>
        </w:tc>
        <w:tc>
          <w:tcPr>
            <w:tcW w:w="1647" w:type="dxa"/>
          </w:tcPr>
          <w:p w:rsidR="00D32D40" w:rsidRPr="00D32D40" w:rsidRDefault="00D32D40" w:rsidP="00F67B6A">
            <w:pPr>
              <w:pStyle w:val="ListParagraph"/>
              <w:ind w:left="0"/>
              <w:rPr>
                <w:color w:val="FF0000"/>
              </w:rPr>
            </w:pPr>
            <w:r w:rsidRPr="00D32D40">
              <w:rPr>
                <w:color w:val="FF0000"/>
              </w:rPr>
              <w:t>43</w:t>
            </w:r>
          </w:p>
        </w:tc>
        <w:tc>
          <w:tcPr>
            <w:tcW w:w="1623" w:type="dxa"/>
          </w:tcPr>
          <w:p w:rsidR="00D32D40" w:rsidRPr="00D32D40" w:rsidRDefault="00D32D40" w:rsidP="00F67B6A">
            <w:pPr>
              <w:pStyle w:val="ListParagraph"/>
              <w:ind w:left="0"/>
              <w:rPr>
                <w:color w:val="FF0000"/>
              </w:rPr>
            </w:pPr>
            <w:r w:rsidRPr="00D32D40">
              <w:rPr>
                <w:color w:val="FF0000"/>
              </w:rPr>
              <w:t>720</w:t>
            </w:r>
          </w:p>
        </w:tc>
      </w:tr>
      <w:tr w:rsidR="002C0BCE" w:rsidTr="002C0BCE">
        <w:tc>
          <w:tcPr>
            <w:tcW w:w="1604" w:type="dxa"/>
          </w:tcPr>
          <w:p w:rsidR="002C0BCE" w:rsidRDefault="004E2558" w:rsidP="004E2558">
            <w:pPr>
              <w:pStyle w:val="ListParagraph"/>
              <w:ind w:left="0"/>
            </w:pPr>
            <w:r>
              <w:lastRenderedPageBreak/>
              <w:t>VeritasPrep</w:t>
            </w:r>
          </w:p>
        </w:tc>
        <w:tc>
          <w:tcPr>
            <w:tcW w:w="1615" w:type="dxa"/>
          </w:tcPr>
          <w:p w:rsidR="002C0BCE" w:rsidRDefault="00D77732" w:rsidP="00F67B6A">
            <w:pPr>
              <w:pStyle w:val="ListParagraph"/>
              <w:ind w:left="0"/>
            </w:pPr>
            <w:r>
              <w:t>1/24/2010</w:t>
            </w:r>
          </w:p>
        </w:tc>
        <w:tc>
          <w:tcPr>
            <w:tcW w:w="1647" w:type="dxa"/>
          </w:tcPr>
          <w:p w:rsidR="002C0BCE" w:rsidRDefault="00D77732" w:rsidP="00F67B6A">
            <w:pPr>
              <w:pStyle w:val="ListParagraph"/>
              <w:ind w:left="0"/>
            </w:pPr>
            <w:r>
              <w:t>46</w:t>
            </w:r>
          </w:p>
        </w:tc>
        <w:tc>
          <w:tcPr>
            <w:tcW w:w="1647" w:type="dxa"/>
          </w:tcPr>
          <w:p w:rsidR="002C0BCE" w:rsidRDefault="00D77732" w:rsidP="00F67B6A">
            <w:pPr>
              <w:pStyle w:val="ListParagraph"/>
              <w:ind w:left="0"/>
            </w:pPr>
            <w:r>
              <w:t>37</w:t>
            </w:r>
          </w:p>
        </w:tc>
        <w:tc>
          <w:tcPr>
            <w:tcW w:w="1623" w:type="dxa"/>
          </w:tcPr>
          <w:p w:rsidR="00D77732" w:rsidRDefault="00D77732" w:rsidP="00F67B6A">
            <w:pPr>
              <w:pStyle w:val="ListParagraph"/>
              <w:ind w:left="0"/>
            </w:pPr>
            <w:r>
              <w:t>660</w:t>
            </w:r>
          </w:p>
        </w:tc>
      </w:tr>
      <w:tr w:rsidR="00D32D40" w:rsidTr="002C0BCE">
        <w:tc>
          <w:tcPr>
            <w:tcW w:w="1604" w:type="dxa"/>
          </w:tcPr>
          <w:p w:rsidR="00D32D40" w:rsidRDefault="00D32D40" w:rsidP="004E2558">
            <w:pPr>
              <w:pStyle w:val="ListParagraph"/>
              <w:ind w:left="0"/>
            </w:pPr>
            <w:r>
              <w:t>GMATLife Bonus</w:t>
            </w:r>
          </w:p>
        </w:tc>
        <w:tc>
          <w:tcPr>
            <w:tcW w:w="1615" w:type="dxa"/>
          </w:tcPr>
          <w:p w:rsidR="00D32D40" w:rsidRDefault="00D32D40" w:rsidP="00F67B6A">
            <w:pPr>
              <w:pStyle w:val="ListParagraph"/>
              <w:ind w:left="0"/>
            </w:pPr>
            <w:r>
              <w:t>1/25/2010</w:t>
            </w:r>
          </w:p>
        </w:tc>
        <w:tc>
          <w:tcPr>
            <w:tcW w:w="1647" w:type="dxa"/>
          </w:tcPr>
          <w:p w:rsidR="00D32D40" w:rsidRDefault="001829C6" w:rsidP="00F67B6A">
            <w:pPr>
              <w:pStyle w:val="ListParagraph"/>
              <w:ind w:left="0"/>
            </w:pPr>
            <w:r>
              <w:t>47</w:t>
            </w:r>
          </w:p>
        </w:tc>
        <w:tc>
          <w:tcPr>
            <w:tcW w:w="1647" w:type="dxa"/>
          </w:tcPr>
          <w:p w:rsidR="00D32D40" w:rsidRDefault="001829C6" w:rsidP="00F67B6A">
            <w:pPr>
              <w:pStyle w:val="ListParagraph"/>
              <w:ind w:left="0"/>
            </w:pPr>
            <w:r>
              <w:t>42</w:t>
            </w:r>
          </w:p>
        </w:tc>
        <w:tc>
          <w:tcPr>
            <w:tcW w:w="1623" w:type="dxa"/>
          </w:tcPr>
          <w:p w:rsidR="00D32D40" w:rsidRDefault="001829C6" w:rsidP="00F67B6A">
            <w:pPr>
              <w:pStyle w:val="ListParagraph"/>
              <w:ind w:left="0"/>
            </w:pPr>
            <w:r>
              <w:t>690</w:t>
            </w:r>
          </w:p>
        </w:tc>
      </w:tr>
      <w:tr w:rsidR="00D77732" w:rsidTr="002C0BCE">
        <w:tc>
          <w:tcPr>
            <w:tcW w:w="1604" w:type="dxa"/>
          </w:tcPr>
          <w:p w:rsidR="00D77732" w:rsidRDefault="00A84FE3" w:rsidP="004E2558">
            <w:pPr>
              <w:pStyle w:val="ListParagraph"/>
              <w:ind w:left="0"/>
            </w:pPr>
            <w:r>
              <w:t>800score</w:t>
            </w:r>
          </w:p>
        </w:tc>
        <w:tc>
          <w:tcPr>
            <w:tcW w:w="1615" w:type="dxa"/>
          </w:tcPr>
          <w:p w:rsidR="00D77732" w:rsidRDefault="00A84FE3" w:rsidP="00F67B6A">
            <w:pPr>
              <w:pStyle w:val="ListParagraph"/>
              <w:ind w:left="0"/>
            </w:pPr>
            <w:r>
              <w:t>1/30/2010</w:t>
            </w:r>
          </w:p>
        </w:tc>
        <w:tc>
          <w:tcPr>
            <w:tcW w:w="1647" w:type="dxa"/>
          </w:tcPr>
          <w:p w:rsidR="00D77732" w:rsidRDefault="00A84FE3" w:rsidP="00F67B6A">
            <w:pPr>
              <w:pStyle w:val="ListParagraph"/>
              <w:ind w:left="0"/>
            </w:pPr>
            <w:r>
              <w:t>44</w:t>
            </w:r>
          </w:p>
        </w:tc>
        <w:tc>
          <w:tcPr>
            <w:tcW w:w="1647" w:type="dxa"/>
          </w:tcPr>
          <w:p w:rsidR="00D77732" w:rsidRDefault="00A84FE3" w:rsidP="00F67B6A">
            <w:pPr>
              <w:pStyle w:val="ListParagraph"/>
              <w:ind w:left="0"/>
            </w:pPr>
            <w:r>
              <w:t>40</w:t>
            </w:r>
          </w:p>
        </w:tc>
        <w:tc>
          <w:tcPr>
            <w:tcW w:w="1623" w:type="dxa"/>
          </w:tcPr>
          <w:p w:rsidR="00D77732" w:rsidRDefault="00A84FE3" w:rsidP="00F67B6A">
            <w:pPr>
              <w:pStyle w:val="ListParagraph"/>
              <w:ind w:left="0"/>
            </w:pPr>
            <w:r>
              <w:t>700</w:t>
            </w:r>
          </w:p>
        </w:tc>
      </w:tr>
      <w:tr w:rsidR="00EC2D78" w:rsidTr="002C0BCE">
        <w:tc>
          <w:tcPr>
            <w:tcW w:w="1604" w:type="dxa"/>
          </w:tcPr>
          <w:p w:rsidR="00EC2D78" w:rsidRDefault="00EC2D78" w:rsidP="004E2558">
            <w:pPr>
              <w:pStyle w:val="ListParagraph"/>
              <w:ind w:left="0"/>
            </w:pPr>
            <w:r>
              <w:t>Princeton Review</w:t>
            </w:r>
          </w:p>
        </w:tc>
        <w:tc>
          <w:tcPr>
            <w:tcW w:w="1615" w:type="dxa"/>
          </w:tcPr>
          <w:p w:rsidR="00EC2D78" w:rsidRDefault="00EC2D78" w:rsidP="00F67B6A">
            <w:pPr>
              <w:pStyle w:val="ListParagraph"/>
              <w:ind w:left="0"/>
            </w:pPr>
            <w:r>
              <w:t>2/11/2010</w:t>
            </w:r>
          </w:p>
        </w:tc>
        <w:tc>
          <w:tcPr>
            <w:tcW w:w="1647" w:type="dxa"/>
          </w:tcPr>
          <w:p w:rsidR="00EC2D78" w:rsidRDefault="00EC2D78" w:rsidP="00F67B6A">
            <w:pPr>
              <w:pStyle w:val="ListParagraph"/>
              <w:ind w:left="0"/>
            </w:pPr>
            <w:r>
              <w:t>48</w:t>
            </w:r>
          </w:p>
        </w:tc>
        <w:tc>
          <w:tcPr>
            <w:tcW w:w="1647" w:type="dxa"/>
          </w:tcPr>
          <w:p w:rsidR="00EC2D78" w:rsidRDefault="00EC2D78" w:rsidP="00F67B6A">
            <w:pPr>
              <w:pStyle w:val="ListParagraph"/>
              <w:ind w:left="0"/>
            </w:pPr>
            <w:r>
              <w:t>36</w:t>
            </w:r>
          </w:p>
        </w:tc>
        <w:tc>
          <w:tcPr>
            <w:tcW w:w="1623" w:type="dxa"/>
          </w:tcPr>
          <w:p w:rsidR="00EC2D78" w:rsidRDefault="00EC2D78" w:rsidP="00F67B6A">
            <w:pPr>
              <w:pStyle w:val="ListParagraph"/>
              <w:ind w:left="0"/>
            </w:pPr>
            <w:r>
              <w:t>680</w:t>
            </w:r>
          </w:p>
        </w:tc>
      </w:tr>
      <w:tr w:rsidR="00D77732" w:rsidTr="002C0BCE">
        <w:tc>
          <w:tcPr>
            <w:tcW w:w="1604" w:type="dxa"/>
          </w:tcPr>
          <w:p w:rsidR="00D77732" w:rsidRDefault="00F2300D" w:rsidP="004E2558">
            <w:pPr>
              <w:pStyle w:val="ListParagraph"/>
              <w:ind w:left="0"/>
            </w:pPr>
            <w:r>
              <w:t>800score</w:t>
            </w:r>
          </w:p>
        </w:tc>
        <w:tc>
          <w:tcPr>
            <w:tcW w:w="1615" w:type="dxa"/>
          </w:tcPr>
          <w:p w:rsidR="00D77732" w:rsidRDefault="00F2300D" w:rsidP="00F67B6A">
            <w:pPr>
              <w:pStyle w:val="ListParagraph"/>
              <w:ind w:left="0"/>
            </w:pPr>
            <w:r>
              <w:t>2/18/2010</w:t>
            </w:r>
          </w:p>
        </w:tc>
        <w:tc>
          <w:tcPr>
            <w:tcW w:w="1647" w:type="dxa"/>
          </w:tcPr>
          <w:p w:rsidR="00D77732" w:rsidRPr="00D32D40" w:rsidRDefault="00F2300D" w:rsidP="00F67B6A">
            <w:pPr>
              <w:pStyle w:val="ListParagraph"/>
              <w:ind w:left="0"/>
              <w:rPr>
                <w:color w:val="FF0000"/>
              </w:rPr>
            </w:pPr>
            <w:r w:rsidRPr="00D32D40">
              <w:rPr>
                <w:color w:val="FF0000"/>
              </w:rPr>
              <w:t>37</w:t>
            </w:r>
          </w:p>
        </w:tc>
        <w:tc>
          <w:tcPr>
            <w:tcW w:w="1647" w:type="dxa"/>
          </w:tcPr>
          <w:p w:rsidR="00D77732" w:rsidRPr="00D32D40" w:rsidRDefault="00F2300D" w:rsidP="00F67B6A">
            <w:pPr>
              <w:pStyle w:val="ListParagraph"/>
              <w:ind w:left="0"/>
              <w:rPr>
                <w:color w:val="FF0000"/>
              </w:rPr>
            </w:pPr>
            <w:r w:rsidRPr="00D32D40">
              <w:rPr>
                <w:color w:val="FF0000"/>
              </w:rPr>
              <w:t>48</w:t>
            </w:r>
          </w:p>
        </w:tc>
        <w:tc>
          <w:tcPr>
            <w:tcW w:w="1623" w:type="dxa"/>
          </w:tcPr>
          <w:p w:rsidR="00D77732" w:rsidRDefault="00F2300D" w:rsidP="00F67B6A">
            <w:pPr>
              <w:pStyle w:val="ListParagraph"/>
              <w:ind w:left="0"/>
            </w:pPr>
            <w:r>
              <w:t>700</w:t>
            </w:r>
          </w:p>
        </w:tc>
      </w:tr>
      <w:tr w:rsidR="00D77732" w:rsidTr="002C0BCE">
        <w:tc>
          <w:tcPr>
            <w:tcW w:w="1604" w:type="dxa"/>
          </w:tcPr>
          <w:p w:rsidR="00D77732" w:rsidRDefault="00D60F59" w:rsidP="004E2558">
            <w:pPr>
              <w:pStyle w:val="ListParagraph"/>
              <w:ind w:left="0"/>
            </w:pPr>
            <w:r>
              <w:t>Arco</w:t>
            </w:r>
          </w:p>
        </w:tc>
        <w:tc>
          <w:tcPr>
            <w:tcW w:w="1615" w:type="dxa"/>
          </w:tcPr>
          <w:p w:rsidR="00D77732" w:rsidRDefault="00D60F59" w:rsidP="00F67B6A">
            <w:pPr>
              <w:pStyle w:val="ListParagraph"/>
              <w:ind w:left="0"/>
            </w:pPr>
            <w:r>
              <w:t>2/18/2010</w:t>
            </w:r>
          </w:p>
        </w:tc>
        <w:tc>
          <w:tcPr>
            <w:tcW w:w="1647" w:type="dxa"/>
          </w:tcPr>
          <w:p w:rsidR="00D77732" w:rsidRDefault="00D77732" w:rsidP="00F67B6A">
            <w:pPr>
              <w:pStyle w:val="ListParagraph"/>
              <w:ind w:left="0"/>
            </w:pPr>
          </w:p>
        </w:tc>
        <w:tc>
          <w:tcPr>
            <w:tcW w:w="1647" w:type="dxa"/>
          </w:tcPr>
          <w:p w:rsidR="00D77732" w:rsidRDefault="00D77732" w:rsidP="00F67B6A">
            <w:pPr>
              <w:pStyle w:val="ListParagraph"/>
              <w:ind w:left="0"/>
            </w:pPr>
          </w:p>
        </w:tc>
        <w:tc>
          <w:tcPr>
            <w:tcW w:w="1623" w:type="dxa"/>
          </w:tcPr>
          <w:p w:rsidR="00D77732" w:rsidRDefault="00D60F59" w:rsidP="00F67B6A">
            <w:pPr>
              <w:pStyle w:val="ListParagraph"/>
              <w:ind w:left="0"/>
            </w:pPr>
            <w:r>
              <w:t>680</w:t>
            </w:r>
          </w:p>
        </w:tc>
      </w:tr>
      <w:tr w:rsidR="00D77732" w:rsidTr="002C0BCE">
        <w:tc>
          <w:tcPr>
            <w:tcW w:w="1604" w:type="dxa"/>
          </w:tcPr>
          <w:p w:rsidR="00D77732" w:rsidRDefault="00D60F59" w:rsidP="004E2558">
            <w:pPr>
              <w:pStyle w:val="ListParagraph"/>
              <w:ind w:left="0"/>
            </w:pPr>
            <w:r>
              <w:t>VeritasPrep</w:t>
            </w:r>
          </w:p>
        </w:tc>
        <w:tc>
          <w:tcPr>
            <w:tcW w:w="1615" w:type="dxa"/>
          </w:tcPr>
          <w:p w:rsidR="00D77732" w:rsidRDefault="00D60F59" w:rsidP="00F67B6A">
            <w:pPr>
              <w:pStyle w:val="ListParagraph"/>
              <w:ind w:left="0"/>
            </w:pPr>
            <w:r>
              <w:t>2/20/2010</w:t>
            </w:r>
          </w:p>
        </w:tc>
        <w:tc>
          <w:tcPr>
            <w:tcW w:w="1647" w:type="dxa"/>
          </w:tcPr>
          <w:p w:rsidR="00D77732" w:rsidRDefault="00D60F59" w:rsidP="00F67B6A">
            <w:pPr>
              <w:pStyle w:val="ListParagraph"/>
              <w:ind w:left="0"/>
            </w:pPr>
            <w:r>
              <w:t>44</w:t>
            </w:r>
          </w:p>
        </w:tc>
        <w:tc>
          <w:tcPr>
            <w:tcW w:w="1647" w:type="dxa"/>
          </w:tcPr>
          <w:p w:rsidR="00D77732" w:rsidRDefault="00D60F59" w:rsidP="00F67B6A">
            <w:pPr>
              <w:pStyle w:val="ListParagraph"/>
              <w:ind w:left="0"/>
            </w:pPr>
            <w:r>
              <w:t>39</w:t>
            </w:r>
          </w:p>
        </w:tc>
        <w:tc>
          <w:tcPr>
            <w:tcW w:w="1623" w:type="dxa"/>
          </w:tcPr>
          <w:p w:rsidR="00D77732" w:rsidRDefault="00D60F59" w:rsidP="00F67B6A">
            <w:pPr>
              <w:pStyle w:val="ListParagraph"/>
              <w:ind w:left="0"/>
            </w:pPr>
            <w:r>
              <w:t>660</w:t>
            </w:r>
          </w:p>
        </w:tc>
      </w:tr>
      <w:tr w:rsidR="00D77732" w:rsidTr="002C0BCE">
        <w:tc>
          <w:tcPr>
            <w:tcW w:w="1604" w:type="dxa"/>
          </w:tcPr>
          <w:p w:rsidR="00D77732" w:rsidRDefault="00D60F59" w:rsidP="004E2558">
            <w:pPr>
              <w:pStyle w:val="ListParagraph"/>
              <w:ind w:left="0"/>
            </w:pPr>
            <w:r>
              <w:t>800score</w:t>
            </w:r>
          </w:p>
        </w:tc>
        <w:tc>
          <w:tcPr>
            <w:tcW w:w="1615" w:type="dxa"/>
          </w:tcPr>
          <w:p w:rsidR="00D77732" w:rsidRDefault="00D60F59" w:rsidP="00D60F59">
            <w:pPr>
              <w:pStyle w:val="ListParagraph"/>
              <w:ind w:left="0"/>
            </w:pPr>
            <w:r>
              <w:t>2/26/2010</w:t>
            </w:r>
          </w:p>
        </w:tc>
        <w:tc>
          <w:tcPr>
            <w:tcW w:w="1647" w:type="dxa"/>
          </w:tcPr>
          <w:p w:rsidR="00D77732" w:rsidRDefault="00D60F59" w:rsidP="00F67B6A">
            <w:pPr>
              <w:pStyle w:val="ListParagraph"/>
              <w:ind w:left="0"/>
            </w:pPr>
            <w:r>
              <w:t>46</w:t>
            </w:r>
          </w:p>
        </w:tc>
        <w:tc>
          <w:tcPr>
            <w:tcW w:w="1647" w:type="dxa"/>
          </w:tcPr>
          <w:p w:rsidR="00D77732" w:rsidRDefault="00D60F59" w:rsidP="00F67B6A">
            <w:pPr>
              <w:pStyle w:val="ListParagraph"/>
              <w:ind w:left="0"/>
            </w:pPr>
            <w:r>
              <w:t>43</w:t>
            </w:r>
          </w:p>
        </w:tc>
        <w:tc>
          <w:tcPr>
            <w:tcW w:w="1623" w:type="dxa"/>
          </w:tcPr>
          <w:p w:rsidR="00D77732" w:rsidRDefault="00D60F59" w:rsidP="00F67B6A">
            <w:pPr>
              <w:pStyle w:val="ListParagraph"/>
              <w:ind w:left="0"/>
            </w:pPr>
            <w:r>
              <w:t>720</w:t>
            </w:r>
          </w:p>
        </w:tc>
      </w:tr>
      <w:tr w:rsidR="00D60F59" w:rsidTr="002C0BCE">
        <w:tc>
          <w:tcPr>
            <w:tcW w:w="1604" w:type="dxa"/>
          </w:tcPr>
          <w:p w:rsidR="00D60F59" w:rsidRDefault="00D60F59" w:rsidP="004E2558">
            <w:pPr>
              <w:pStyle w:val="ListParagraph"/>
              <w:ind w:left="0"/>
            </w:pPr>
            <w:r>
              <w:t>VeritasPrep</w:t>
            </w:r>
          </w:p>
        </w:tc>
        <w:tc>
          <w:tcPr>
            <w:tcW w:w="1615" w:type="dxa"/>
          </w:tcPr>
          <w:p w:rsidR="00D60F59" w:rsidRDefault="00D60F59" w:rsidP="00D60F59">
            <w:pPr>
              <w:pStyle w:val="ListParagraph"/>
              <w:ind w:left="0"/>
            </w:pPr>
            <w:r>
              <w:t>2/27/2010</w:t>
            </w:r>
          </w:p>
        </w:tc>
        <w:tc>
          <w:tcPr>
            <w:tcW w:w="1647" w:type="dxa"/>
          </w:tcPr>
          <w:p w:rsidR="00D60F59" w:rsidRDefault="00531C9B" w:rsidP="00F67B6A">
            <w:pPr>
              <w:pStyle w:val="ListParagraph"/>
              <w:ind w:left="0"/>
            </w:pPr>
            <w:r>
              <w:t>49</w:t>
            </w:r>
          </w:p>
        </w:tc>
        <w:tc>
          <w:tcPr>
            <w:tcW w:w="1647" w:type="dxa"/>
          </w:tcPr>
          <w:p w:rsidR="00D60F59" w:rsidRDefault="00531C9B" w:rsidP="00F67B6A">
            <w:pPr>
              <w:pStyle w:val="ListParagraph"/>
              <w:ind w:left="0"/>
            </w:pPr>
            <w:r>
              <w:t>39</w:t>
            </w:r>
          </w:p>
        </w:tc>
        <w:tc>
          <w:tcPr>
            <w:tcW w:w="1623" w:type="dxa"/>
          </w:tcPr>
          <w:p w:rsidR="00D60F59" w:rsidRDefault="00531C9B" w:rsidP="00F67B6A">
            <w:pPr>
              <w:pStyle w:val="ListParagraph"/>
              <w:ind w:left="0"/>
            </w:pPr>
            <w:r>
              <w:t>690</w:t>
            </w:r>
          </w:p>
        </w:tc>
      </w:tr>
      <w:tr w:rsidR="00531C9B" w:rsidTr="002C0BCE">
        <w:tc>
          <w:tcPr>
            <w:tcW w:w="1604" w:type="dxa"/>
          </w:tcPr>
          <w:p w:rsidR="00531C9B" w:rsidRDefault="00531C9B" w:rsidP="00531C9B">
            <w:pPr>
              <w:pStyle w:val="ListParagraph"/>
              <w:ind w:left="0"/>
            </w:pPr>
            <w:r>
              <w:t>GMATprep</w:t>
            </w:r>
          </w:p>
        </w:tc>
        <w:tc>
          <w:tcPr>
            <w:tcW w:w="1615" w:type="dxa"/>
          </w:tcPr>
          <w:p w:rsidR="00531C9B" w:rsidRDefault="00531C9B" w:rsidP="00D60F59">
            <w:pPr>
              <w:pStyle w:val="ListParagraph"/>
              <w:ind w:left="0"/>
            </w:pPr>
            <w:r>
              <w:t>3/4/2010</w:t>
            </w:r>
          </w:p>
        </w:tc>
        <w:tc>
          <w:tcPr>
            <w:tcW w:w="1647" w:type="dxa"/>
          </w:tcPr>
          <w:p w:rsidR="00531C9B" w:rsidRDefault="00531C9B" w:rsidP="00F67B6A">
            <w:pPr>
              <w:pStyle w:val="ListParagraph"/>
              <w:ind w:left="0"/>
            </w:pPr>
            <w:r>
              <w:t>49</w:t>
            </w:r>
          </w:p>
        </w:tc>
        <w:tc>
          <w:tcPr>
            <w:tcW w:w="1647" w:type="dxa"/>
          </w:tcPr>
          <w:p w:rsidR="00531C9B" w:rsidRDefault="00531C9B" w:rsidP="00F67B6A">
            <w:pPr>
              <w:pStyle w:val="ListParagraph"/>
              <w:ind w:left="0"/>
            </w:pPr>
            <w:r>
              <w:t>40</w:t>
            </w:r>
          </w:p>
        </w:tc>
        <w:tc>
          <w:tcPr>
            <w:tcW w:w="1623" w:type="dxa"/>
          </w:tcPr>
          <w:p w:rsidR="00531C9B" w:rsidRDefault="00531C9B" w:rsidP="00F67B6A">
            <w:pPr>
              <w:pStyle w:val="ListParagraph"/>
              <w:ind w:left="0"/>
            </w:pPr>
            <w:r>
              <w:t>720</w:t>
            </w:r>
          </w:p>
        </w:tc>
      </w:tr>
      <w:tr w:rsidR="00531C9B" w:rsidTr="002C0BCE">
        <w:tc>
          <w:tcPr>
            <w:tcW w:w="1604" w:type="dxa"/>
          </w:tcPr>
          <w:p w:rsidR="00531C9B" w:rsidRPr="00AE0A3B" w:rsidRDefault="00531C9B" w:rsidP="00531C9B">
            <w:pPr>
              <w:pStyle w:val="ListParagraph"/>
              <w:ind w:left="0"/>
              <w:rPr>
                <w:b/>
              </w:rPr>
            </w:pPr>
            <w:r w:rsidRPr="00AE0A3B">
              <w:rPr>
                <w:b/>
              </w:rPr>
              <w:t>ACTUAL GMAT</w:t>
            </w:r>
          </w:p>
        </w:tc>
        <w:tc>
          <w:tcPr>
            <w:tcW w:w="1615" w:type="dxa"/>
          </w:tcPr>
          <w:p w:rsidR="00531C9B" w:rsidRPr="00AE0A3B" w:rsidRDefault="00531C9B" w:rsidP="00D60F59">
            <w:pPr>
              <w:pStyle w:val="ListParagraph"/>
              <w:ind w:left="0"/>
              <w:rPr>
                <w:b/>
              </w:rPr>
            </w:pPr>
            <w:r w:rsidRPr="00AE0A3B">
              <w:rPr>
                <w:b/>
              </w:rPr>
              <w:t>3/12/2010</w:t>
            </w:r>
          </w:p>
        </w:tc>
        <w:tc>
          <w:tcPr>
            <w:tcW w:w="1647" w:type="dxa"/>
          </w:tcPr>
          <w:p w:rsidR="00531C9B" w:rsidRPr="00AE0A3B" w:rsidRDefault="00531C9B" w:rsidP="00F67B6A">
            <w:pPr>
              <w:pStyle w:val="ListParagraph"/>
              <w:ind w:left="0"/>
              <w:rPr>
                <w:b/>
              </w:rPr>
            </w:pPr>
            <w:r w:rsidRPr="00AE0A3B">
              <w:rPr>
                <w:b/>
              </w:rPr>
              <w:t>50</w:t>
            </w:r>
          </w:p>
        </w:tc>
        <w:tc>
          <w:tcPr>
            <w:tcW w:w="1647" w:type="dxa"/>
          </w:tcPr>
          <w:p w:rsidR="00531C9B" w:rsidRPr="00AE0A3B" w:rsidRDefault="00531C9B" w:rsidP="00F67B6A">
            <w:pPr>
              <w:pStyle w:val="ListParagraph"/>
              <w:ind w:left="0"/>
              <w:rPr>
                <w:b/>
              </w:rPr>
            </w:pPr>
            <w:r w:rsidRPr="00AE0A3B">
              <w:rPr>
                <w:b/>
              </w:rPr>
              <w:t>40</w:t>
            </w:r>
          </w:p>
        </w:tc>
        <w:tc>
          <w:tcPr>
            <w:tcW w:w="1623" w:type="dxa"/>
          </w:tcPr>
          <w:p w:rsidR="00531C9B" w:rsidRPr="00AE0A3B" w:rsidRDefault="00531C9B" w:rsidP="00F67B6A">
            <w:pPr>
              <w:pStyle w:val="ListParagraph"/>
              <w:ind w:left="0"/>
              <w:rPr>
                <w:b/>
              </w:rPr>
            </w:pPr>
            <w:r w:rsidRPr="00AE0A3B">
              <w:rPr>
                <w:b/>
              </w:rPr>
              <w:t>740</w:t>
            </w:r>
          </w:p>
        </w:tc>
      </w:tr>
    </w:tbl>
    <w:p w:rsidR="00126094" w:rsidRDefault="00126094" w:rsidP="00F67B6A">
      <w:pPr>
        <w:pStyle w:val="ListParagraph"/>
        <w:ind w:left="1440"/>
      </w:pPr>
    </w:p>
    <w:p w:rsidR="0088560A" w:rsidRDefault="0088560A" w:rsidP="0088560A">
      <w:pPr>
        <w:pStyle w:val="ListParagraph"/>
        <w:numPr>
          <w:ilvl w:val="0"/>
          <w:numId w:val="5"/>
        </w:numPr>
      </w:pPr>
      <w:r>
        <w:t xml:space="preserve">As is evident from the </w:t>
      </w:r>
      <w:r w:rsidR="00F2040E">
        <w:t xml:space="preserve">table above, you can see that the scores were fluctuating all along the process. </w:t>
      </w:r>
      <w:r w:rsidR="005F3E8B">
        <w:t>I think this is true for majority of the candidates. However, this is not something to worry too much about – some of the scores (e.g. the ones I have red marked) are totally outliers.</w:t>
      </w:r>
      <w:r w:rsidR="0099566E">
        <w:t xml:space="preserve"> Please follow the </w:t>
      </w:r>
      <w:r w:rsidR="003E2B44">
        <w:t>comments I have</w:t>
      </w:r>
      <w:r w:rsidR="0099566E">
        <w:t xml:space="preserve"> below</w:t>
      </w:r>
      <w:r w:rsidR="003E2B44">
        <w:t xml:space="preserve"> to judge the credibility and usefulness of these practice tests</w:t>
      </w:r>
      <w:r w:rsidR="005F4F34">
        <w:t xml:space="preserve"> and also to formulate a plan to get the most out of these </w:t>
      </w:r>
      <w:r w:rsidR="00BE3D7E">
        <w:t>tests</w:t>
      </w:r>
      <w:r w:rsidR="003E2B44">
        <w:t>.</w:t>
      </w:r>
    </w:p>
    <w:p w:rsidR="0050009E" w:rsidRDefault="0050009E" w:rsidP="0050009E">
      <w:pPr>
        <w:pStyle w:val="ListParagraph"/>
        <w:ind w:left="1440"/>
      </w:pPr>
    </w:p>
    <w:p w:rsidR="0050009E" w:rsidRDefault="008313A6" w:rsidP="0050009E">
      <w:pPr>
        <w:pStyle w:val="ListParagraph"/>
        <w:numPr>
          <w:ilvl w:val="0"/>
          <w:numId w:val="6"/>
        </w:numPr>
      </w:pPr>
      <w:r w:rsidRPr="00D3091B">
        <w:rPr>
          <w:u w:val="single"/>
        </w:rPr>
        <w:t>MOST IMPORTANT</w:t>
      </w:r>
      <w:r>
        <w:t xml:space="preserve"> – </w:t>
      </w:r>
      <w:r w:rsidRPr="00CD7B50">
        <w:rPr>
          <w:b/>
        </w:rPr>
        <w:t>GMATprep tests are the best tests</w:t>
      </w:r>
      <w:r>
        <w:t xml:space="preserve"> available for your practice. If you are constrained to take only 2 tests, take these two. Lots of the other tests promise close simulation of the GMAT but they rarely do.</w:t>
      </w:r>
      <w:r w:rsidR="00E23F6B">
        <w:t xml:space="preserve"> I don’t know if all of you know this, but using the two GMATprep practice tests, you can actually create at least FOUR tests with 80-90% different questions. For example, take Practice Test 1 and then remove and reinstall the software into your computer. Then retake PT 1 and you will see that only a few questions are actually overlapping. In fact, if you allow some</w:t>
      </w:r>
      <w:r w:rsidR="0074674E">
        <w:t xml:space="preserve"> </w:t>
      </w:r>
      <w:r w:rsidR="00E23F6B">
        <w:t>time between retaking the same PT, your experience may be almost like taking a new test.</w:t>
      </w:r>
    </w:p>
    <w:p w:rsidR="00E23F6B" w:rsidRDefault="00E23F6B" w:rsidP="0050009E">
      <w:pPr>
        <w:pStyle w:val="ListParagraph"/>
        <w:numPr>
          <w:ilvl w:val="0"/>
          <w:numId w:val="6"/>
        </w:numPr>
      </w:pPr>
      <w:r w:rsidRPr="00D3091B">
        <w:rPr>
          <w:u w:val="single"/>
        </w:rPr>
        <w:t>REVIEW</w:t>
      </w:r>
      <w:r w:rsidR="00D3091B" w:rsidRPr="00D3091B">
        <w:rPr>
          <w:u w:val="single"/>
        </w:rPr>
        <w:t xml:space="preserve"> ANSWERS</w:t>
      </w:r>
      <w:r>
        <w:t xml:space="preserve"> – take a note of all the problems you did, right and wrong. Please take some time to </w:t>
      </w:r>
      <w:r w:rsidR="00E664EA">
        <w:t>review answers to all the problems with the explanations. This is where some of the practice tests have a big problem. Unfortunately, some of the tests I took through Veritas (by paying a lot of money !!) were really bad in this respect. For example, the VeritasPrep practice tests have very limited explanation for the answers. In one of the tests, the explanation to one of the SC questions was this – “ the concise option is often the best choice on the GMAT”. You can see how ridiculous this explanation sounds. I even formally complained regarding this issue to VeritasPrep, but last time when I took another test, it was</w:t>
      </w:r>
      <w:r w:rsidR="00FD3F2C">
        <w:t xml:space="preserve"> still</w:t>
      </w:r>
      <w:r w:rsidR="00E664EA">
        <w:t xml:space="preserve"> not fixed. The bottomline is that </w:t>
      </w:r>
      <w:r w:rsidR="00E664EA" w:rsidRPr="00E664EA">
        <w:rPr>
          <w:b/>
        </w:rPr>
        <w:t>you should get some explanations for answers you got wrong or got right for the wrong reasons</w:t>
      </w:r>
      <w:r w:rsidR="00E664EA">
        <w:t>.</w:t>
      </w:r>
    </w:p>
    <w:p w:rsidR="00D3091B" w:rsidRPr="00F7607B" w:rsidRDefault="003A5437" w:rsidP="0050009E">
      <w:pPr>
        <w:pStyle w:val="ListParagraph"/>
        <w:numPr>
          <w:ilvl w:val="0"/>
          <w:numId w:val="6"/>
        </w:numPr>
        <w:rPr>
          <w:u w:val="single"/>
        </w:rPr>
      </w:pPr>
      <w:r w:rsidRPr="003A5437">
        <w:rPr>
          <w:u w:val="single"/>
        </w:rPr>
        <w:lastRenderedPageBreak/>
        <w:t>L</w:t>
      </w:r>
      <w:r>
        <w:rPr>
          <w:u w:val="single"/>
        </w:rPr>
        <w:t xml:space="preserve">IST THE PROBLEMS THAT WERE “PROBLEMS” FOR YOU – </w:t>
      </w:r>
      <w:r>
        <w:t>again, if you got some problems wrong or right for the wrong reason, write them down. If you think you will remember just by going through the answers once, you may be very wrong. I used to hand write all these problems in a binder (finally from all my PT, I ended up collecting almost 50 problems)</w:t>
      </w:r>
      <w:r w:rsidR="00C81F22">
        <w:t xml:space="preserve"> and even after going through them twice, I got some of them wrong. If not possible for all the PT, please write down the </w:t>
      </w:r>
      <w:r w:rsidR="00965B53" w:rsidRPr="00965B53">
        <w:rPr>
          <w:b/>
        </w:rPr>
        <w:t>problems from the GMATprep tests.</w:t>
      </w:r>
    </w:p>
    <w:p w:rsidR="005F3E8B" w:rsidRDefault="00F7607B" w:rsidP="005F3E8B">
      <w:pPr>
        <w:pStyle w:val="ListParagraph"/>
        <w:numPr>
          <w:ilvl w:val="0"/>
          <w:numId w:val="6"/>
        </w:numPr>
      </w:pPr>
      <w:r w:rsidRPr="00766EE2">
        <w:rPr>
          <w:u w:val="single"/>
        </w:rPr>
        <w:t>ANALYZE YOUR SCORES &amp; PROBLEM AREAS</w:t>
      </w:r>
      <w:r>
        <w:t xml:space="preserve"> – the practice tests </w:t>
      </w:r>
      <w:r w:rsidR="006C0E12">
        <w:t xml:space="preserve">are most useful in indicating </w:t>
      </w:r>
      <w:r w:rsidR="006C0E12" w:rsidRPr="00CE566E">
        <w:rPr>
          <w:b/>
        </w:rPr>
        <w:t>areas you need to improve on</w:t>
      </w:r>
      <w:r w:rsidR="006C0E12">
        <w:t xml:space="preserve">. </w:t>
      </w:r>
      <w:r w:rsidR="00392A7B">
        <w:t>After you have taken at least a couple of PT, please take some time to make a list of your mistakes. I have seen Manhattan Review provide their students with a nice spreadsheet detailing all the different aspects of their scores (right, wrong, time spent, specific topic etc). It is nice, but you can do this on your own as well</w:t>
      </w:r>
      <w:r w:rsidR="004D6857">
        <w:t>, not much fancy though</w:t>
      </w:r>
      <w:r w:rsidR="00392A7B">
        <w:t xml:space="preserve">. </w:t>
      </w:r>
      <w:r w:rsidR="00766EE2">
        <w:t>To illustrate, look at one of my notes below:</w:t>
      </w:r>
    </w:p>
    <w:p w:rsidR="00766EE2" w:rsidRDefault="00766EE2" w:rsidP="00766EE2">
      <w:pPr>
        <w:pStyle w:val="ListParagraph"/>
        <w:ind w:left="2160"/>
        <w:rPr>
          <w:u w:val="single"/>
        </w:rPr>
      </w:pPr>
      <w:r>
        <w:rPr>
          <w:u w:val="single"/>
        </w:rPr>
        <w:t>Veritas 1</w:t>
      </w:r>
    </w:p>
    <w:p w:rsidR="00766EE2" w:rsidRDefault="00766EE2" w:rsidP="00766EE2">
      <w:pPr>
        <w:pStyle w:val="ListParagraph"/>
        <w:ind w:left="2160"/>
      </w:pPr>
      <w:r w:rsidRPr="00766EE2">
        <w:t xml:space="preserve">Quant </w:t>
      </w:r>
      <w:r>
        <w:t>–</w:t>
      </w:r>
      <w:r w:rsidRPr="00766EE2">
        <w:t xml:space="preserve"> </w:t>
      </w:r>
      <w:r>
        <w:t>1.PS-pyramid, did not know concept</w:t>
      </w:r>
    </w:p>
    <w:p w:rsidR="00766EE2" w:rsidRDefault="00766EE2" w:rsidP="00766EE2">
      <w:pPr>
        <w:pStyle w:val="ListParagraph"/>
        <w:ind w:left="2160"/>
      </w:pPr>
      <w:r>
        <w:tab/>
        <w:t>2. DS-hard</w:t>
      </w:r>
    </w:p>
    <w:p w:rsidR="00766EE2" w:rsidRDefault="00766EE2" w:rsidP="00766EE2">
      <w:pPr>
        <w:pStyle w:val="ListParagraph"/>
        <w:ind w:left="2160"/>
      </w:pPr>
      <w:r>
        <w:tab/>
        <w:t>3. PS-hard mixture problem</w:t>
      </w:r>
    </w:p>
    <w:p w:rsidR="00766EE2" w:rsidRDefault="00766EE2" w:rsidP="00766EE2">
      <w:pPr>
        <w:pStyle w:val="ListParagraph"/>
        <w:ind w:left="2160"/>
      </w:pPr>
      <w:r>
        <w:tab/>
        <w:t>4.</w:t>
      </w:r>
      <w:r w:rsidR="00B446CA">
        <w:t xml:space="preserve"> PS-creating Right Triangle within a given Triangle</w:t>
      </w:r>
    </w:p>
    <w:p w:rsidR="00B446CA" w:rsidRDefault="00B446CA" w:rsidP="00766EE2">
      <w:pPr>
        <w:pStyle w:val="ListParagraph"/>
        <w:ind w:left="2160"/>
      </w:pPr>
      <w:r>
        <w:tab/>
        <w:t xml:space="preserve">5. </w:t>
      </w:r>
      <w:r w:rsidR="00FC1AE0">
        <w:t>DS-overlapping sets, 3 groups</w:t>
      </w:r>
    </w:p>
    <w:p w:rsidR="00FC1AE0" w:rsidRDefault="00FC1AE0" w:rsidP="00766EE2">
      <w:pPr>
        <w:pStyle w:val="ListParagraph"/>
        <w:ind w:left="2160"/>
      </w:pPr>
      <w:r>
        <w:tab/>
        <w:t>6. DS-careless mistake</w:t>
      </w:r>
    </w:p>
    <w:p w:rsidR="00FC1AE0" w:rsidRDefault="00FC1AE0" w:rsidP="00FC1AE0">
      <w:pPr>
        <w:pStyle w:val="ListParagraph"/>
        <w:ind w:left="2160"/>
      </w:pPr>
      <w:r>
        <w:t>Verbal</w:t>
      </w:r>
      <w:r w:rsidRPr="00766EE2">
        <w:t xml:space="preserve"> </w:t>
      </w:r>
      <w:r>
        <w:t>–</w:t>
      </w:r>
      <w:r w:rsidRPr="00766EE2">
        <w:t xml:space="preserve"> </w:t>
      </w:r>
      <w:r>
        <w:t>1.RC-passage is an excerpt from where?</w:t>
      </w:r>
    </w:p>
    <w:p w:rsidR="00FC1AE0" w:rsidRDefault="00FC1AE0" w:rsidP="00FC1AE0">
      <w:pPr>
        <w:pStyle w:val="ListParagraph"/>
        <w:ind w:left="2160"/>
      </w:pPr>
      <w:r>
        <w:tab/>
        <w:t>2. RC-</w:t>
      </w:r>
      <w:r w:rsidR="000F7800">
        <w:t xml:space="preserve">did not understand </w:t>
      </w:r>
    </w:p>
    <w:p w:rsidR="00FC1AE0" w:rsidRDefault="00FC1AE0" w:rsidP="00FC1AE0">
      <w:pPr>
        <w:pStyle w:val="ListParagraph"/>
        <w:ind w:left="2160"/>
      </w:pPr>
      <w:r>
        <w:tab/>
        <w:t>3. CR-strengthen</w:t>
      </w:r>
    </w:p>
    <w:p w:rsidR="00FC1AE0" w:rsidRDefault="00FC1AE0" w:rsidP="00FC1AE0">
      <w:pPr>
        <w:pStyle w:val="ListParagraph"/>
        <w:ind w:left="2160"/>
      </w:pPr>
      <w:r>
        <w:tab/>
        <w:t>4. SC-tense</w:t>
      </w:r>
    </w:p>
    <w:p w:rsidR="00FC1AE0" w:rsidRDefault="00FC1AE0" w:rsidP="00FC1AE0">
      <w:pPr>
        <w:pStyle w:val="ListParagraph"/>
        <w:ind w:left="2160"/>
      </w:pPr>
      <w:r>
        <w:tab/>
        <w:t>5. SC-“added to” wrong idiom, should be “in addition to”</w:t>
      </w:r>
    </w:p>
    <w:p w:rsidR="00FC1AE0" w:rsidRPr="00766EE2" w:rsidRDefault="00FC1AE0" w:rsidP="00FC1AE0">
      <w:pPr>
        <w:pStyle w:val="ListParagraph"/>
        <w:ind w:left="2160"/>
      </w:pPr>
      <w:r>
        <w:tab/>
        <w:t>6.CR-resolve paradox</w:t>
      </w:r>
    </w:p>
    <w:p w:rsidR="00FC1AE0" w:rsidRDefault="00FC1AE0" w:rsidP="00766EE2">
      <w:pPr>
        <w:pStyle w:val="ListParagraph"/>
        <w:ind w:left="2160"/>
      </w:pPr>
      <w:r>
        <w:t xml:space="preserve">You got the point. This is how you should first write down  your specific mistakes and then finally, may be after about 10 or more tests, when you have a couple of weeks left for the Test, come up with </w:t>
      </w:r>
      <w:r w:rsidR="00543317">
        <w:t>some percentages related to most frequent mistakes in Quant &amp; Verbal, as shown below:</w:t>
      </w:r>
    </w:p>
    <w:p w:rsidR="00543317" w:rsidRPr="008202DB" w:rsidRDefault="00543317" w:rsidP="00766EE2">
      <w:pPr>
        <w:pStyle w:val="ListParagraph"/>
        <w:ind w:left="2160"/>
        <w:rPr>
          <w:b/>
        </w:rPr>
      </w:pPr>
      <w:r w:rsidRPr="008202DB">
        <w:rPr>
          <w:b/>
        </w:rPr>
        <w:t xml:space="preserve">Verbal </w:t>
      </w:r>
      <w:r w:rsidR="007E360B" w:rsidRPr="008202DB">
        <w:rPr>
          <w:b/>
        </w:rPr>
        <w:t>–</w:t>
      </w:r>
      <w:r w:rsidRPr="008202DB">
        <w:rPr>
          <w:b/>
        </w:rPr>
        <w:t xml:space="preserve"> </w:t>
      </w:r>
      <w:r w:rsidR="007E360B" w:rsidRPr="008202DB">
        <w:rPr>
          <w:b/>
        </w:rPr>
        <w:t>RC – 36% (25/69), CR – 40% (27/69), SC – 24% (17/69)</w:t>
      </w:r>
    </w:p>
    <w:p w:rsidR="00FD4AD1" w:rsidRPr="008202DB" w:rsidRDefault="00FD4AD1" w:rsidP="00766EE2">
      <w:pPr>
        <w:pStyle w:val="ListParagraph"/>
        <w:ind w:left="2160"/>
        <w:rPr>
          <w:b/>
        </w:rPr>
      </w:pPr>
      <w:r w:rsidRPr="008202DB">
        <w:rPr>
          <w:b/>
        </w:rPr>
        <w:t>RC</w:t>
      </w:r>
    </w:p>
    <w:p w:rsidR="00FD4AD1" w:rsidRPr="008202DB" w:rsidRDefault="00FD4AD1" w:rsidP="00766EE2">
      <w:pPr>
        <w:pStyle w:val="ListParagraph"/>
        <w:ind w:left="2160"/>
        <w:rPr>
          <w:b/>
        </w:rPr>
      </w:pPr>
      <w:r w:rsidRPr="008202DB">
        <w:rPr>
          <w:b/>
        </w:rPr>
        <w:t xml:space="preserve">Inference – 4, Details in passage </w:t>
      </w:r>
      <w:r w:rsidRPr="008202DB">
        <w:rPr>
          <w:b/>
          <w:highlight w:val="red"/>
        </w:rPr>
        <w:t>– 9</w:t>
      </w:r>
      <w:r w:rsidRPr="008202DB">
        <w:rPr>
          <w:b/>
        </w:rPr>
        <w:t>, Main Point/Purpose – 3, Far-fetched Answer – 3,  Organization – 1 etc</w:t>
      </w:r>
    </w:p>
    <w:p w:rsidR="00FD4AD1" w:rsidRPr="008202DB" w:rsidRDefault="00FD4AD1" w:rsidP="00766EE2">
      <w:pPr>
        <w:pStyle w:val="ListParagraph"/>
        <w:ind w:left="2160"/>
        <w:rPr>
          <w:b/>
        </w:rPr>
      </w:pPr>
      <w:r w:rsidRPr="008202DB">
        <w:rPr>
          <w:b/>
        </w:rPr>
        <w:t>CR</w:t>
      </w:r>
    </w:p>
    <w:p w:rsidR="00FD4AD1" w:rsidRPr="008202DB" w:rsidRDefault="00FD4AD1" w:rsidP="00766EE2">
      <w:pPr>
        <w:pStyle w:val="ListParagraph"/>
        <w:ind w:left="2160"/>
        <w:rPr>
          <w:b/>
        </w:rPr>
      </w:pPr>
      <w:r w:rsidRPr="008202DB">
        <w:rPr>
          <w:b/>
        </w:rPr>
        <w:t xml:space="preserve">Assumption - </w:t>
      </w:r>
      <w:r w:rsidRPr="008202DB">
        <w:rPr>
          <w:b/>
          <w:highlight w:val="red"/>
        </w:rPr>
        <w:t>10</w:t>
      </w:r>
    </w:p>
    <w:p w:rsidR="00FD4AD1" w:rsidRPr="008202DB" w:rsidRDefault="00FD4AD1" w:rsidP="00766EE2">
      <w:pPr>
        <w:pStyle w:val="ListParagraph"/>
        <w:ind w:left="2160"/>
        <w:rPr>
          <w:b/>
        </w:rPr>
      </w:pPr>
      <w:r w:rsidRPr="008202DB">
        <w:rPr>
          <w:b/>
        </w:rPr>
        <w:t xml:space="preserve">Weaken  - </w:t>
      </w:r>
      <w:r w:rsidRPr="008202DB">
        <w:rPr>
          <w:b/>
          <w:highlight w:val="red"/>
        </w:rPr>
        <w:t>7</w:t>
      </w:r>
      <w:r w:rsidRPr="008202DB">
        <w:rPr>
          <w:b/>
        </w:rPr>
        <w:t xml:space="preserve"> </w:t>
      </w:r>
    </w:p>
    <w:p w:rsidR="00FD4AD1" w:rsidRPr="008202DB" w:rsidRDefault="00FD4AD1" w:rsidP="00766EE2">
      <w:pPr>
        <w:pStyle w:val="ListParagraph"/>
        <w:ind w:left="2160"/>
        <w:rPr>
          <w:b/>
        </w:rPr>
      </w:pPr>
      <w:r w:rsidRPr="008202DB">
        <w:rPr>
          <w:b/>
        </w:rPr>
        <w:t>Strengthen – 6</w:t>
      </w:r>
    </w:p>
    <w:p w:rsidR="00FD4AD1" w:rsidRPr="008202DB" w:rsidRDefault="00FD4AD1" w:rsidP="00766EE2">
      <w:pPr>
        <w:pStyle w:val="ListParagraph"/>
        <w:ind w:left="2160"/>
        <w:rPr>
          <w:b/>
        </w:rPr>
      </w:pPr>
      <w:r w:rsidRPr="008202DB">
        <w:rPr>
          <w:b/>
        </w:rPr>
        <w:t>Explain paradox - 4</w:t>
      </w:r>
    </w:p>
    <w:p w:rsidR="00FD4AD1" w:rsidRPr="008202DB" w:rsidRDefault="00FD4AD1" w:rsidP="00766EE2">
      <w:pPr>
        <w:pStyle w:val="ListParagraph"/>
        <w:ind w:left="2160"/>
        <w:rPr>
          <w:b/>
        </w:rPr>
      </w:pPr>
    </w:p>
    <w:p w:rsidR="007E360B" w:rsidRPr="008202DB" w:rsidRDefault="007E360B" w:rsidP="00766EE2">
      <w:pPr>
        <w:pStyle w:val="ListParagraph"/>
        <w:ind w:left="2160"/>
        <w:rPr>
          <w:b/>
        </w:rPr>
      </w:pPr>
      <w:r w:rsidRPr="008202DB">
        <w:rPr>
          <w:b/>
        </w:rPr>
        <w:t xml:space="preserve">Quant – DS – </w:t>
      </w:r>
      <w:r w:rsidRPr="008202DB">
        <w:rPr>
          <w:b/>
          <w:highlight w:val="red"/>
        </w:rPr>
        <w:t>56%</w:t>
      </w:r>
      <w:r w:rsidRPr="008202DB">
        <w:rPr>
          <w:b/>
        </w:rPr>
        <w:t xml:space="preserve"> (32/57), PS – 44% (</w:t>
      </w:r>
      <w:r w:rsidR="00175F1D" w:rsidRPr="008202DB">
        <w:rPr>
          <w:b/>
        </w:rPr>
        <w:t>23/57)</w:t>
      </w:r>
    </w:p>
    <w:p w:rsidR="00FD4AD1" w:rsidRDefault="00FD4AD1" w:rsidP="00766EE2">
      <w:pPr>
        <w:pStyle w:val="ListParagraph"/>
        <w:ind w:left="2160"/>
      </w:pPr>
    </w:p>
    <w:p w:rsidR="008202DB" w:rsidRDefault="008202DB" w:rsidP="00766EE2">
      <w:pPr>
        <w:pStyle w:val="ListParagraph"/>
        <w:ind w:left="2160"/>
      </w:pPr>
      <w:r>
        <w:t xml:space="preserve">From the above numbers, I was able </w:t>
      </w:r>
      <w:r w:rsidRPr="00DD5FE4">
        <w:rPr>
          <w:b/>
        </w:rPr>
        <w:t>to focus my final couple of weeks of study time to the areas that needed most attention</w:t>
      </w:r>
      <w:r>
        <w:t xml:space="preserve"> (e.g. assumption &amp; weaken in CR and Details Question in RC, DS in Quant etc)</w:t>
      </w:r>
    </w:p>
    <w:p w:rsidR="00DD5FE4" w:rsidRDefault="00DD5FE4" w:rsidP="00E71C5A">
      <w:pPr>
        <w:pStyle w:val="ListParagraph"/>
        <w:ind w:left="2160" w:firstLine="720"/>
      </w:pPr>
    </w:p>
    <w:p w:rsidR="00E71C5A" w:rsidRPr="004A656B" w:rsidRDefault="00E71C5A" w:rsidP="00DD5FE4">
      <w:pPr>
        <w:pStyle w:val="ListParagraph"/>
        <w:numPr>
          <w:ilvl w:val="0"/>
          <w:numId w:val="6"/>
        </w:numPr>
        <w:rPr>
          <w:u w:val="single"/>
        </w:rPr>
      </w:pPr>
      <w:r>
        <w:rPr>
          <w:u w:val="single"/>
        </w:rPr>
        <w:t>SIMULATE TEST CONDITIONS  - DO NOT NEGLECT THE ESSAYS ON THE PRACTICE TESTS</w:t>
      </w:r>
      <w:r>
        <w:t xml:space="preserve"> – even if you don’t think writing 20 essays on 20 tests is worth it, just write them while you take the practice tests because it will get you ready for the exhaustive process you are going to face on the D-Day. Do not take the practice tests only to see your scores at the end, </w:t>
      </w:r>
      <w:r w:rsidRPr="00E71C5A">
        <w:rPr>
          <w:b/>
        </w:rPr>
        <w:t>use them to challenge your intellect as well as your stamina</w:t>
      </w:r>
      <w:r>
        <w:t xml:space="preserve">. Take breaks only for </w:t>
      </w:r>
      <w:r w:rsidRPr="00E71C5A">
        <w:rPr>
          <w:b/>
        </w:rPr>
        <w:t>8 min</w:t>
      </w:r>
      <w:r>
        <w:t xml:space="preserve"> each time (that’s what you will get in the real test); in fact, try to get back within 5 min</w:t>
      </w:r>
      <w:r w:rsidR="00DE7E8E">
        <w:t>,</w:t>
      </w:r>
      <w:r>
        <w:t xml:space="preserve"> because at the Test Center, the process of getting in &amp; out with the palm vein patterns will take away some of your break time anyway.</w:t>
      </w:r>
      <w:r w:rsidR="0047300F">
        <w:t xml:space="preserve"> Additionally, </w:t>
      </w:r>
      <w:r w:rsidR="0047300F" w:rsidRPr="0047300F">
        <w:rPr>
          <w:b/>
        </w:rPr>
        <w:t>never turn off the Pacer</w:t>
      </w:r>
      <w:r w:rsidR="0047300F">
        <w:t xml:space="preserve"> during the Practice Tests.</w:t>
      </w:r>
    </w:p>
    <w:p w:rsidR="004A656B" w:rsidRDefault="004A656B" w:rsidP="004A656B">
      <w:pPr>
        <w:pStyle w:val="ListParagraph"/>
        <w:ind w:left="2160"/>
        <w:rPr>
          <w:u w:val="single"/>
        </w:rPr>
      </w:pPr>
    </w:p>
    <w:p w:rsidR="00DD5FE4" w:rsidRPr="00F316B2" w:rsidRDefault="00E71C5A" w:rsidP="00DD5FE4">
      <w:pPr>
        <w:pStyle w:val="ListParagraph"/>
        <w:numPr>
          <w:ilvl w:val="0"/>
          <w:numId w:val="6"/>
        </w:numPr>
        <w:rPr>
          <w:u w:val="single"/>
        </w:rPr>
      </w:pPr>
      <w:r>
        <w:rPr>
          <w:u w:val="single"/>
        </w:rPr>
        <w:t>REVISIT THE GMATPREP PRACTICE TESTS</w:t>
      </w:r>
      <w:r w:rsidR="00DD5FE4">
        <w:t xml:space="preserve"> – </w:t>
      </w:r>
      <w:r>
        <w:t xml:space="preserve">as I mentioned earlier, you can take the </w:t>
      </w:r>
      <w:r w:rsidRPr="00FE4F0A">
        <w:rPr>
          <w:b/>
        </w:rPr>
        <w:t>GMATprep tests multiple times</w:t>
      </w:r>
      <w:r>
        <w:t xml:space="preserve"> and you will get a lot of questions different from the last version. I took the GMAT prep practice test # 1 3 times over a period of over 2 months, with scores of 690, 700 and 710. The second time I took it, it was more than a month apart from the first time, and I only remembered one question from the previous version. Similarly, I took the practice test # 2 twice, with scores o</w:t>
      </w:r>
      <w:r w:rsidR="00E84246">
        <w:t>f 720 and 750. Of course</w:t>
      </w:r>
      <w:r w:rsidR="00E847DE">
        <w:t xml:space="preserve">, I wrote down all the problems from these tests and carefully reviewed them. Note that you don’t get answer explanations on the GMATprep practice tests (this is probably the only drawback they have !!). Try to get the correct answers, but if it takes too long for some problems, skip it. </w:t>
      </w:r>
      <w:r w:rsidR="00FE4F0A">
        <w:t xml:space="preserve">Finally, </w:t>
      </w:r>
      <w:r w:rsidR="00FE4F0A" w:rsidRPr="00FE4F0A">
        <w:rPr>
          <w:b/>
        </w:rPr>
        <w:t>revisit these GMATprep tests</w:t>
      </w:r>
      <w:r w:rsidR="00FE4F0A">
        <w:t xml:space="preserve"> at least once before your actual test, preferably towards the end of your preparation. For me, it bolstered my confidence and made me feel that I could do it !!</w:t>
      </w:r>
    </w:p>
    <w:p w:rsidR="00F316B2" w:rsidRPr="00F316B2" w:rsidRDefault="00F316B2" w:rsidP="00F316B2">
      <w:pPr>
        <w:pStyle w:val="ListParagraph"/>
        <w:rPr>
          <w:u w:val="single"/>
        </w:rPr>
      </w:pPr>
    </w:p>
    <w:p w:rsidR="00F316B2" w:rsidRPr="006C31D5" w:rsidRDefault="00D06454" w:rsidP="00DD5FE4">
      <w:pPr>
        <w:pStyle w:val="ListParagraph"/>
        <w:numPr>
          <w:ilvl w:val="0"/>
          <w:numId w:val="6"/>
        </w:numPr>
        <w:rPr>
          <w:u w:val="single"/>
        </w:rPr>
      </w:pPr>
      <w:r w:rsidRPr="00D06454">
        <w:rPr>
          <w:color w:val="FF0000"/>
          <w:u w:val="single"/>
        </w:rPr>
        <w:t>BEWARE:</w:t>
      </w:r>
      <w:r>
        <w:rPr>
          <w:u w:val="single"/>
        </w:rPr>
        <w:t xml:space="preserve"> QUALITY OF THE PRACTICE TESTS – </w:t>
      </w:r>
      <w:r>
        <w:t xml:space="preserve"> last but not the least, be very cautious about the quality of the practice tests. Some of them are reasonable, but some of them are horrible and if you rely on these tests</w:t>
      </w:r>
      <w:r w:rsidR="00746D7B">
        <w:t xml:space="preserve"> (for questions or for scores)</w:t>
      </w:r>
      <w:r>
        <w:t xml:space="preserve">, you will hurt your preparation for sure. </w:t>
      </w:r>
      <w:r w:rsidR="007A4B4B">
        <w:t xml:space="preserve">Here are some of </w:t>
      </w:r>
      <w:r w:rsidR="006C31D5">
        <w:t>my experience</w:t>
      </w:r>
      <w:r w:rsidR="007A4B4B">
        <w:t>s</w:t>
      </w:r>
      <w:r w:rsidR="006C31D5">
        <w:t>:</w:t>
      </w:r>
    </w:p>
    <w:p w:rsidR="006C31D5" w:rsidRDefault="007A4B4B" w:rsidP="00746D7B">
      <w:pPr>
        <w:pStyle w:val="ListParagraph"/>
        <w:ind w:left="2160"/>
      </w:pPr>
      <w:r w:rsidRPr="007A4B4B">
        <w:rPr>
          <w:b/>
        </w:rPr>
        <w:t>Arco</w:t>
      </w:r>
      <w:r w:rsidRPr="007A4B4B">
        <w:t xml:space="preserve"> </w:t>
      </w:r>
      <w:r>
        <w:t>–</w:t>
      </w:r>
      <w:r w:rsidRPr="007A4B4B">
        <w:t xml:space="preserve"> </w:t>
      </w:r>
      <w:r>
        <w:t>some of their questions are very odd, and the questions took the longest to load; to make things worse, your clock will keep running while the questions are in the air !! but they have reasonable explanations</w:t>
      </w:r>
      <w:r w:rsidR="00D85C5B">
        <w:t>.</w:t>
      </w:r>
    </w:p>
    <w:p w:rsidR="007A4B4B" w:rsidRDefault="007A4B4B" w:rsidP="00746D7B">
      <w:pPr>
        <w:pStyle w:val="ListParagraph"/>
        <w:ind w:left="2160"/>
      </w:pPr>
      <w:r w:rsidRPr="002F72AC">
        <w:rPr>
          <w:b/>
        </w:rPr>
        <w:t>800score</w:t>
      </w:r>
      <w:r>
        <w:t xml:space="preserve"> – too much difference in the relative difficulties of their questions. In one of their tests, I scored 37 in Q (my lowest) and 48 in verbal (my highest). These scores should be immediately discarded as outliers. Don’t even bother to include them in your analysis.</w:t>
      </w:r>
    </w:p>
    <w:p w:rsidR="007A4B4B" w:rsidRDefault="007A4B4B" w:rsidP="00746D7B">
      <w:pPr>
        <w:pStyle w:val="ListParagraph"/>
        <w:ind w:left="2160"/>
      </w:pPr>
      <w:r w:rsidRPr="002F72AC">
        <w:rPr>
          <w:b/>
        </w:rPr>
        <w:lastRenderedPageBreak/>
        <w:t xml:space="preserve">VeritasPrep </w:t>
      </w:r>
      <w:r>
        <w:t>– as mentioned earlier, the biggest drawback of these tests  are the limited explanations available for the answers. Especially, when some questions are odd, you need good explanations to understand what you did wrong, but no luck here.</w:t>
      </w:r>
    </w:p>
    <w:p w:rsidR="002F72AC" w:rsidRDefault="002F72AC" w:rsidP="00746D7B">
      <w:pPr>
        <w:pStyle w:val="ListParagraph"/>
        <w:ind w:left="2160"/>
      </w:pPr>
    </w:p>
    <w:p w:rsidR="002F72AC" w:rsidRDefault="002F72AC" w:rsidP="00746D7B">
      <w:pPr>
        <w:pStyle w:val="ListParagraph"/>
        <w:ind w:left="2160"/>
      </w:pPr>
      <w:r w:rsidRPr="002F72AC">
        <w:rPr>
          <w:b/>
        </w:rPr>
        <w:t xml:space="preserve">SCORING: </w:t>
      </w:r>
      <w:r>
        <w:t>this is another aspect you need to be aware of regarding practice tests. Different companies use very different methods to score their tests. Sometimes it can be very confusing for the test takers. There is a 200-800 score calculator available on 800score.com that allows you to input the section scores and</w:t>
      </w:r>
      <w:r w:rsidR="00D85C5B">
        <w:t xml:space="preserve"> it</w:t>
      </w:r>
      <w:r>
        <w:t xml:space="preserve"> give</w:t>
      </w:r>
      <w:r w:rsidR="00D85C5B">
        <w:t>s</w:t>
      </w:r>
      <w:r>
        <w:t xml:space="preserve"> you a total score. Using the </w:t>
      </w:r>
      <w:r w:rsidR="00DE7E8E">
        <w:t xml:space="preserve">same </w:t>
      </w:r>
      <w:r>
        <w:t>section scores from different tests, I got different total scores !! look at the examples below to see yourself.</w:t>
      </w:r>
    </w:p>
    <w:p w:rsidR="002F72AC" w:rsidRDefault="002F72AC" w:rsidP="00746D7B">
      <w:pPr>
        <w:pStyle w:val="ListParagraph"/>
        <w:ind w:left="2160"/>
      </w:pPr>
    </w:p>
    <w:tbl>
      <w:tblPr>
        <w:tblStyle w:val="TableGrid"/>
        <w:tblW w:w="0" w:type="auto"/>
        <w:tblInd w:w="2160" w:type="dxa"/>
        <w:tblLook w:val="04A0"/>
      </w:tblPr>
      <w:tblGrid>
        <w:gridCol w:w="1454"/>
        <w:gridCol w:w="1548"/>
        <w:gridCol w:w="1561"/>
        <w:gridCol w:w="1493"/>
        <w:gridCol w:w="1360"/>
      </w:tblGrid>
      <w:tr w:rsidR="002F72AC" w:rsidTr="002F72AC">
        <w:tc>
          <w:tcPr>
            <w:tcW w:w="1454" w:type="dxa"/>
          </w:tcPr>
          <w:p w:rsidR="002F72AC" w:rsidRDefault="002F72AC" w:rsidP="00746D7B">
            <w:pPr>
              <w:pStyle w:val="ListParagraph"/>
              <w:ind w:left="0"/>
            </w:pPr>
            <w:r>
              <w:t>Test</w:t>
            </w:r>
          </w:p>
        </w:tc>
        <w:tc>
          <w:tcPr>
            <w:tcW w:w="1548" w:type="dxa"/>
          </w:tcPr>
          <w:p w:rsidR="002F72AC" w:rsidRDefault="002F72AC" w:rsidP="00746D7B">
            <w:pPr>
              <w:pStyle w:val="ListParagraph"/>
              <w:ind w:left="0"/>
            </w:pPr>
            <w:r>
              <w:t>Quant</w:t>
            </w:r>
          </w:p>
        </w:tc>
        <w:tc>
          <w:tcPr>
            <w:tcW w:w="1561" w:type="dxa"/>
          </w:tcPr>
          <w:p w:rsidR="002F72AC" w:rsidRDefault="002F72AC" w:rsidP="00746D7B">
            <w:pPr>
              <w:pStyle w:val="ListParagraph"/>
              <w:ind w:left="0"/>
            </w:pPr>
            <w:r>
              <w:t>Verbal</w:t>
            </w:r>
          </w:p>
        </w:tc>
        <w:tc>
          <w:tcPr>
            <w:tcW w:w="1493" w:type="dxa"/>
          </w:tcPr>
          <w:p w:rsidR="002F72AC" w:rsidRDefault="002F72AC" w:rsidP="00746D7B">
            <w:pPr>
              <w:pStyle w:val="ListParagraph"/>
              <w:ind w:left="0"/>
            </w:pPr>
            <w:r>
              <w:t>Total</w:t>
            </w:r>
          </w:p>
        </w:tc>
        <w:tc>
          <w:tcPr>
            <w:tcW w:w="1360" w:type="dxa"/>
          </w:tcPr>
          <w:p w:rsidR="002F72AC" w:rsidRDefault="002F72AC" w:rsidP="00746D7B">
            <w:pPr>
              <w:pStyle w:val="ListParagraph"/>
              <w:ind w:left="0"/>
            </w:pPr>
            <w:r>
              <w:t>800score Total</w:t>
            </w:r>
          </w:p>
        </w:tc>
      </w:tr>
      <w:tr w:rsidR="002F72AC" w:rsidTr="002F72AC">
        <w:tc>
          <w:tcPr>
            <w:tcW w:w="1454" w:type="dxa"/>
          </w:tcPr>
          <w:p w:rsidR="002F72AC" w:rsidRDefault="002F72AC" w:rsidP="00746D7B">
            <w:pPr>
              <w:pStyle w:val="ListParagraph"/>
              <w:ind w:left="0"/>
            </w:pPr>
            <w:r>
              <w:t>Arco</w:t>
            </w:r>
          </w:p>
        </w:tc>
        <w:tc>
          <w:tcPr>
            <w:tcW w:w="1548" w:type="dxa"/>
          </w:tcPr>
          <w:p w:rsidR="002F72AC" w:rsidRDefault="002F72AC" w:rsidP="00746D7B">
            <w:pPr>
              <w:pStyle w:val="ListParagraph"/>
              <w:ind w:left="0"/>
            </w:pPr>
            <w:r>
              <w:t>49</w:t>
            </w:r>
          </w:p>
        </w:tc>
        <w:tc>
          <w:tcPr>
            <w:tcW w:w="1561" w:type="dxa"/>
          </w:tcPr>
          <w:p w:rsidR="002F72AC" w:rsidRDefault="002F72AC" w:rsidP="00746D7B">
            <w:pPr>
              <w:pStyle w:val="ListParagraph"/>
              <w:ind w:left="0"/>
            </w:pPr>
            <w:r>
              <w:t>35</w:t>
            </w:r>
          </w:p>
        </w:tc>
        <w:tc>
          <w:tcPr>
            <w:tcW w:w="1493" w:type="dxa"/>
          </w:tcPr>
          <w:p w:rsidR="002F72AC" w:rsidRPr="002F72AC" w:rsidRDefault="002F72AC" w:rsidP="00746D7B">
            <w:pPr>
              <w:pStyle w:val="ListParagraph"/>
              <w:ind w:left="0"/>
              <w:rPr>
                <w:highlight w:val="yellow"/>
              </w:rPr>
            </w:pPr>
            <w:r w:rsidRPr="002F72AC">
              <w:rPr>
                <w:highlight w:val="yellow"/>
              </w:rPr>
              <w:t>690</w:t>
            </w:r>
          </w:p>
        </w:tc>
        <w:tc>
          <w:tcPr>
            <w:tcW w:w="1360" w:type="dxa"/>
          </w:tcPr>
          <w:p w:rsidR="002F72AC" w:rsidRPr="002F72AC" w:rsidRDefault="002F72AC" w:rsidP="00746D7B">
            <w:pPr>
              <w:pStyle w:val="ListParagraph"/>
              <w:ind w:left="0"/>
              <w:rPr>
                <w:highlight w:val="yellow"/>
              </w:rPr>
            </w:pPr>
            <w:r w:rsidRPr="002F72AC">
              <w:rPr>
                <w:highlight w:val="darkGreen"/>
              </w:rPr>
              <w:t>700</w:t>
            </w:r>
          </w:p>
        </w:tc>
      </w:tr>
      <w:tr w:rsidR="002F72AC" w:rsidTr="002F72AC">
        <w:tc>
          <w:tcPr>
            <w:tcW w:w="1454" w:type="dxa"/>
          </w:tcPr>
          <w:p w:rsidR="002F72AC" w:rsidRDefault="002F72AC" w:rsidP="00746D7B">
            <w:pPr>
              <w:pStyle w:val="ListParagraph"/>
              <w:ind w:left="0"/>
            </w:pPr>
            <w:r>
              <w:t>VeritasPrep</w:t>
            </w:r>
          </w:p>
        </w:tc>
        <w:tc>
          <w:tcPr>
            <w:tcW w:w="1548" w:type="dxa"/>
          </w:tcPr>
          <w:p w:rsidR="002F72AC" w:rsidRDefault="002F72AC" w:rsidP="00746D7B">
            <w:pPr>
              <w:pStyle w:val="ListParagraph"/>
              <w:ind w:left="0"/>
            </w:pPr>
            <w:r>
              <w:t>4</w:t>
            </w:r>
            <w:r w:rsidR="0048655F">
              <w:t>4</w:t>
            </w:r>
          </w:p>
        </w:tc>
        <w:tc>
          <w:tcPr>
            <w:tcW w:w="1561" w:type="dxa"/>
          </w:tcPr>
          <w:p w:rsidR="002F72AC" w:rsidRDefault="0048655F" w:rsidP="00746D7B">
            <w:pPr>
              <w:pStyle w:val="ListParagraph"/>
              <w:ind w:left="0"/>
            </w:pPr>
            <w:r>
              <w:t>39</w:t>
            </w:r>
          </w:p>
        </w:tc>
        <w:tc>
          <w:tcPr>
            <w:tcW w:w="1493" w:type="dxa"/>
          </w:tcPr>
          <w:p w:rsidR="002F72AC" w:rsidRPr="00685CFF" w:rsidRDefault="002F72AC" w:rsidP="00746D7B">
            <w:pPr>
              <w:pStyle w:val="ListParagraph"/>
              <w:ind w:left="0"/>
              <w:rPr>
                <w:highlight w:val="yellow"/>
              </w:rPr>
            </w:pPr>
            <w:r w:rsidRPr="00685CFF">
              <w:rPr>
                <w:highlight w:val="yellow"/>
              </w:rPr>
              <w:t>660</w:t>
            </w:r>
          </w:p>
        </w:tc>
        <w:tc>
          <w:tcPr>
            <w:tcW w:w="1360" w:type="dxa"/>
          </w:tcPr>
          <w:p w:rsidR="002F72AC" w:rsidRPr="00685CFF" w:rsidRDefault="0048655F" w:rsidP="00746D7B">
            <w:pPr>
              <w:pStyle w:val="ListParagraph"/>
              <w:ind w:left="0"/>
              <w:rPr>
                <w:highlight w:val="darkGreen"/>
              </w:rPr>
            </w:pPr>
            <w:r w:rsidRPr="00685CFF">
              <w:rPr>
                <w:highlight w:val="darkGreen"/>
              </w:rPr>
              <w:t>680</w:t>
            </w:r>
          </w:p>
        </w:tc>
      </w:tr>
      <w:tr w:rsidR="002F72AC" w:rsidTr="002F72AC">
        <w:tc>
          <w:tcPr>
            <w:tcW w:w="1454" w:type="dxa"/>
          </w:tcPr>
          <w:p w:rsidR="002F72AC" w:rsidRDefault="00685CFF" w:rsidP="00746D7B">
            <w:pPr>
              <w:pStyle w:val="ListParagraph"/>
              <w:ind w:left="0"/>
            </w:pPr>
            <w:r>
              <w:t>GMATLife</w:t>
            </w:r>
          </w:p>
        </w:tc>
        <w:tc>
          <w:tcPr>
            <w:tcW w:w="1548" w:type="dxa"/>
          </w:tcPr>
          <w:p w:rsidR="002F72AC" w:rsidRDefault="00685CFF" w:rsidP="00746D7B">
            <w:pPr>
              <w:pStyle w:val="ListParagraph"/>
              <w:ind w:left="0"/>
            </w:pPr>
            <w:r>
              <w:t>47</w:t>
            </w:r>
          </w:p>
        </w:tc>
        <w:tc>
          <w:tcPr>
            <w:tcW w:w="1561" w:type="dxa"/>
          </w:tcPr>
          <w:p w:rsidR="002F72AC" w:rsidRDefault="00685CFF" w:rsidP="00746D7B">
            <w:pPr>
              <w:pStyle w:val="ListParagraph"/>
              <w:ind w:left="0"/>
            </w:pPr>
            <w:r>
              <w:t>42</w:t>
            </w:r>
          </w:p>
        </w:tc>
        <w:tc>
          <w:tcPr>
            <w:tcW w:w="1493" w:type="dxa"/>
          </w:tcPr>
          <w:p w:rsidR="002F72AC" w:rsidRPr="00685CFF" w:rsidRDefault="00685CFF" w:rsidP="00746D7B">
            <w:pPr>
              <w:pStyle w:val="ListParagraph"/>
              <w:ind w:left="0"/>
              <w:rPr>
                <w:highlight w:val="yellow"/>
              </w:rPr>
            </w:pPr>
            <w:r w:rsidRPr="00685CFF">
              <w:rPr>
                <w:highlight w:val="yellow"/>
              </w:rPr>
              <w:t>690</w:t>
            </w:r>
          </w:p>
        </w:tc>
        <w:tc>
          <w:tcPr>
            <w:tcW w:w="1360" w:type="dxa"/>
          </w:tcPr>
          <w:p w:rsidR="002F72AC" w:rsidRPr="00685CFF" w:rsidRDefault="00685CFF" w:rsidP="00746D7B">
            <w:pPr>
              <w:pStyle w:val="ListParagraph"/>
              <w:ind w:left="0"/>
              <w:rPr>
                <w:highlight w:val="darkGreen"/>
              </w:rPr>
            </w:pPr>
            <w:r w:rsidRPr="00685CFF">
              <w:rPr>
                <w:highlight w:val="darkGreen"/>
              </w:rPr>
              <w:t>720</w:t>
            </w:r>
          </w:p>
        </w:tc>
      </w:tr>
      <w:tr w:rsidR="00685CFF" w:rsidTr="002F72AC">
        <w:tc>
          <w:tcPr>
            <w:tcW w:w="1454" w:type="dxa"/>
          </w:tcPr>
          <w:p w:rsidR="00685CFF" w:rsidRPr="00685CFF" w:rsidRDefault="00685CFF" w:rsidP="00746D7B">
            <w:pPr>
              <w:pStyle w:val="ListParagraph"/>
              <w:ind w:left="0"/>
              <w:rPr>
                <w:b/>
              </w:rPr>
            </w:pPr>
            <w:r w:rsidRPr="00685CFF">
              <w:rPr>
                <w:b/>
              </w:rPr>
              <w:t>GMATprep</w:t>
            </w:r>
          </w:p>
        </w:tc>
        <w:tc>
          <w:tcPr>
            <w:tcW w:w="1548" w:type="dxa"/>
          </w:tcPr>
          <w:p w:rsidR="00685CFF" w:rsidRDefault="00A1257D" w:rsidP="00746D7B">
            <w:pPr>
              <w:pStyle w:val="ListParagraph"/>
              <w:ind w:left="0"/>
            </w:pPr>
            <w:r>
              <w:t>49</w:t>
            </w:r>
          </w:p>
        </w:tc>
        <w:tc>
          <w:tcPr>
            <w:tcW w:w="1561" w:type="dxa"/>
          </w:tcPr>
          <w:p w:rsidR="00685CFF" w:rsidRDefault="00A1257D" w:rsidP="00746D7B">
            <w:pPr>
              <w:pStyle w:val="ListParagraph"/>
              <w:ind w:left="0"/>
            </w:pPr>
            <w:r>
              <w:t>40</w:t>
            </w:r>
          </w:p>
        </w:tc>
        <w:tc>
          <w:tcPr>
            <w:tcW w:w="1493" w:type="dxa"/>
          </w:tcPr>
          <w:p w:rsidR="00685CFF" w:rsidRPr="00685CFF" w:rsidRDefault="00A1257D" w:rsidP="00746D7B">
            <w:pPr>
              <w:pStyle w:val="ListParagraph"/>
              <w:ind w:left="0"/>
              <w:rPr>
                <w:highlight w:val="yellow"/>
              </w:rPr>
            </w:pPr>
            <w:r>
              <w:rPr>
                <w:highlight w:val="yellow"/>
              </w:rPr>
              <w:t>720</w:t>
            </w:r>
          </w:p>
        </w:tc>
        <w:tc>
          <w:tcPr>
            <w:tcW w:w="1360" w:type="dxa"/>
          </w:tcPr>
          <w:p w:rsidR="00685CFF" w:rsidRPr="00685CFF" w:rsidRDefault="00A1257D" w:rsidP="00746D7B">
            <w:pPr>
              <w:pStyle w:val="ListParagraph"/>
              <w:ind w:left="0"/>
              <w:rPr>
                <w:highlight w:val="darkGreen"/>
              </w:rPr>
            </w:pPr>
            <w:r>
              <w:rPr>
                <w:highlight w:val="darkGreen"/>
              </w:rPr>
              <w:t>730</w:t>
            </w:r>
          </w:p>
        </w:tc>
      </w:tr>
    </w:tbl>
    <w:p w:rsidR="002F72AC" w:rsidRPr="005C1747" w:rsidRDefault="002F72AC" w:rsidP="00746D7B">
      <w:pPr>
        <w:pStyle w:val="ListParagraph"/>
        <w:ind w:left="2160"/>
      </w:pPr>
    </w:p>
    <w:p w:rsidR="006C31D5" w:rsidRDefault="005C1747" w:rsidP="006C31D5">
      <w:pPr>
        <w:pStyle w:val="ListParagraph"/>
        <w:ind w:left="2160"/>
      </w:pPr>
      <w:r w:rsidRPr="005C1747">
        <w:t xml:space="preserve">As </w:t>
      </w:r>
      <w:r>
        <w:t xml:space="preserve">you can see from the table above, the 800score gives you 10-30 points higher scores for the first three types of tests and then gives 10 points higher for the GMATprep test. </w:t>
      </w:r>
      <w:r w:rsidR="00844425">
        <w:t xml:space="preserve">Hence, be careful with the scorings. I will suggest </w:t>
      </w:r>
      <w:r w:rsidR="006B0E54">
        <w:t xml:space="preserve">you </w:t>
      </w:r>
      <w:r w:rsidR="00844425">
        <w:t>to focus more on the actual problems rather than the scoring</w:t>
      </w:r>
      <w:r w:rsidR="006B0E54">
        <w:t>s</w:t>
      </w:r>
      <w:r w:rsidR="00844425">
        <w:t xml:space="preserve">. </w:t>
      </w:r>
      <w:r w:rsidR="00844425" w:rsidRPr="00844425">
        <w:rPr>
          <w:b/>
        </w:rPr>
        <w:t>Rely on the scores of the GMATprep</w:t>
      </w:r>
      <w:r w:rsidR="00844425">
        <w:t xml:space="preserve"> and make your judgments based only on those scores.</w:t>
      </w:r>
    </w:p>
    <w:p w:rsidR="00856764" w:rsidRPr="005C1747" w:rsidRDefault="00856764" w:rsidP="006C31D5">
      <w:pPr>
        <w:pStyle w:val="ListParagraph"/>
        <w:ind w:left="2160"/>
      </w:pPr>
    </w:p>
    <w:p w:rsidR="00856764" w:rsidRPr="00A748C0" w:rsidRDefault="00856764" w:rsidP="00856764">
      <w:pPr>
        <w:pStyle w:val="ListParagraph"/>
        <w:numPr>
          <w:ilvl w:val="0"/>
          <w:numId w:val="6"/>
        </w:numPr>
        <w:rPr>
          <w:b/>
          <w:u w:val="single"/>
        </w:rPr>
      </w:pPr>
      <w:r w:rsidRPr="00856764">
        <w:rPr>
          <w:b/>
          <w:u w:val="single"/>
        </w:rPr>
        <w:t>FINAL WORDS ON PRACTICE TESTS</w:t>
      </w:r>
      <w:r>
        <w:rPr>
          <w:b/>
          <w:u w:val="single"/>
        </w:rPr>
        <w:t xml:space="preserve"> – </w:t>
      </w:r>
      <w:r>
        <w:t xml:space="preserve">rely totally on the GMATprep practice tests to assess your scoring level. Also, be </w:t>
      </w:r>
      <w:r w:rsidR="005C4CEE">
        <w:t>confident that the questions you will see on the actual GMAT will be more reflective of these practice tests than any others. Take them a couple of times</w:t>
      </w:r>
      <w:r w:rsidR="00A748C0">
        <w:t xml:space="preserve"> to get exposed to the maximum number of GMAT like problems. </w:t>
      </w:r>
      <w:r w:rsidR="00C84839">
        <w:t xml:space="preserve">Also, try to take at least some of the practice tests at the same time as your real GMAT Appointment time. </w:t>
      </w:r>
      <w:r w:rsidR="005C4CEE" w:rsidRPr="00A748C0">
        <w:rPr>
          <w:b/>
        </w:rPr>
        <w:t xml:space="preserve">Keep the GMATprep Practice Test 2 as the last practice test you are going to take and revisit these tests at least once before the day. </w:t>
      </w:r>
    </w:p>
    <w:p w:rsidR="009213FD" w:rsidRDefault="009213FD" w:rsidP="009213FD">
      <w:pPr>
        <w:pStyle w:val="ListParagraph"/>
      </w:pPr>
    </w:p>
    <w:p w:rsidR="009213FD" w:rsidRPr="00D21096" w:rsidRDefault="009213FD" w:rsidP="009213FD">
      <w:pPr>
        <w:pStyle w:val="ListParagraph"/>
        <w:numPr>
          <w:ilvl w:val="0"/>
          <w:numId w:val="2"/>
        </w:numPr>
        <w:rPr>
          <w:b/>
        </w:rPr>
      </w:pPr>
      <w:r>
        <w:rPr>
          <w:b/>
        </w:rPr>
        <w:t>Final Days of Preparation</w:t>
      </w:r>
    </w:p>
    <w:p w:rsidR="009213FD" w:rsidRDefault="009213FD" w:rsidP="009213FD">
      <w:pPr>
        <w:pStyle w:val="ListParagraph"/>
      </w:pPr>
    </w:p>
    <w:p w:rsidR="00D21096" w:rsidRPr="00ED74C3" w:rsidRDefault="009213FD" w:rsidP="009213FD">
      <w:pPr>
        <w:pStyle w:val="ListParagraph"/>
        <w:numPr>
          <w:ilvl w:val="0"/>
          <w:numId w:val="5"/>
        </w:numPr>
        <w:rPr>
          <w:b/>
        </w:rPr>
      </w:pPr>
      <w:r>
        <w:t xml:space="preserve">Do not stress yourself too much towards the end of your study period. In fact, try to allow yourself a little cooling period before the real Test. Try to reduce your study time to half during </w:t>
      </w:r>
      <w:r w:rsidR="003262E5">
        <w:t xml:space="preserve">the final 2-3 days of </w:t>
      </w:r>
      <w:r w:rsidR="00ED74C3">
        <w:t xml:space="preserve">preparation. I know it kind of sounds odd but if you want one advice from me, </w:t>
      </w:r>
      <w:r w:rsidR="00ED74C3" w:rsidRPr="00ED74C3">
        <w:rPr>
          <w:b/>
        </w:rPr>
        <w:t>I will give you this one above everything I said so far.</w:t>
      </w:r>
      <w:r w:rsidR="00ED74C3">
        <w:t xml:space="preserve"> To successfully apply what you have learned, you need to let your brain rest for some time and give it a chance to refresh. Here are some techniques you may follow when you find </w:t>
      </w:r>
      <w:r w:rsidR="00ED74C3">
        <w:lastRenderedPageBreak/>
        <w:t>it hard not to study or look at the notes, and of course you cannot sleep because you are so stressed:</w:t>
      </w:r>
    </w:p>
    <w:p w:rsidR="001B4A89" w:rsidRPr="001B4A89" w:rsidRDefault="005F748F" w:rsidP="009213FD">
      <w:pPr>
        <w:pStyle w:val="ListParagraph"/>
        <w:numPr>
          <w:ilvl w:val="0"/>
          <w:numId w:val="5"/>
        </w:numPr>
        <w:rPr>
          <w:b/>
        </w:rPr>
      </w:pPr>
      <w:r>
        <w:t>Lie down – close your eyes – try to think of something other than GMAT (whatever it may be, a game, a picnic, an incident at work, something other than GMAT). If you cannot make your mind go away from GMAT, try to recollect some of the things you have written down in your flashcards. Most probably, they will be some basic theories, for example, what is implied by X&gt;0 (it means X may be a positive fraction or a positive integer).</w:t>
      </w:r>
      <w:r w:rsidR="001B4A89">
        <w:t xml:space="preserve"> This technique helped me the most on the day before the test (this last Thursday !!), when I forced myself not to study anymore and tried to relax.</w:t>
      </w:r>
    </w:p>
    <w:p w:rsidR="00687F91" w:rsidRPr="00687F91" w:rsidRDefault="001B4A89" w:rsidP="009213FD">
      <w:pPr>
        <w:pStyle w:val="ListParagraph"/>
        <w:numPr>
          <w:ilvl w:val="0"/>
          <w:numId w:val="5"/>
        </w:numPr>
        <w:rPr>
          <w:b/>
        </w:rPr>
      </w:pPr>
      <w:r>
        <w:t xml:space="preserve">On the day before your test, </w:t>
      </w:r>
      <w:r w:rsidRPr="00003AA8">
        <w:rPr>
          <w:b/>
        </w:rPr>
        <w:t>DO NOT STUDY</w:t>
      </w:r>
      <w:r>
        <w:t xml:space="preserve"> after it</w:t>
      </w:r>
      <w:r w:rsidR="00003AA8">
        <w:t>’</w:t>
      </w:r>
      <w:r>
        <w:t>s noon, meaning, at least allow your body and brain to rest for half a day before taking the GMAT. I can assure that you will feel much more relaxed and ready to take the challenge the next morning.</w:t>
      </w:r>
      <w:r w:rsidR="00687F91">
        <w:t xml:space="preserve"> Do what I did as explained </w:t>
      </w:r>
      <w:r w:rsidR="003E0E47">
        <w:t>in the previous tab</w:t>
      </w:r>
      <w:r w:rsidR="00687F91">
        <w:t xml:space="preserve"> and please allow yourself to relax.</w:t>
      </w:r>
    </w:p>
    <w:p w:rsidR="00325A94" w:rsidRPr="00325A94" w:rsidRDefault="00C84839" w:rsidP="009213FD">
      <w:pPr>
        <w:pStyle w:val="ListParagraph"/>
        <w:numPr>
          <w:ilvl w:val="0"/>
          <w:numId w:val="5"/>
        </w:numPr>
        <w:rPr>
          <w:b/>
        </w:rPr>
      </w:pPr>
      <w:r>
        <w:t xml:space="preserve">Try to schedule your appointment at </w:t>
      </w:r>
      <w:r w:rsidR="00E6489C">
        <w:t>a</w:t>
      </w:r>
      <w:r>
        <w:t xml:space="preserve"> time which suits you the best. I am a morning person,</w:t>
      </w:r>
      <w:r w:rsidR="00936FA5">
        <w:t xml:space="preserve"> so I chose 8:00 in the morning.</w:t>
      </w:r>
      <w:r>
        <w:t xml:space="preserve"> If possible, check out </w:t>
      </w:r>
      <w:r w:rsidR="00936FA5">
        <w:t xml:space="preserve">the Test Center to ensure you would not have trouble finding the place or available parking etc. The idea behind all these is to say that </w:t>
      </w:r>
      <w:r w:rsidR="00936FA5" w:rsidRPr="005229D7">
        <w:rPr>
          <w:b/>
        </w:rPr>
        <w:t>you need to be very relaxed</w:t>
      </w:r>
      <w:r w:rsidR="00936FA5">
        <w:t xml:space="preserve"> the day before and the day of the Test and so you cannot l</w:t>
      </w:r>
      <w:r w:rsidR="00325A94">
        <w:t>et your mind be stressed ab</w:t>
      </w:r>
      <w:r w:rsidR="00936FA5">
        <w:t>out anything, including a petty issue like finding parking.</w:t>
      </w:r>
    </w:p>
    <w:p w:rsidR="005105F9" w:rsidRPr="005105F9" w:rsidRDefault="00325A94" w:rsidP="009213FD">
      <w:pPr>
        <w:pStyle w:val="ListParagraph"/>
        <w:numPr>
          <w:ilvl w:val="0"/>
          <w:numId w:val="5"/>
        </w:numPr>
        <w:rPr>
          <w:b/>
        </w:rPr>
      </w:pPr>
      <w:r>
        <w:t>Eat light and healthy the night before and on the day of the test. Bring in some food with you which you will be able to keep in the locker provided</w:t>
      </w:r>
      <w:r w:rsidR="00C04235">
        <w:t xml:space="preserve"> and use it during one or both of the breaks</w:t>
      </w:r>
      <w:r>
        <w:t>. Bring in a light fleece or jacket which you may keep with you during the Test.</w:t>
      </w:r>
    </w:p>
    <w:p w:rsidR="00ED74C3" w:rsidRPr="008D0B22" w:rsidRDefault="005105F9" w:rsidP="009213FD">
      <w:pPr>
        <w:pStyle w:val="ListParagraph"/>
        <w:numPr>
          <w:ilvl w:val="0"/>
          <w:numId w:val="5"/>
        </w:numPr>
        <w:rPr>
          <w:b/>
          <w:u w:val="single"/>
        </w:rPr>
      </w:pPr>
      <w:r>
        <w:t xml:space="preserve">If you want to repeat one word in the days leading to the test, it is </w:t>
      </w:r>
      <w:r w:rsidRPr="00C96DD6">
        <w:rPr>
          <w:b/>
          <w:u w:val="single"/>
        </w:rPr>
        <w:t>“FOCUS”</w:t>
      </w:r>
      <w:r>
        <w:t xml:space="preserve">. It will be a challenge to keep your focus undivided for 4 hours, looking at the stupid monitor, so take this word by heart and remember that you will need every bit of your focus to succeed in this Test. No matter how well prepared you are, the requirements of this Test really demand </w:t>
      </w:r>
      <w:r w:rsidRPr="005105F9">
        <w:rPr>
          <w:b/>
        </w:rPr>
        <w:t xml:space="preserve">your undivided attention and </w:t>
      </w:r>
      <w:r w:rsidRPr="008D0B22">
        <w:rPr>
          <w:b/>
          <w:u w:val="single"/>
        </w:rPr>
        <w:t>100% focus.</w:t>
      </w:r>
    </w:p>
    <w:p w:rsidR="007320BA" w:rsidRDefault="007320BA" w:rsidP="007320BA">
      <w:pPr>
        <w:pStyle w:val="ListParagraph"/>
      </w:pPr>
    </w:p>
    <w:p w:rsidR="007320BA" w:rsidRPr="00D21096" w:rsidRDefault="007320BA" w:rsidP="007320BA">
      <w:pPr>
        <w:pStyle w:val="ListParagraph"/>
        <w:numPr>
          <w:ilvl w:val="0"/>
          <w:numId w:val="2"/>
        </w:numPr>
        <w:rPr>
          <w:b/>
        </w:rPr>
      </w:pPr>
      <w:r>
        <w:rPr>
          <w:b/>
        </w:rPr>
        <w:t>Sacrifices Needed</w:t>
      </w:r>
    </w:p>
    <w:p w:rsidR="007320BA" w:rsidRDefault="007320BA" w:rsidP="007320BA">
      <w:pPr>
        <w:ind w:left="720"/>
      </w:pPr>
      <w:r>
        <w:t xml:space="preserve">As is true for any big task you have ever undertaken, you need </w:t>
      </w:r>
      <w:r w:rsidR="00C466E5">
        <w:t xml:space="preserve">to make </w:t>
      </w:r>
      <w:r>
        <w:t>sacrifices to be successful. For me, these are the things I DID NOT DO in the final three months (extensive preparation) of my time:</w:t>
      </w:r>
    </w:p>
    <w:p w:rsidR="007320BA" w:rsidRDefault="007320BA" w:rsidP="007320BA">
      <w:pPr>
        <w:pStyle w:val="ListParagraph"/>
        <w:numPr>
          <w:ilvl w:val="0"/>
          <w:numId w:val="9"/>
        </w:numPr>
      </w:pPr>
      <w:r>
        <w:t>Watch a movie (I kept my Netflix account on hold starting Jan 18</w:t>
      </w:r>
      <w:r w:rsidRPr="007320BA">
        <w:rPr>
          <w:vertAlign w:val="superscript"/>
        </w:rPr>
        <w:t>th</w:t>
      </w:r>
      <w:r>
        <w:t xml:space="preserve"> and removed it yesterday, after my test)</w:t>
      </w:r>
    </w:p>
    <w:p w:rsidR="007320BA" w:rsidRDefault="007320BA" w:rsidP="007320BA">
      <w:pPr>
        <w:pStyle w:val="ListParagraph"/>
        <w:numPr>
          <w:ilvl w:val="0"/>
          <w:numId w:val="9"/>
        </w:numPr>
      </w:pPr>
      <w:r>
        <w:t>Turn on the TV</w:t>
      </w:r>
      <w:r w:rsidR="00EC136C">
        <w:t xml:space="preserve"> or the CD Player</w:t>
      </w:r>
    </w:p>
    <w:p w:rsidR="007320BA" w:rsidRDefault="007320BA" w:rsidP="007320BA">
      <w:pPr>
        <w:pStyle w:val="ListParagraph"/>
        <w:numPr>
          <w:ilvl w:val="0"/>
          <w:numId w:val="9"/>
        </w:numPr>
      </w:pPr>
      <w:r>
        <w:t>Read a storybook (which is my favorite hobby after cooking)</w:t>
      </w:r>
    </w:p>
    <w:p w:rsidR="007320BA" w:rsidRDefault="007320BA" w:rsidP="007320BA">
      <w:pPr>
        <w:pStyle w:val="ListParagraph"/>
        <w:numPr>
          <w:ilvl w:val="0"/>
          <w:numId w:val="9"/>
        </w:numPr>
      </w:pPr>
      <w:r>
        <w:t>Cook (my wife took care of the kitchen by herself for this entire period; all I did was the dishes sometimes)</w:t>
      </w:r>
    </w:p>
    <w:p w:rsidR="007320BA" w:rsidRDefault="007320BA" w:rsidP="007320BA">
      <w:pPr>
        <w:pStyle w:val="ListParagraph"/>
        <w:numPr>
          <w:ilvl w:val="0"/>
          <w:numId w:val="9"/>
        </w:numPr>
      </w:pPr>
      <w:r>
        <w:t>Travel (except for going 2-3 times for half-a-day)</w:t>
      </w:r>
    </w:p>
    <w:p w:rsidR="007320BA" w:rsidRDefault="007320BA" w:rsidP="007320BA">
      <w:pPr>
        <w:pStyle w:val="ListParagraph"/>
        <w:numPr>
          <w:ilvl w:val="0"/>
          <w:numId w:val="9"/>
        </w:numPr>
      </w:pPr>
      <w:r>
        <w:lastRenderedPageBreak/>
        <w:t>Play or go to Gym (I play soccer/basketball/ping pong at work during lunch ,but stopped going for the past two months)</w:t>
      </w:r>
      <w:r w:rsidR="004E27CC">
        <w:t xml:space="preserve">. I also did not go </w:t>
      </w:r>
      <w:r w:rsidR="00C94165">
        <w:t xml:space="preserve">to </w:t>
      </w:r>
      <w:r w:rsidR="004E27CC">
        <w:t xml:space="preserve">the gym </w:t>
      </w:r>
      <w:r w:rsidR="00C94165">
        <w:t>because</w:t>
      </w:r>
      <w:r w:rsidR="004E27CC">
        <w:t xml:space="preserve"> I would be very tired and would not be able to study. However, a note of caution – if you are a die hard fan of physical activities, do not change your schedule drastically because of this Test. If you really feel you need to change, do it well ahead of time and not like two weeks before the test.</w:t>
      </w:r>
    </w:p>
    <w:p w:rsidR="004E27CC" w:rsidRDefault="004E27CC" w:rsidP="004E27CC">
      <w:r>
        <w:t xml:space="preserve">Well, I think that was my take on this GMAT Test and all it took me to get a decent score. I sincerely hope that at least some of you will be able to gain something from this long debrief I have mentioned above. If you have any further questions or need additional help, please e-mail me at </w:t>
      </w:r>
      <w:hyperlink r:id="rId7" w:history="1">
        <w:r w:rsidRPr="00CC7A2A">
          <w:rPr>
            <w:rStyle w:val="Hyperlink"/>
          </w:rPr>
          <w:t>BECNIL@REDIFFMAIL.COM</w:t>
        </w:r>
      </w:hyperlink>
      <w:r>
        <w:t xml:space="preserve"> and I will be more than happy to help you.</w:t>
      </w:r>
    </w:p>
    <w:p w:rsidR="004E27CC" w:rsidRDefault="004E27CC" w:rsidP="004E27CC">
      <w:r>
        <w:t>Thank You and Good Luck !!</w:t>
      </w:r>
    </w:p>
    <w:p w:rsidR="00766EE2" w:rsidRDefault="00766EE2" w:rsidP="00766EE2"/>
    <w:p w:rsidR="00766EE2" w:rsidRDefault="00766EE2" w:rsidP="00766EE2"/>
    <w:p w:rsidR="00766EE2" w:rsidRDefault="00766EE2" w:rsidP="00766EE2"/>
    <w:p w:rsidR="00766EE2" w:rsidRDefault="00766EE2" w:rsidP="00766EE2"/>
    <w:p w:rsidR="00766EE2" w:rsidRDefault="00766EE2" w:rsidP="00766EE2"/>
    <w:p w:rsidR="00766EE2" w:rsidRDefault="00766EE2" w:rsidP="00766EE2"/>
    <w:sectPr w:rsidR="00766EE2" w:rsidSect="005E616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47C" w:rsidRDefault="009A047C" w:rsidP="00766EE2">
      <w:pPr>
        <w:spacing w:after="0" w:line="240" w:lineRule="auto"/>
      </w:pPr>
      <w:r>
        <w:separator/>
      </w:r>
    </w:p>
  </w:endnote>
  <w:endnote w:type="continuationSeparator" w:id="0">
    <w:p w:rsidR="009A047C" w:rsidRDefault="009A047C" w:rsidP="00766E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47C" w:rsidRDefault="009A047C" w:rsidP="00766EE2">
      <w:pPr>
        <w:spacing w:after="0" w:line="240" w:lineRule="auto"/>
      </w:pPr>
      <w:r>
        <w:separator/>
      </w:r>
    </w:p>
  </w:footnote>
  <w:footnote w:type="continuationSeparator" w:id="0">
    <w:p w:rsidR="009A047C" w:rsidRDefault="009A047C" w:rsidP="00766E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4364D"/>
    <w:multiLevelType w:val="hybridMultilevel"/>
    <w:tmpl w:val="46ACC2E6"/>
    <w:lvl w:ilvl="0" w:tplc="4ED0F4D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24281D"/>
    <w:multiLevelType w:val="hybridMultilevel"/>
    <w:tmpl w:val="9500C152"/>
    <w:lvl w:ilvl="0" w:tplc="4ED0F4D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CA52B6"/>
    <w:multiLevelType w:val="hybridMultilevel"/>
    <w:tmpl w:val="BEA2FEB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nsid w:val="4A8057D1"/>
    <w:multiLevelType w:val="hybridMultilevel"/>
    <w:tmpl w:val="326A9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9C02AD"/>
    <w:multiLevelType w:val="hybridMultilevel"/>
    <w:tmpl w:val="9604A8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F5A56D2"/>
    <w:multiLevelType w:val="hybridMultilevel"/>
    <w:tmpl w:val="116E1B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2676048"/>
    <w:multiLevelType w:val="hybridMultilevel"/>
    <w:tmpl w:val="D34EDCA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6A383E2C"/>
    <w:multiLevelType w:val="hybridMultilevel"/>
    <w:tmpl w:val="C13EEF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D5B69FA"/>
    <w:multiLevelType w:val="hybridMultilevel"/>
    <w:tmpl w:val="10307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8"/>
  </w:num>
  <w:num w:numId="6">
    <w:abstractNumId w:val="6"/>
  </w:num>
  <w:num w:numId="7">
    <w:abstractNumId w:val="2"/>
  </w:num>
  <w:num w:numId="8">
    <w:abstractNumId w:val="5"/>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B74E84"/>
    <w:rsid w:val="00003AA8"/>
    <w:rsid w:val="00047ADC"/>
    <w:rsid w:val="000A6B01"/>
    <w:rsid w:val="000B03E2"/>
    <w:rsid w:val="000F7800"/>
    <w:rsid w:val="001221C7"/>
    <w:rsid w:val="00122E42"/>
    <w:rsid w:val="00126094"/>
    <w:rsid w:val="00175F1D"/>
    <w:rsid w:val="001829C6"/>
    <w:rsid w:val="001B4A89"/>
    <w:rsid w:val="001E5D1C"/>
    <w:rsid w:val="002C0BCE"/>
    <w:rsid w:val="002E23AF"/>
    <w:rsid w:val="002E5BA5"/>
    <w:rsid w:val="002F72AC"/>
    <w:rsid w:val="00314208"/>
    <w:rsid w:val="00325A94"/>
    <w:rsid w:val="003262E5"/>
    <w:rsid w:val="00343EFC"/>
    <w:rsid w:val="00365624"/>
    <w:rsid w:val="00370655"/>
    <w:rsid w:val="003776DB"/>
    <w:rsid w:val="00386C35"/>
    <w:rsid w:val="00392A7B"/>
    <w:rsid w:val="003A0BDA"/>
    <w:rsid w:val="003A5437"/>
    <w:rsid w:val="003E0E47"/>
    <w:rsid w:val="003E2B44"/>
    <w:rsid w:val="00402DCB"/>
    <w:rsid w:val="004521D1"/>
    <w:rsid w:val="0047300F"/>
    <w:rsid w:val="0048655F"/>
    <w:rsid w:val="004A656B"/>
    <w:rsid w:val="004C4B28"/>
    <w:rsid w:val="004D6857"/>
    <w:rsid w:val="004E2558"/>
    <w:rsid w:val="004E27CC"/>
    <w:rsid w:val="0050009E"/>
    <w:rsid w:val="005105F9"/>
    <w:rsid w:val="005229D7"/>
    <w:rsid w:val="00531C9B"/>
    <w:rsid w:val="00543317"/>
    <w:rsid w:val="005945AF"/>
    <w:rsid w:val="005C1747"/>
    <w:rsid w:val="005C4CEE"/>
    <w:rsid w:val="005E616F"/>
    <w:rsid w:val="005F3E8B"/>
    <w:rsid w:val="005F4F34"/>
    <w:rsid w:val="005F748F"/>
    <w:rsid w:val="00633E42"/>
    <w:rsid w:val="00642670"/>
    <w:rsid w:val="00647B2F"/>
    <w:rsid w:val="0065489A"/>
    <w:rsid w:val="00685CFF"/>
    <w:rsid w:val="00687F91"/>
    <w:rsid w:val="006B0E54"/>
    <w:rsid w:val="006C0E12"/>
    <w:rsid w:val="006C1423"/>
    <w:rsid w:val="006C31D5"/>
    <w:rsid w:val="006D39EB"/>
    <w:rsid w:val="00731032"/>
    <w:rsid w:val="007320BA"/>
    <w:rsid w:val="0074674E"/>
    <w:rsid w:val="00746D7B"/>
    <w:rsid w:val="00766EE2"/>
    <w:rsid w:val="007754AB"/>
    <w:rsid w:val="007A082E"/>
    <w:rsid w:val="007A4B4B"/>
    <w:rsid w:val="007C4985"/>
    <w:rsid w:val="007D6620"/>
    <w:rsid w:val="007E360B"/>
    <w:rsid w:val="008202DB"/>
    <w:rsid w:val="008313A6"/>
    <w:rsid w:val="00844425"/>
    <w:rsid w:val="00844F86"/>
    <w:rsid w:val="008511B6"/>
    <w:rsid w:val="00855660"/>
    <w:rsid w:val="00856764"/>
    <w:rsid w:val="0088560A"/>
    <w:rsid w:val="00890CDA"/>
    <w:rsid w:val="008B5A4C"/>
    <w:rsid w:val="008C22E9"/>
    <w:rsid w:val="008D0B22"/>
    <w:rsid w:val="008D4950"/>
    <w:rsid w:val="008F5E6E"/>
    <w:rsid w:val="009213FD"/>
    <w:rsid w:val="00936FA5"/>
    <w:rsid w:val="00965B53"/>
    <w:rsid w:val="0096774A"/>
    <w:rsid w:val="0099566E"/>
    <w:rsid w:val="009A047C"/>
    <w:rsid w:val="009B17B0"/>
    <w:rsid w:val="009E54AE"/>
    <w:rsid w:val="00A04EE2"/>
    <w:rsid w:val="00A1257D"/>
    <w:rsid w:val="00A47387"/>
    <w:rsid w:val="00A748C0"/>
    <w:rsid w:val="00A84FE3"/>
    <w:rsid w:val="00A92ED2"/>
    <w:rsid w:val="00AB165C"/>
    <w:rsid w:val="00AE0A3B"/>
    <w:rsid w:val="00B263B9"/>
    <w:rsid w:val="00B446CA"/>
    <w:rsid w:val="00B556E8"/>
    <w:rsid w:val="00B74E84"/>
    <w:rsid w:val="00BD482B"/>
    <w:rsid w:val="00BE3D7E"/>
    <w:rsid w:val="00BE6D25"/>
    <w:rsid w:val="00C04235"/>
    <w:rsid w:val="00C2582F"/>
    <w:rsid w:val="00C4268E"/>
    <w:rsid w:val="00C457C8"/>
    <w:rsid w:val="00C466E5"/>
    <w:rsid w:val="00C76E92"/>
    <w:rsid w:val="00C81F22"/>
    <w:rsid w:val="00C84839"/>
    <w:rsid w:val="00C94165"/>
    <w:rsid w:val="00C96D00"/>
    <w:rsid w:val="00C96DD6"/>
    <w:rsid w:val="00CD7B50"/>
    <w:rsid w:val="00CE566E"/>
    <w:rsid w:val="00D052AA"/>
    <w:rsid w:val="00D06454"/>
    <w:rsid w:val="00D21096"/>
    <w:rsid w:val="00D3091B"/>
    <w:rsid w:val="00D32D40"/>
    <w:rsid w:val="00D60F59"/>
    <w:rsid w:val="00D77732"/>
    <w:rsid w:val="00D85C5B"/>
    <w:rsid w:val="00DC4EAE"/>
    <w:rsid w:val="00DD5FE4"/>
    <w:rsid w:val="00DE7E8E"/>
    <w:rsid w:val="00E23F6B"/>
    <w:rsid w:val="00E6489C"/>
    <w:rsid w:val="00E664EA"/>
    <w:rsid w:val="00E705F2"/>
    <w:rsid w:val="00E71C5A"/>
    <w:rsid w:val="00E84246"/>
    <w:rsid w:val="00E847DE"/>
    <w:rsid w:val="00EC136C"/>
    <w:rsid w:val="00EC2D78"/>
    <w:rsid w:val="00ED74C3"/>
    <w:rsid w:val="00EE023D"/>
    <w:rsid w:val="00F0069B"/>
    <w:rsid w:val="00F2040E"/>
    <w:rsid w:val="00F2300D"/>
    <w:rsid w:val="00F316B2"/>
    <w:rsid w:val="00F42818"/>
    <w:rsid w:val="00F53864"/>
    <w:rsid w:val="00F62C7E"/>
    <w:rsid w:val="00F67B6A"/>
    <w:rsid w:val="00F7607B"/>
    <w:rsid w:val="00F940CA"/>
    <w:rsid w:val="00FA0A85"/>
    <w:rsid w:val="00FC1AE0"/>
    <w:rsid w:val="00FD0FB8"/>
    <w:rsid w:val="00FD3F2C"/>
    <w:rsid w:val="00FD4AD1"/>
    <w:rsid w:val="00FE4F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1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65C"/>
    <w:pPr>
      <w:ind w:left="720"/>
      <w:contextualSpacing/>
    </w:pPr>
  </w:style>
  <w:style w:type="table" w:styleId="TableGrid">
    <w:name w:val="Table Grid"/>
    <w:basedOn w:val="TableNormal"/>
    <w:uiPriority w:val="59"/>
    <w:rsid w:val="00F67B6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766EE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66EE2"/>
  </w:style>
  <w:style w:type="paragraph" w:styleId="Footer">
    <w:name w:val="footer"/>
    <w:basedOn w:val="Normal"/>
    <w:link w:val="FooterChar"/>
    <w:uiPriority w:val="99"/>
    <w:semiHidden/>
    <w:unhideWhenUsed/>
    <w:rsid w:val="00766EE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66EE2"/>
  </w:style>
  <w:style w:type="character" w:styleId="Hyperlink">
    <w:name w:val="Hyperlink"/>
    <w:basedOn w:val="DefaultParagraphFont"/>
    <w:uiPriority w:val="99"/>
    <w:unhideWhenUsed/>
    <w:rsid w:val="004E27CC"/>
    <w:rPr>
      <w:color w:val="B292CA" w:themeColor="hyperlink"/>
      <w:u w:val="single"/>
    </w:rPr>
  </w:style>
</w:styles>
</file>

<file path=word/webSettings.xml><?xml version="1.0" encoding="utf-8"?>
<w:webSettings xmlns:r="http://schemas.openxmlformats.org/officeDocument/2006/relationships" xmlns:w="http://schemas.openxmlformats.org/wordprocessingml/2006/main">
  <w:divs>
    <w:div w:id="635181413">
      <w:bodyDiv w:val="1"/>
      <w:marLeft w:val="0"/>
      <w:marRight w:val="0"/>
      <w:marTop w:val="0"/>
      <w:marBottom w:val="0"/>
      <w:divBdr>
        <w:top w:val="none" w:sz="0" w:space="0" w:color="auto"/>
        <w:left w:val="none" w:sz="0" w:space="0" w:color="auto"/>
        <w:bottom w:val="none" w:sz="0" w:space="0" w:color="auto"/>
        <w:right w:val="none" w:sz="0" w:space="0" w:color="auto"/>
      </w:divBdr>
    </w:div>
    <w:div w:id="1468814270">
      <w:bodyDiv w:val="1"/>
      <w:marLeft w:val="0"/>
      <w:marRight w:val="0"/>
      <w:marTop w:val="0"/>
      <w:marBottom w:val="0"/>
      <w:divBdr>
        <w:top w:val="none" w:sz="0" w:space="0" w:color="auto"/>
        <w:left w:val="none" w:sz="0" w:space="0" w:color="auto"/>
        <w:bottom w:val="none" w:sz="0" w:space="0" w:color="auto"/>
        <w:right w:val="none" w:sz="0" w:space="0" w:color="auto"/>
      </w:divBdr>
    </w:div>
    <w:div w:id="2043702412">
      <w:bodyDiv w:val="1"/>
      <w:marLeft w:val="0"/>
      <w:marRight w:val="0"/>
      <w:marTop w:val="0"/>
      <w:marBottom w:val="0"/>
      <w:divBdr>
        <w:top w:val="none" w:sz="0" w:space="0" w:color="auto"/>
        <w:left w:val="none" w:sz="0" w:space="0" w:color="auto"/>
        <w:bottom w:val="none" w:sz="0" w:space="0" w:color="auto"/>
        <w:right w:val="none" w:sz="0" w:space="0" w:color="auto"/>
      </w:divBdr>
      <w:divsChild>
        <w:div w:id="892235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ECNIL@REDIFF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10</Pages>
  <Words>3628</Words>
  <Characters>20685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niladri sannigrahi</dc:creator>
  <cp:lastModifiedBy>niladri sannigrahi</cp:lastModifiedBy>
  <cp:revision>157</cp:revision>
  <dcterms:created xsi:type="dcterms:W3CDTF">2010-03-13T03:22:00Z</dcterms:created>
  <dcterms:modified xsi:type="dcterms:W3CDTF">2010-03-13T22:44:00Z</dcterms:modified>
</cp:coreProperties>
</file>