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vipf0dd7f: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In the online application ask you about your grades in Microeconomics and Calculus. My study plan doesn't name the subjects like that, should I write down records from similar subjects like Economics and Mathematics for Engineering I, II &amp; III or leave it</w:t>
      </w:r>
      <w:r>
        <w:rPr>
          <w:rFonts w:ascii="Arial" w:hAnsi="Arial" w:cs="Arial"/>
          <w:sz w:val="20"/>
          <w:szCs w:val="20"/>
        </w:rPr>
        <w:t xml:space="preserve"> in blanks?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STingthanathikul9977ee: Good afternoon Harriet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RDanae81d12:  hello Angel and Harriet, have you had interviews conducted in Dubai/ Middle East in the previous years? Or plan to have so this year?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WSmith73bb66:  Hi Angel.  Are interviews blind? </w:t>
      </w:r>
      <w:r>
        <w:rPr>
          <w:rFonts w:ascii="Arial" w:hAnsi="Arial" w:cs="Arial"/>
          <w:sz w:val="20"/>
          <w:szCs w:val="20"/>
        </w:rPr>
        <w:t xml:space="preserve"> Have interviewers seen our resume and application beforehand?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pkcreative:  Hi Angel, in terms of GRE score what is the range we are looking at?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round1applicant:  Angel, When do the first round of interview invites start coming out for R1 applicants?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vkaus</w:t>
      </w:r>
      <w:r>
        <w:rPr>
          <w:rFonts w:ascii="Arial" w:hAnsi="Arial" w:cs="Arial"/>
          <w:sz w:val="20"/>
          <w:szCs w:val="20"/>
        </w:rPr>
        <w:t>hik: Angel, for one of the essays if someone picks an example outside the 3 yr time frame and if that example is important to show an important achievement, is it acceptable?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Ok...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Sorry about that...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If you have n</w:t>
      </w:r>
      <w:r>
        <w:rPr>
          <w:rFonts w:ascii="Arial" w:hAnsi="Arial" w:cs="Arial"/>
          <w:sz w:val="20"/>
          <w:szCs w:val="20"/>
        </w:rPr>
        <w:t>ot taken Microeconomics or Calculus, you may leave those fields blank.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GRogete84202:  what about macroecon?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The next question is about interviewing in the Middle East...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andrewychoo:  Angel for the essays, do the examples or stories have to a</w:t>
      </w:r>
      <w:r>
        <w:rPr>
          <w:rFonts w:ascii="Arial" w:hAnsi="Arial" w:cs="Arial"/>
          <w:sz w:val="20"/>
          <w:szCs w:val="20"/>
        </w:rPr>
        <w:t>lways be in the context of a group or could you include a story about personal objectives?  What you noticed wrong about yourself and took steps to correct them?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select interview locations by critical mass of applicants, and we have not ha</w:t>
      </w:r>
      <w:r>
        <w:rPr>
          <w:rFonts w:ascii="Arial" w:hAnsi="Arial" w:cs="Arial"/>
          <w:sz w:val="20"/>
          <w:szCs w:val="20"/>
        </w:rPr>
        <w:t>d enough to merit a trip to Dubai or elsewhere in the middle east.  However, if we get a huge number from Dubai this year, I'd be happy to go!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vinoopchandra: Hi Angel, I started my application last year but refrained from submitting it at the last moment. </w:t>
      </w:r>
      <w:r>
        <w:rPr>
          <w:rFonts w:ascii="Arial" w:hAnsi="Arial" w:cs="Arial"/>
          <w:sz w:val="20"/>
          <w:szCs w:val="20"/>
        </w:rPr>
        <w:t>Since my recommendations have already been submitted back then, I would like to retain one of them while adding a new one (I shifted to a different organization early this year). Is this advisable and is this possible?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vip03694c:  Hi Angel, would you be ab</w:t>
      </w:r>
      <w:r>
        <w:rPr>
          <w:rFonts w:ascii="Arial" w:hAnsi="Arial" w:cs="Arial"/>
          <w:sz w:val="20"/>
          <w:szCs w:val="20"/>
        </w:rPr>
        <w:t>le to tell me when we get notified if we have an interview? This is for the people who applied Rouns 1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The next question is about interviews...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Here is a little more information about interviews...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wes00009: How do you evaluate </w:t>
      </w:r>
      <w:r>
        <w:rPr>
          <w:rFonts w:ascii="Arial" w:hAnsi="Arial" w:cs="Arial"/>
          <w:sz w:val="20"/>
          <w:szCs w:val="20"/>
        </w:rPr>
        <w:t>military experience, specifically in supply?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Interviews are conducted on an invitation basis after we have reviewed the application...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poojabhardwaj:  Hi Angel, can I mention in resume any activity/help I have taken up for my college post gra</w:t>
      </w:r>
      <w:r>
        <w:rPr>
          <w:rFonts w:ascii="Arial" w:hAnsi="Arial" w:cs="Arial"/>
          <w:sz w:val="20"/>
          <w:szCs w:val="20"/>
        </w:rPr>
        <w:t>duation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will send invitations starting in early December through the end of January, and interviews will be conducted in Cambridge and in major cities around the world...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VDwivedi67af29:  Hi. I wanted to know when will the interview invite</w:t>
      </w:r>
      <w:r>
        <w:rPr>
          <w:rFonts w:ascii="Arial" w:hAnsi="Arial" w:cs="Arial"/>
          <w:sz w:val="20"/>
          <w:szCs w:val="20"/>
        </w:rPr>
        <w:t>s for International candidates start going out?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The interviewer will be a member of the admissions committee and she or he will have read your application...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bstohr:  Hi Angel. Where will you be conducting interviews in South America?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WSmith7</w:t>
      </w:r>
      <w:r>
        <w:rPr>
          <w:rFonts w:ascii="Arial" w:hAnsi="Arial" w:cs="Arial"/>
          <w:sz w:val="20"/>
          <w:szCs w:val="20"/>
        </w:rPr>
        <w:t>3bb66: Excellent.  Thanks Angel.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will ask you questions very similar to the essay questions.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vip3a8fe2: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 the interviews are all face to face based? Angel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RShkoller216ca9: </w:t>
      </w:r>
      <w:r>
        <w:rPr>
          <w:rFonts w:ascii="Arial" w:hAnsi="Arial" w:cs="Arial"/>
          <w:sz w:val="20"/>
          <w:szCs w:val="20"/>
        </w:rPr>
        <w:t>Where will you conduct interviews in Eastern Europe, and will you?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YGalkine5d9ce8: Hi, Angel. How important is work experience and past salary when considering an application?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The next question is about using an example in the essays older th</w:t>
      </w:r>
      <w:r>
        <w:rPr>
          <w:rFonts w:ascii="Arial" w:hAnsi="Arial" w:cs="Arial"/>
          <w:sz w:val="20"/>
          <w:szCs w:val="20"/>
        </w:rPr>
        <w:t>an 3 years...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vip0c4f2f:  Angel, i got logged out and lost all the previous discussion. will the transcript of this chat be available later?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SSethi840e4d:  what do u look for in a profile of an applicant. As in what really stands out?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vipa478fb:  Hi Angel,</w:t>
      </w:r>
      <w:r>
        <w:rPr>
          <w:rFonts w:ascii="Arial" w:hAnsi="Arial" w:cs="Arial"/>
          <w:sz w:val="20"/>
          <w:szCs w:val="20"/>
        </w:rPr>
        <w:t xml:space="preserve"> are you going to have interviews in São Paulo,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Brazil?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vipf0dd7f: I took microeconomics in economics and calculus in mathematics for engineers but if they are not named as is requested I'm going to leave those fields blank.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Angel Navedo: It is advisable </w:t>
      </w:r>
      <w:r>
        <w:rPr>
          <w:rFonts w:ascii="Arial" w:hAnsi="Arial" w:cs="Arial"/>
          <w:sz w:val="20"/>
          <w:szCs w:val="20"/>
        </w:rPr>
        <w:t>to follow all instructions in the application...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If you have an example older than three years, you can use the cover letter or the supplemental essay to discuss it.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wsshin2:  Hello Angel, I am an international applicant. I know MIT </w:t>
      </w:r>
      <w:r>
        <w:rPr>
          <w:rFonts w:ascii="Arial" w:hAnsi="Arial" w:cs="Arial"/>
          <w:sz w:val="20"/>
          <w:szCs w:val="20"/>
        </w:rPr>
        <w:t>does not ask for TOEFL scores. But if I send a high TOEFL score, will it help to strengthen my application? Or is MIT only using GMAT verbal scores?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Macroecon we will look at, but you should not include that grade in the Microecon field.  Tha</w:t>
      </w:r>
      <w:r>
        <w:rPr>
          <w:rFonts w:ascii="Arial" w:hAnsi="Arial" w:cs="Arial"/>
          <w:sz w:val="20"/>
          <w:szCs w:val="20"/>
        </w:rPr>
        <w:t>kns.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GRogete84202: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Thanks!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Andrewychoo, essay topics are completely up to you...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SGoyal1448a1:  Hi, Sloan does not conduct any information sessions in India. Why is that so? Is there a plan in the future to conduct such sessions in India?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</w:t>
      </w:r>
      <w:r>
        <w:rPr>
          <w:rFonts w:ascii="Arial" w:hAnsi="Arial" w:cs="Arial"/>
          <w:sz w:val="20"/>
          <w:szCs w:val="20"/>
        </w:rPr>
        <w:t>el Navedo: There are no specific guidelines beyond what is written in the application...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Use your best judgment and make sure that each essay highlights your unique strengths.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round1applicant: Angel, how does one exactly quantitate q</w:t>
      </w:r>
      <w:r>
        <w:rPr>
          <w:rFonts w:ascii="Arial" w:hAnsi="Arial" w:cs="Arial"/>
          <w:sz w:val="20"/>
          <w:szCs w:val="20"/>
        </w:rPr>
        <w:t>ualitative factors like leadership? I'm trying to understand how the application scoring system works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andrewychoo: thanks angel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The next question is about recommendations...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STingthanathikul9977ee: About the interview, Mr. Garcia mentioned wh</w:t>
      </w:r>
      <w:r>
        <w:rPr>
          <w:rFonts w:ascii="Arial" w:hAnsi="Arial" w:cs="Arial"/>
          <w:sz w:val="20"/>
          <w:szCs w:val="20"/>
        </w:rPr>
        <w:t>ile he was in Thailand that some interviews will be conducted by alumnis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sudipdhingra: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Angel, I applied Round 1. Is there anyway to add information to my application since October 26th regarding promotion at work?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pennyfiller:  Angel, what percent of appli</w:t>
      </w:r>
      <w:r>
        <w:rPr>
          <w:rFonts w:ascii="Arial" w:hAnsi="Arial" w:cs="Arial"/>
          <w:sz w:val="20"/>
          <w:szCs w:val="20"/>
        </w:rPr>
        <w:t>cants apply to entrepreneurship track?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I'm actually not sure if the system retains your recommendations from last year, although I suspect it does...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vip8eeb8c:  Hi Angel, I am a non-traditional applicant. I took Intro to Micro- and Macroeconomics, Intro to statistics, and Calculus I last summer.  Is my lack of quantitative courses going to affect the admission decision?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If you want to rem</w:t>
      </w:r>
      <w:r>
        <w:rPr>
          <w:rFonts w:ascii="Arial" w:hAnsi="Arial" w:cs="Arial"/>
          <w:sz w:val="20"/>
          <w:szCs w:val="20"/>
        </w:rPr>
        <w:t>ove one of the recommendations, send an email to adcom@sloan.mit.edu.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WSmith73bb66: If one is a reapplicant, is the previous year's application reviewed as well?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evaluate military experience the same as any other experience...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sbe</w:t>
      </w:r>
      <w:r>
        <w:rPr>
          <w:rFonts w:ascii="Arial" w:hAnsi="Arial" w:cs="Arial"/>
          <w:sz w:val="20"/>
          <w:szCs w:val="20"/>
        </w:rPr>
        <w:t>rezha:  Is the schedule of recruiting events for 2011 available anywhere?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vinoopchandra: Thanks for the response on recommendations, Angel. I have shifted from a salaried role to a role which is more entrepreneurial in nature, hence I do not have an exact </w:t>
      </w:r>
      <w:r>
        <w:rPr>
          <w:rFonts w:ascii="Arial" w:hAnsi="Arial" w:cs="Arial"/>
          <w:sz w:val="20"/>
          <w:szCs w:val="20"/>
        </w:rPr>
        <w:t>estimate of how much I will earn by the end of the year. What should I enter my salary figur as under my new role?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want to see that you have demonstrated strong leadership qualities at work and that you stand out from your peers.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vip307880:  Hi Angel, I am applying in round 2 and am wondering if MIT has any focused program in Information Management 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DSwamy66e48a:  Hi, I am Deepthi, I wanted to know, how strong will my 3 years of experience with current MSc degree in Corporate and I</w:t>
      </w:r>
      <w:r>
        <w:rPr>
          <w:rFonts w:ascii="Arial" w:hAnsi="Arial" w:cs="Arial"/>
          <w:sz w:val="20"/>
          <w:szCs w:val="20"/>
        </w:rPr>
        <w:t>nternational Finance (to be completed in 2011) be considered in this university?? Does it still need a GMAT score??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STingthanathikul9977ee: Hi I'm Jack. About the interview, Mr. Garcia mentioned while he was in Thailand that some interviews will be conduct</w:t>
      </w:r>
      <w:r>
        <w:rPr>
          <w:rFonts w:ascii="Arial" w:hAnsi="Arial" w:cs="Arial"/>
          <w:sz w:val="20"/>
          <w:szCs w:val="20"/>
        </w:rPr>
        <w:t>ed by alumnus. Is it possible? Will interviews be conducted by a member of the admissions committee as you mentioned earlier?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DSwamy66e48a: I am currently studying MSc in Durham Business School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Next question about hte resume...Your resume can</w:t>
      </w:r>
      <w:r>
        <w:rPr>
          <w:rFonts w:ascii="Arial" w:hAnsi="Arial" w:cs="Arial"/>
          <w:sz w:val="20"/>
          <w:szCs w:val="20"/>
        </w:rPr>
        <w:t xml:space="preserve"> include any information you feel is relevant to your professional life, education, and other interests.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YGalkine5d9ce8: Hi, Angel. How important is work experience and past salary when considering an </w:t>
      </w:r>
      <w:r>
        <w:rPr>
          <w:rFonts w:ascii="Arial" w:hAnsi="Arial" w:cs="Arial"/>
          <w:sz w:val="20"/>
          <w:szCs w:val="20"/>
        </w:rPr>
        <w:lastRenderedPageBreak/>
        <w:t>application?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vipd76a0d: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Is you location given </w:t>
      </w:r>
      <w:r>
        <w:rPr>
          <w:rFonts w:ascii="Arial" w:hAnsi="Arial" w:cs="Arial"/>
          <w:sz w:val="20"/>
          <w:szCs w:val="20"/>
        </w:rPr>
        <w:t>weightage? for example if I am from denmark does it mean I will be in a less comptetive pool than say one from India or china?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williamazebaze: Hello! I am William, a prospective applicant. I would like to know how you process the huge flow of applications.</w:t>
      </w:r>
      <w:r>
        <w:rPr>
          <w:rFonts w:ascii="Arial" w:hAnsi="Arial" w:cs="Arial"/>
          <w:sz w:val="20"/>
          <w:szCs w:val="20"/>
        </w:rPr>
        <w:t xml:space="preserve"> I suppose that you first classify them in regard to some criteria: do you first classify them into groups with respect to GPAs and/or GMAT scores?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ounce: in an average year, what % of applicants are re-applicants? what's an average year's admission rate f</w:t>
      </w:r>
      <w:r>
        <w:rPr>
          <w:rFonts w:ascii="Arial" w:hAnsi="Arial" w:cs="Arial"/>
          <w:sz w:val="20"/>
          <w:szCs w:val="20"/>
        </w:rPr>
        <w:t>or re-applicants?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poojabhardwaj: HI My husband and I am both applying to MIT. DO you encourage partners applying together. Does MIT have accommodation for couples on campus?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Angel Navedo: Yes, interviews are all face-to-face, unless we really can't get to </w:t>
      </w:r>
      <w:r>
        <w:rPr>
          <w:rFonts w:ascii="Arial" w:hAnsi="Arial" w:cs="Arial"/>
          <w:sz w:val="20"/>
          <w:szCs w:val="20"/>
        </w:rPr>
        <w:t>you and you cannot get to campus, in which case we may conduct a telephone interview.  Cities have not been finalized; if you are invited, you will be given a choice of cities.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do put together a transcript of the FAQs from the cha</w:t>
      </w:r>
      <w:r>
        <w:rPr>
          <w:rFonts w:ascii="Arial" w:hAnsi="Arial" w:cs="Arial"/>
          <w:sz w:val="20"/>
          <w:szCs w:val="20"/>
        </w:rPr>
        <w:t>ts which will be available on our website in the coming weeks.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vip3a8fe2: Thanks, Angel, perfect!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momo98:  hi Angel, this is Athens.  We met in the London event, just to drop by to say 'hi!'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do not care about the TOEFL, but you ar</w:t>
      </w:r>
      <w:r>
        <w:rPr>
          <w:rFonts w:ascii="Arial" w:hAnsi="Arial" w:cs="Arial"/>
          <w:sz w:val="20"/>
          <w:szCs w:val="20"/>
        </w:rPr>
        <w:t>e welcome to send the score.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STingthanathikul9977ee: Thank you, Angel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momo98: Hope all is well, look forward to hear from the committee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bstohr: Thanks Angel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vip8eeb8c: Thank you Angel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have conducted information sessions in India i</w:t>
      </w:r>
      <w:r>
        <w:rPr>
          <w:rFonts w:ascii="Arial" w:hAnsi="Arial" w:cs="Arial"/>
          <w:sz w:val="20"/>
          <w:szCs w:val="20"/>
        </w:rPr>
        <w:t>n the past and plan to in the future, but we were not able to go this year simply due to staffing (about 5 of us do all of the international travel).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round1applicant: Angel, are interview invites sent out mainly by region? (i.e-I live in NYC so should I expect to hear something, if being invited, when the other NYC people get invites?)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Understanding the application scoring is a hot topic!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basically look for evidence of things like leadership.  Sometimes an example is strong enough to merit a high rating; sometimes multiple examples of a specific quality lead to a high rating.  It is a very data-driven and fair process.  Tha</w:t>
      </w:r>
      <w:r>
        <w:rPr>
          <w:rFonts w:ascii="Arial" w:hAnsi="Arial" w:cs="Arial"/>
          <w:sz w:val="20"/>
          <w:szCs w:val="20"/>
        </w:rPr>
        <w:t>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VDwivedi67af29: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updates on the interview invites for India?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No interviews are conducted by alumni; they are all conducted by members of the admissions committee.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SGoyal1448a1: Angel, thanks for the response. I want to unders</w:t>
      </w:r>
      <w:r>
        <w:rPr>
          <w:rFonts w:ascii="Arial" w:hAnsi="Arial" w:cs="Arial"/>
          <w:sz w:val="20"/>
          <w:szCs w:val="20"/>
        </w:rPr>
        <w:t>tand, what is the best way for me to get information about MIT Sloan other than the website? Given that there is not going to be an information session in India.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Angel Navedo: Sudip, you can send an email to adcom@sloan.mit.edu if you have been promoted.  </w:t>
      </w:r>
      <w:r>
        <w:rPr>
          <w:rFonts w:ascii="Arial" w:hAnsi="Arial" w:cs="Arial"/>
          <w:sz w:val="20"/>
          <w:szCs w:val="20"/>
        </w:rPr>
        <w:t>We cannot however guarantee that that information will be used in your evaluation.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Penny, applicants do not apply to E&amp;I or finance tracks as part of the application process...they choose the programs once on campus.  Last year it wa</w:t>
      </w:r>
      <w:r>
        <w:rPr>
          <w:rFonts w:ascii="Arial" w:hAnsi="Arial" w:cs="Arial"/>
          <w:sz w:val="20"/>
          <w:szCs w:val="20"/>
        </w:rPr>
        <w:t>s between 50 and 100 in each track.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sudipdhingra: thank you Angel!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do not require quantitative courses for admission, so a lack of such courses will not affect your decision.  We do want to ensure your familiarity with microecon a</w:t>
      </w:r>
      <w:r>
        <w:rPr>
          <w:rFonts w:ascii="Arial" w:hAnsi="Arial" w:cs="Arial"/>
          <w:sz w:val="20"/>
          <w:szCs w:val="20"/>
        </w:rPr>
        <w:t>nd calculus courses prior to enrollment, however, so some canddiates will be conditionally admitted and will be required to take those courses in the summer.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STingthanathikul9977ee: Thank you, Angel. I'm looking forward to seeing one of the admiss</w:t>
      </w:r>
      <w:r>
        <w:rPr>
          <w:rFonts w:ascii="Arial" w:hAnsi="Arial" w:cs="Arial"/>
          <w:sz w:val="20"/>
          <w:szCs w:val="20"/>
        </w:rPr>
        <w:t>ions committee in the interview soon.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robertwd: I had trouble legibly scanning my official transcript, so I submitted a .pdf of my unofficial transcript with my R1 application.  Is that acceptable?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For reapplicants, we do have your previous a</w:t>
      </w:r>
      <w:r>
        <w:rPr>
          <w:rFonts w:ascii="Arial" w:hAnsi="Arial" w:cs="Arial"/>
          <w:sz w:val="20"/>
          <w:szCs w:val="20"/>
        </w:rPr>
        <w:t>pplication, but the reader is not required to look at it.  Most will skim it.  The focus will be on your new applicaiton, which will be read in its entirety.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Angel Navedo: We have not yet posted the 2011 recruiting schedule; that should be availab</w:t>
      </w:r>
      <w:r>
        <w:rPr>
          <w:rFonts w:ascii="Arial" w:hAnsi="Arial" w:cs="Arial"/>
          <w:sz w:val="20"/>
          <w:szCs w:val="20"/>
        </w:rPr>
        <w:t>le in May 2011.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do not ask for salary figures in the application.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have a couple of minutes left...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I will do my best ot answer a few more questions...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VDwivedi67af29: Any updates on the inte</w:t>
      </w:r>
      <w:r>
        <w:rPr>
          <w:rFonts w:ascii="Arial" w:hAnsi="Arial" w:cs="Arial"/>
          <w:sz w:val="20"/>
          <w:szCs w:val="20"/>
        </w:rPr>
        <w:t>rview invites for India. Have they started going out?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TBartocf1a1a: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 there be a transcript of this chat session? I lost my internet connection halfway through. Wanted to know if there was any advantage to applying weeks before the deadline vs. last min</w:t>
      </w:r>
      <w:r>
        <w:rPr>
          <w:rFonts w:ascii="Arial" w:hAnsi="Arial" w:cs="Arial"/>
          <w:sz w:val="20"/>
          <w:szCs w:val="20"/>
        </w:rPr>
        <w:t xml:space="preserve">ute. 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Location is not given weightage in the application process; we look at your qualities, not where you are from.  thanks.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Hello Athens.  Glad you could join me again!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williamazebaze: Hello Angel. When reviewing the profiles </w:t>
      </w:r>
      <w:r>
        <w:rPr>
          <w:rFonts w:ascii="Arial" w:hAnsi="Arial" w:cs="Arial"/>
          <w:sz w:val="20"/>
          <w:szCs w:val="20"/>
        </w:rPr>
        <w:t>of past years' admitted students, I notice that none of them had graduated from universities or colleges based in Sub-Saharan Africa (that is Africa minus Maghreb countries). Does this fact mean that the Admission committee give little weight to Sub-Sahara</w:t>
      </w:r>
      <w:r>
        <w:rPr>
          <w:rFonts w:ascii="Arial" w:hAnsi="Arial" w:cs="Arial"/>
          <w:sz w:val="20"/>
          <w:szCs w:val="20"/>
        </w:rPr>
        <w:t>n education?</w:t>
      </w:r>
    </w:p>
    <w:p w:rsidR="00000000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pennyfiller: Where can we follow-up if we have more questions?  Thanks</w:t>
      </w:r>
    </w:p>
    <w:p w:rsidR="006A223B" w:rsidRDefault="006A22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 Navedo: We typically do send interview invitations by region, but not always.  Thanks.</w:t>
      </w:r>
    </w:p>
    <w:sectPr w:rsidR="006A223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APWAFVersion" w:val="5.0"/>
  </w:docVars>
  <w:rsids>
    <w:rsidRoot w:val="000D5806"/>
    <w:rsid w:val="000D5806"/>
    <w:rsid w:val="006A2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1940</Words>
  <Characters>11058</Characters>
  <Application>Microsoft Office Word</Application>
  <DocSecurity>0</DocSecurity>
  <Lines>92</Lines>
  <Paragraphs>25</Paragraphs>
  <ScaleCrop>false</ScaleCrop>
  <Company/>
  <LinksUpToDate>false</LinksUpToDate>
  <CharactersWithSpaces>12973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Ganesh Kumar</dc:creator>
  <cp:keywords/>
  <dc:description/>
  <cp:lastModifiedBy>Ganesh Kumar</cp:lastModifiedBy>
  <cp:revision>2</cp:revision>
  <dcterms:created xsi:type="dcterms:W3CDTF">2010-11-17T22:14:00Z</dcterms:created>
  <dcterms:modified xsi:type="dcterms:W3CDTF">2010-11-17T22:14:00Z</dcterms:modified>
</cp:coreProperties>
</file>