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11E7" w:rsidRDefault="001F2E5C">
      <w:r w:rsidRPr="001F2E5C">
        <w:drawing>
          <wp:inline distT="0" distB="0" distL="0" distR="0">
            <wp:extent cx="5943600" cy="3393509"/>
            <wp:effectExtent l="19050" t="0" r="0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935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E11E7" w:rsidSect="003E622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oNotDisplayPageBoundaries/>
  <w:proofState w:spelling="clean" w:grammar="clean"/>
  <w:defaultTabStop w:val="720"/>
  <w:characterSpacingControl w:val="doNotCompress"/>
  <w:compat/>
  <w:rsids>
    <w:rsidRoot w:val="001F2E5C"/>
    <w:rsid w:val="00046396"/>
    <w:rsid w:val="001F2E5C"/>
    <w:rsid w:val="003E6227"/>
    <w:rsid w:val="00590404"/>
    <w:rsid w:val="00C033A8"/>
    <w:rsid w:val="00D578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622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F2E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F2E5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>TPIPL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Gunjan Sharma</dc:creator>
  <cp:keywords/>
  <dc:description/>
  <cp:lastModifiedBy>Gunjan Sharma</cp:lastModifiedBy>
  <cp:revision>1</cp:revision>
  <dcterms:created xsi:type="dcterms:W3CDTF">2011-12-05T04:38:00Z</dcterms:created>
  <dcterms:modified xsi:type="dcterms:W3CDTF">2011-12-05T04:38:00Z</dcterms:modified>
</cp:coreProperties>
</file>