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27F31" w14:textId="77777777" w:rsidR="003B2500" w:rsidRDefault="003B2500">
      <w:pPr>
        <w:pStyle w:val="NoteLevel1"/>
      </w:pPr>
      <w:r>
        <w:t>Pairs of “cousin” words and expressions with distinct meanings:</w:t>
      </w:r>
    </w:p>
    <w:p w14:paraId="77D63398" w14:textId="77777777" w:rsidR="003B2500" w:rsidRDefault="003B2500" w:rsidP="003B2500">
      <w:pPr>
        <w:pStyle w:val="NoteLevel2"/>
      </w:pPr>
      <w:r>
        <w:rPr>
          <w:i/>
        </w:rPr>
        <w:t>Aggravate</w:t>
      </w:r>
      <w:r>
        <w:t xml:space="preserve"> (worsen) vs. </w:t>
      </w:r>
      <w:r w:rsidRPr="003B2500">
        <w:rPr>
          <w:i/>
        </w:rPr>
        <w:t>aggravating</w:t>
      </w:r>
      <w:r>
        <w:t xml:space="preserve"> (irritating)</w:t>
      </w:r>
    </w:p>
    <w:p w14:paraId="6F864248" w14:textId="77777777" w:rsidR="003B2500" w:rsidRDefault="003B2500" w:rsidP="003B2500">
      <w:pPr>
        <w:pStyle w:val="NoteLevel2"/>
      </w:pPr>
      <w:r>
        <w:rPr>
          <w:i/>
        </w:rPr>
        <w:t>Such as</w:t>
      </w:r>
      <w:r>
        <w:t xml:space="preserve"> (for instance) vs. </w:t>
      </w:r>
      <w:r>
        <w:rPr>
          <w:i/>
        </w:rPr>
        <w:t>like</w:t>
      </w:r>
      <w:r>
        <w:t xml:space="preserve"> (similar to)</w:t>
      </w:r>
    </w:p>
    <w:p w14:paraId="0CA9ABEF" w14:textId="77777777" w:rsidR="003B2500" w:rsidRDefault="003B2500" w:rsidP="003B2500">
      <w:pPr>
        <w:pStyle w:val="NoteLevel1"/>
      </w:pPr>
      <w:r>
        <w:t xml:space="preserve">Helping verbs: </w:t>
      </w:r>
      <w:r>
        <w:rPr>
          <w:i/>
        </w:rPr>
        <w:t>may, will, must, should</w:t>
      </w:r>
    </w:p>
    <w:p w14:paraId="6435B954" w14:textId="77777777" w:rsidR="003B2500" w:rsidRDefault="003B2500" w:rsidP="003B2500">
      <w:pPr>
        <w:pStyle w:val="NoteLevel2"/>
      </w:pPr>
      <w:r>
        <w:t xml:space="preserve">On the GMAT, </w:t>
      </w:r>
      <w:r>
        <w:rPr>
          <w:i/>
        </w:rPr>
        <w:t>should</w:t>
      </w:r>
      <w:r>
        <w:t xml:space="preserve"> means “moral obligation”, not “likelihood”</w:t>
      </w:r>
    </w:p>
    <w:p w14:paraId="7C13AC9F" w14:textId="77777777" w:rsidR="00957745" w:rsidRDefault="00957745" w:rsidP="00957745">
      <w:pPr>
        <w:pStyle w:val="NoteLevel1"/>
      </w:pPr>
      <w:r>
        <w:t>Avoid redundancy – some common examples:</w:t>
      </w:r>
    </w:p>
    <w:p w14:paraId="19D23930" w14:textId="77777777" w:rsidR="00957745" w:rsidRDefault="00957745" w:rsidP="00957745">
      <w:pPr>
        <w:pStyle w:val="NoteLevel2"/>
      </w:pPr>
      <w:r>
        <w:t>“Being” is often redundant</w:t>
      </w:r>
    </w:p>
    <w:p w14:paraId="30E8AFCB" w14:textId="77777777" w:rsidR="00957745" w:rsidRDefault="00957745" w:rsidP="00957745">
      <w:pPr>
        <w:pStyle w:val="NoteLevel3"/>
      </w:pPr>
      <w:r>
        <w:t>Redundant: “Being excited about her graduation, Kelsey…”</w:t>
      </w:r>
    </w:p>
    <w:p w14:paraId="69ACD1EA" w14:textId="77777777" w:rsidR="00957745" w:rsidRDefault="00957745" w:rsidP="00957745">
      <w:pPr>
        <w:pStyle w:val="NoteLevel3"/>
      </w:pPr>
      <w:r>
        <w:t>Better: “Excited about her graduation, Kelsey…”</w:t>
      </w:r>
    </w:p>
    <w:p w14:paraId="25FDEFAD" w14:textId="77777777" w:rsidR="00957745" w:rsidRDefault="00957745" w:rsidP="00957745">
      <w:pPr>
        <w:pStyle w:val="NoteLevel2"/>
      </w:pPr>
      <w:r>
        <w:t>Expressions of time</w:t>
      </w:r>
    </w:p>
    <w:p w14:paraId="19E08862" w14:textId="77777777" w:rsidR="00957745" w:rsidRDefault="00957745" w:rsidP="00957745">
      <w:pPr>
        <w:pStyle w:val="NoteLevel3"/>
      </w:pPr>
      <w:r>
        <w:t>Previously, formerly, in the past, before now, etc.</w:t>
      </w:r>
    </w:p>
    <w:p w14:paraId="55DCC47C" w14:textId="77777777" w:rsidR="00957745" w:rsidRDefault="00957745" w:rsidP="00957745">
      <w:pPr>
        <w:pStyle w:val="NoteLevel3"/>
      </w:pPr>
      <w:r>
        <w:t>Now, currently, presently, at present, etc.</w:t>
      </w:r>
    </w:p>
    <w:p w14:paraId="116A9B52" w14:textId="77777777" w:rsidR="00523DC6" w:rsidRDefault="00957745" w:rsidP="00523DC6">
      <w:pPr>
        <w:pStyle w:val="NoteLevel3"/>
        <w:sectPr w:rsidR="00523DC6" w:rsidSect="003B2500"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Annual, each year, (X times) a year, etc.</w:t>
      </w:r>
      <w:r w:rsidR="00523DC6">
        <w:cr/>
      </w:r>
    </w:p>
    <w:p w14:paraId="41D55D33" w14:textId="0B0B7B02" w:rsidR="006638E9" w:rsidRDefault="00B92ACF" w:rsidP="00523DC6">
      <w:pPr>
        <w:pStyle w:val="NoteLevel1"/>
      </w:pPr>
      <w:r>
        <w:rPr>
          <w:i/>
        </w:rPr>
        <w:t xml:space="preserve">And </w:t>
      </w:r>
      <w:r>
        <w:t>vs. additive phrases</w:t>
      </w:r>
    </w:p>
    <w:p w14:paraId="6B53DB28" w14:textId="396F7B7D" w:rsidR="00B92ACF" w:rsidRDefault="00B92ACF" w:rsidP="00B92ACF">
      <w:pPr>
        <w:pStyle w:val="NoteLevel2"/>
      </w:pPr>
      <w:r>
        <w:rPr>
          <w:i/>
        </w:rPr>
        <w:t>And</w:t>
      </w:r>
      <w:r>
        <w:t xml:space="preserve"> can form compound plural objects that take plural verb forms</w:t>
      </w:r>
    </w:p>
    <w:p w14:paraId="74714BA2" w14:textId="347D2EC9" w:rsidR="00B92ACF" w:rsidRDefault="00B92ACF" w:rsidP="00B92ACF">
      <w:pPr>
        <w:pStyle w:val="NoteLevel2"/>
      </w:pPr>
      <w:r>
        <w:t>Additive phrases, such as “along with”, “in addition to”, and “as well as”, function as modifiers and don’t change the number of the subject</w:t>
      </w:r>
    </w:p>
    <w:p w14:paraId="04546396" w14:textId="61B1E75F" w:rsidR="00B92ACF" w:rsidRDefault="007169F4" w:rsidP="00B92ACF">
      <w:pPr>
        <w:pStyle w:val="NoteLevel3"/>
      </w:pPr>
      <w:r>
        <w:t xml:space="preserve">E.g., </w:t>
      </w:r>
      <w:r w:rsidRPr="00801865">
        <w:rPr>
          <w:i/>
        </w:rPr>
        <w:t xml:space="preserve">Joe, as well as his friends, </w:t>
      </w:r>
      <w:r w:rsidRPr="00801865">
        <w:rPr>
          <w:b/>
          <w:i/>
        </w:rPr>
        <w:t>is</w:t>
      </w:r>
      <w:r w:rsidRPr="00801865">
        <w:rPr>
          <w:i/>
        </w:rPr>
        <w:t xml:space="preserve"> going to the beach.</w:t>
      </w:r>
    </w:p>
    <w:p w14:paraId="63A23AAD" w14:textId="51C5D5D1" w:rsidR="007169F4" w:rsidRDefault="007169F4" w:rsidP="007169F4">
      <w:pPr>
        <w:pStyle w:val="NoteLevel1"/>
      </w:pPr>
      <w:r>
        <w:t>Some nouns ending in –s are singular</w:t>
      </w:r>
    </w:p>
    <w:p w14:paraId="71D9F62B" w14:textId="3AE07CAF" w:rsidR="007169F4" w:rsidRDefault="007169F4" w:rsidP="007169F4">
      <w:pPr>
        <w:pStyle w:val="NoteLevel2"/>
      </w:pPr>
      <w:r>
        <w:t>School subjects – mathematics</w:t>
      </w:r>
    </w:p>
    <w:p w14:paraId="2DA8990E" w14:textId="783EFCDF" w:rsidR="007169F4" w:rsidRDefault="007169F4" w:rsidP="007169F4">
      <w:pPr>
        <w:pStyle w:val="NoteLevel2"/>
      </w:pPr>
      <w:r>
        <w:t>Activities – aerobics</w:t>
      </w:r>
    </w:p>
    <w:p w14:paraId="511C0F3A" w14:textId="76FCF999" w:rsidR="007169F4" w:rsidRDefault="007169F4" w:rsidP="007169F4">
      <w:pPr>
        <w:pStyle w:val="NoteLevel2"/>
      </w:pPr>
      <w:r>
        <w:t>Diseases – diabetes</w:t>
      </w:r>
    </w:p>
    <w:p w14:paraId="2377E289" w14:textId="1214D792" w:rsidR="007169F4" w:rsidRDefault="007169F4" w:rsidP="007169F4">
      <w:pPr>
        <w:pStyle w:val="NoteLevel1"/>
      </w:pPr>
      <w:r>
        <w:rPr>
          <w:i/>
        </w:rPr>
        <w:t>Or</w:t>
      </w:r>
      <w:r>
        <w:t xml:space="preserve">, </w:t>
      </w:r>
      <w:r>
        <w:rPr>
          <w:i/>
        </w:rPr>
        <w:t>Either … Or</w:t>
      </w:r>
      <w:r>
        <w:t xml:space="preserve">, &amp; </w:t>
      </w:r>
      <w:r>
        <w:rPr>
          <w:i/>
        </w:rPr>
        <w:t>Neither … Nor</w:t>
      </w:r>
    </w:p>
    <w:p w14:paraId="449EBB34" w14:textId="2E269B3C" w:rsidR="007169F4" w:rsidRDefault="00801865" w:rsidP="007169F4">
      <w:pPr>
        <w:pStyle w:val="NoteLevel2"/>
      </w:pPr>
      <w:r>
        <w:t xml:space="preserve">Find the noun </w:t>
      </w:r>
      <w:r>
        <w:rPr>
          <w:u w:val="single"/>
        </w:rPr>
        <w:t>nearest</w:t>
      </w:r>
      <w:r>
        <w:t xml:space="preserve"> to the verb and make sure the verb agrees in number with this noun</w:t>
      </w:r>
    </w:p>
    <w:p w14:paraId="5B32279D" w14:textId="51E78733" w:rsidR="00801865" w:rsidRPr="00801865" w:rsidRDefault="00801865" w:rsidP="007169F4">
      <w:pPr>
        <w:pStyle w:val="NoteLevel2"/>
      </w:pPr>
      <w:r>
        <w:t xml:space="preserve">E.g., </w:t>
      </w:r>
      <w:r>
        <w:rPr>
          <w:i/>
        </w:rPr>
        <w:t xml:space="preserve">Neither the coach nor the players </w:t>
      </w:r>
      <w:r>
        <w:rPr>
          <w:b/>
          <w:i/>
        </w:rPr>
        <w:t>are</w:t>
      </w:r>
      <w:r>
        <w:rPr>
          <w:i/>
        </w:rPr>
        <w:t xml:space="preserve"> going to the beach.</w:t>
      </w:r>
    </w:p>
    <w:p w14:paraId="0AE01738" w14:textId="72568FF8" w:rsidR="00801865" w:rsidRPr="00801865" w:rsidRDefault="00801865" w:rsidP="00801865">
      <w:pPr>
        <w:pStyle w:val="NoteLevel3"/>
      </w:pPr>
      <w:r>
        <w:rPr>
          <w:i/>
        </w:rPr>
        <w:t xml:space="preserve">Neither the players nor the coach </w:t>
      </w:r>
      <w:r>
        <w:rPr>
          <w:b/>
          <w:i/>
        </w:rPr>
        <w:t>is</w:t>
      </w:r>
      <w:r>
        <w:rPr>
          <w:b/>
        </w:rPr>
        <w:t xml:space="preserve"> </w:t>
      </w:r>
      <w:r>
        <w:rPr>
          <w:i/>
        </w:rPr>
        <w:t>going to the beach.</w:t>
      </w:r>
    </w:p>
    <w:p w14:paraId="1BA05E83" w14:textId="18E219E6" w:rsidR="00801865" w:rsidRDefault="00336EA5" w:rsidP="00801865">
      <w:pPr>
        <w:pStyle w:val="NoteLevel2"/>
      </w:pPr>
      <w:r>
        <w:rPr>
          <w:i/>
        </w:rPr>
        <w:t>Either</w:t>
      </w:r>
      <w:r>
        <w:t xml:space="preserve"> or </w:t>
      </w:r>
      <w:r>
        <w:rPr>
          <w:i/>
        </w:rPr>
        <w:t>neither</w:t>
      </w:r>
      <w:r>
        <w:t xml:space="preserve"> used alone is </w:t>
      </w:r>
      <w:r>
        <w:rPr>
          <w:u w:val="single"/>
        </w:rPr>
        <w:t>singular</w:t>
      </w:r>
    </w:p>
    <w:p w14:paraId="3508529D" w14:textId="6DE9EF7B" w:rsidR="00336EA5" w:rsidRDefault="00E26EA3" w:rsidP="00E26EA3">
      <w:pPr>
        <w:pStyle w:val="NoteLevel1"/>
      </w:pPr>
      <w:r>
        <w:t>Indefinite pronouns: Usually singular</w:t>
      </w:r>
    </w:p>
    <w:p w14:paraId="540DD64C" w14:textId="31E30B1C" w:rsidR="00E26EA3" w:rsidRDefault="00E26EA3" w:rsidP="00E26EA3">
      <w:pPr>
        <w:pStyle w:val="NoteLevel2"/>
      </w:pPr>
      <w:r>
        <w:t>Singular</w:t>
      </w:r>
    </w:p>
    <w:p w14:paraId="3585ED36" w14:textId="7924775F" w:rsidR="00E26EA3" w:rsidRDefault="00E26EA3" w:rsidP="00E26EA3">
      <w:pPr>
        <w:pStyle w:val="NoteLevel3"/>
      </w:pPr>
      <w:r>
        <w:t xml:space="preserve">All pronouns ending in </w:t>
      </w:r>
      <w:r>
        <w:rPr>
          <w:i/>
        </w:rPr>
        <w:t>–one</w:t>
      </w:r>
      <w:r>
        <w:t xml:space="preserve">, </w:t>
      </w:r>
      <w:r>
        <w:rPr>
          <w:i/>
        </w:rPr>
        <w:t>-body</w:t>
      </w:r>
      <w:r>
        <w:t xml:space="preserve">, or </w:t>
      </w:r>
      <w:r>
        <w:rPr>
          <w:i/>
        </w:rPr>
        <w:t>–thing</w:t>
      </w:r>
    </w:p>
    <w:p w14:paraId="5D169FCA" w14:textId="0F48682B" w:rsidR="00E26EA3" w:rsidRDefault="00E26EA3" w:rsidP="00E26EA3">
      <w:pPr>
        <w:pStyle w:val="NoteLevel4"/>
      </w:pPr>
      <w:r>
        <w:t>Any-, no-, some-, every-</w:t>
      </w:r>
    </w:p>
    <w:p w14:paraId="4CC727A3" w14:textId="4E7B1B60" w:rsidR="00E26EA3" w:rsidRDefault="00373B3B" w:rsidP="00170E90">
      <w:pPr>
        <w:pStyle w:val="NoteLevel3"/>
      </w:pPr>
      <w:r>
        <w:t>Each, every</w:t>
      </w:r>
      <w:r w:rsidR="00170E90">
        <w:t>, w</w:t>
      </w:r>
      <w:r w:rsidR="000C35ED">
        <w:t>hatever, whoever</w:t>
      </w:r>
      <w:r w:rsidR="00170E90">
        <w:t>, e</w:t>
      </w:r>
      <w:r w:rsidR="00E26EA3">
        <w:t>ither, neither</w:t>
      </w:r>
    </w:p>
    <w:p w14:paraId="505D85A4" w14:textId="288038E2" w:rsidR="00E26EA3" w:rsidRDefault="00E26EA3" w:rsidP="00E26EA3">
      <w:pPr>
        <w:pStyle w:val="NoteLevel2"/>
      </w:pPr>
      <w:r>
        <w:t>Can be either singular or plural</w:t>
      </w:r>
    </w:p>
    <w:p w14:paraId="6847E099" w14:textId="0EBD88DC" w:rsidR="00E26EA3" w:rsidRPr="00E26EA3" w:rsidRDefault="00E26EA3" w:rsidP="00E26EA3">
      <w:pPr>
        <w:pStyle w:val="NoteLevel3"/>
        <w:rPr>
          <w:b/>
        </w:rPr>
      </w:pPr>
      <w:r w:rsidRPr="00E26EA3">
        <w:rPr>
          <w:b/>
        </w:rPr>
        <w:t>SANAM pronouns:</w:t>
      </w:r>
      <w:r>
        <w:rPr>
          <w:b/>
        </w:rPr>
        <w:t xml:space="preserve"> S</w:t>
      </w:r>
      <w:r>
        <w:t xml:space="preserve">ome, </w:t>
      </w:r>
      <w:r>
        <w:rPr>
          <w:b/>
        </w:rPr>
        <w:t>A</w:t>
      </w:r>
      <w:r>
        <w:t xml:space="preserve">ny, </w:t>
      </w:r>
      <w:r>
        <w:rPr>
          <w:b/>
        </w:rPr>
        <w:t>N</w:t>
      </w:r>
      <w:r>
        <w:t xml:space="preserve">one, </w:t>
      </w:r>
      <w:r>
        <w:rPr>
          <w:b/>
        </w:rPr>
        <w:t>A</w:t>
      </w:r>
      <w:r>
        <w:t xml:space="preserve">ll, </w:t>
      </w:r>
      <w:r>
        <w:rPr>
          <w:b/>
        </w:rPr>
        <w:t>M</w:t>
      </w:r>
      <w:r>
        <w:t>ore/</w:t>
      </w:r>
      <w:r>
        <w:rPr>
          <w:b/>
        </w:rPr>
        <w:t>M</w:t>
      </w:r>
      <w:r>
        <w:t>ost</w:t>
      </w:r>
    </w:p>
    <w:p w14:paraId="3D26A610" w14:textId="0603639E" w:rsidR="00E26EA3" w:rsidRPr="00373B3B" w:rsidRDefault="00373B3B" w:rsidP="00373B3B">
      <w:pPr>
        <w:pStyle w:val="NoteLevel4"/>
        <w:rPr>
          <w:b/>
        </w:rPr>
      </w:pPr>
      <w:r>
        <w:t xml:space="preserve">Look at the </w:t>
      </w:r>
      <w:r>
        <w:rPr>
          <w:i/>
        </w:rPr>
        <w:t>of</w:t>
      </w:r>
      <w:r>
        <w:t>-phrase following the pronoun</w:t>
      </w:r>
    </w:p>
    <w:p w14:paraId="4BD002AC" w14:textId="092EF068" w:rsidR="00373B3B" w:rsidRPr="00373B3B" w:rsidRDefault="00373B3B" w:rsidP="00373B3B">
      <w:pPr>
        <w:pStyle w:val="NoteLevel4"/>
        <w:rPr>
          <w:b/>
        </w:rPr>
      </w:pPr>
      <w:r>
        <w:t xml:space="preserve">E.g., </w:t>
      </w:r>
      <w:r>
        <w:rPr>
          <w:i/>
        </w:rPr>
        <w:t xml:space="preserve">Some of the money </w:t>
      </w:r>
      <w:r>
        <w:rPr>
          <w:b/>
          <w:i/>
        </w:rPr>
        <w:t>was</w:t>
      </w:r>
      <w:r>
        <w:rPr>
          <w:i/>
        </w:rPr>
        <w:t xml:space="preserve"> stolen… </w:t>
      </w:r>
      <w:r>
        <w:t>(money is singular)</w:t>
      </w:r>
    </w:p>
    <w:p w14:paraId="09A7E5FE" w14:textId="3FD74298" w:rsidR="00373B3B" w:rsidRPr="00373B3B" w:rsidRDefault="00373B3B" w:rsidP="00373B3B">
      <w:pPr>
        <w:pStyle w:val="NoteLevel4"/>
        <w:rPr>
          <w:b/>
        </w:rPr>
      </w:pPr>
      <w:r>
        <w:t xml:space="preserve">E.g., </w:t>
      </w:r>
      <w:r>
        <w:rPr>
          <w:i/>
        </w:rPr>
        <w:t xml:space="preserve">Some of the documents </w:t>
      </w:r>
      <w:r>
        <w:rPr>
          <w:b/>
          <w:i/>
        </w:rPr>
        <w:t>were</w:t>
      </w:r>
      <w:r>
        <w:rPr>
          <w:i/>
        </w:rPr>
        <w:t xml:space="preserve"> stolen… </w:t>
      </w:r>
      <w:r>
        <w:t>(documents is plural)</w:t>
      </w:r>
    </w:p>
    <w:p w14:paraId="40229703" w14:textId="24614A9B" w:rsidR="00373B3B" w:rsidRPr="00170E90" w:rsidRDefault="00170E90" w:rsidP="00373B3B">
      <w:pPr>
        <w:pStyle w:val="NoteLevel1"/>
        <w:rPr>
          <w:b/>
        </w:rPr>
      </w:pPr>
      <w:r>
        <w:t>Each/every</w:t>
      </w:r>
    </w:p>
    <w:p w14:paraId="63D603EB" w14:textId="6756D916" w:rsidR="00170E90" w:rsidRPr="00170E90" w:rsidRDefault="00170E90" w:rsidP="00170E90">
      <w:pPr>
        <w:pStyle w:val="NoteLevel2"/>
        <w:rPr>
          <w:b/>
        </w:rPr>
      </w:pPr>
      <w:r>
        <w:t>As stated above, each/every are singular when used as the subject</w:t>
      </w:r>
    </w:p>
    <w:p w14:paraId="4377D5EE" w14:textId="7EF60326" w:rsidR="00170E90" w:rsidRPr="00170E90" w:rsidRDefault="00170E90" w:rsidP="00170E90">
      <w:pPr>
        <w:pStyle w:val="NoteLevel2"/>
        <w:rPr>
          <w:b/>
        </w:rPr>
      </w:pPr>
      <w:r>
        <w:t>Any subject preceded by each/every is also singular</w:t>
      </w:r>
    </w:p>
    <w:p w14:paraId="09D301BA" w14:textId="58A4F575" w:rsidR="00170E90" w:rsidRPr="00170E90" w:rsidRDefault="00170E90" w:rsidP="00170E90">
      <w:pPr>
        <w:pStyle w:val="NoteLevel3"/>
        <w:rPr>
          <w:b/>
        </w:rPr>
      </w:pPr>
      <w:r>
        <w:t xml:space="preserve">E.g., </w:t>
      </w:r>
      <w:r>
        <w:rPr>
          <w:i/>
        </w:rPr>
        <w:t>Every dog and cat</w:t>
      </w:r>
      <w:r>
        <w:t xml:space="preserve"> </w:t>
      </w:r>
      <w:r>
        <w:rPr>
          <w:b/>
          <w:i/>
        </w:rPr>
        <w:t>has</w:t>
      </w:r>
      <w:r>
        <w:rPr>
          <w:i/>
        </w:rPr>
        <w:t xml:space="preserve"> paws.</w:t>
      </w:r>
    </w:p>
    <w:p w14:paraId="4B69782C" w14:textId="3B4004B0" w:rsidR="00170E90" w:rsidRPr="00170E90" w:rsidRDefault="00170E90" w:rsidP="00170E90">
      <w:pPr>
        <w:pStyle w:val="NoteLevel2"/>
        <w:rPr>
          <w:b/>
        </w:rPr>
      </w:pPr>
      <w:r>
        <w:rPr>
          <w:i/>
        </w:rPr>
        <w:t xml:space="preserve">Each </w:t>
      </w:r>
      <w:r>
        <w:t>following the subject does not affect the verb form</w:t>
      </w:r>
    </w:p>
    <w:p w14:paraId="710A8292" w14:textId="7ADFB94D" w:rsidR="00170E90" w:rsidRPr="00170E90" w:rsidRDefault="00170E90" w:rsidP="00170E90">
      <w:pPr>
        <w:pStyle w:val="NoteLevel3"/>
        <w:rPr>
          <w:b/>
        </w:rPr>
      </w:pPr>
      <w:r>
        <w:t xml:space="preserve">E.g., </w:t>
      </w:r>
      <w:r>
        <w:rPr>
          <w:i/>
        </w:rPr>
        <w:t xml:space="preserve">They each </w:t>
      </w:r>
      <w:r>
        <w:rPr>
          <w:b/>
          <w:i/>
        </w:rPr>
        <w:t>are</w:t>
      </w:r>
      <w:r>
        <w:rPr>
          <w:i/>
        </w:rPr>
        <w:t xml:space="preserve"> great tennis players</w:t>
      </w:r>
    </w:p>
    <w:p w14:paraId="5CDBE4A7" w14:textId="4055BA19" w:rsidR="00170E90" w:rsidRPr="00170E90" w:rsidRDefault="00170E90" w:rsidP="00170E90">
      <w:pPr>
        <w:pStyle w:val="NoteLevel1"/>
        <w:rPr>
          <w:b/>
        </w:rPr>
      </w:pPr>
      <w:r>
        <w:t>Quantity words and phrases</w:t>
      </w:r>
    </w:p>
    <w:p w14:paraId="73D4A89E" w14:textId="27D14DAB" w:rsidR="00170E90" w:rsidRPr="00170E90" w:rsidRDefault="00170E90" w:rsidP="00170E90">
      <w:pPr>
        <w:pStyle w:val="NoteLevel2"/>
        <w:rPr>
          <w:b/>
        </w:rPr>
      </w:pPr>
      <w:r w:rsidRPr="00170E90">
        <w:rPr>
          <w:b/>
          <w:i/>
        </w:rPr>
        <w:t>The</w:t>
      </w:r>
      <w:r>
        <w:rPr>
          <w:i/>
        </w:rPr>
        <w:t xml:space="preserve"> number of</w:t>
      </w:r>
      <w:r>
        <w:t xml:space="preserve"> vs. </w:t>
      </w:r>
      <w:r w:rsidRPr="00170E90">
        <w:rPr>
          <w:b/>
          <w:i/>
        </w:rPr>
        <w:t>A</w:t>
      </w:r>
      <w:r>
        <w:rPr>
          <w:i/>
        </w:rPr>
        <w:t xml:space="preserve"> number of</w:t>
      </w:r>
    </w:p>
    <w:p w14:paraId="239D51D8" w14:textId="65599233" w:rsidR="00170E90" w:rsidRPr="00170E90" w:rsidRDefault="00170E90" w:rsidP="00170E90">
      <w:pPr>
        <w:pStyle w:val="NoteLevel3"/>
        <w:rPr>
          <w:b/>
        </w:rPr>
      </w:pPr>
      <w:r w:rsidRPr="00170E90">
        <w:rPr>
          <w:i/>
          <w:u w:val="single"/>
        </w:rPr>
        <w:t>The number of</w:t>
      </w:r>
      <w:r>
        <w:rPr>
          <w:i/>
        </w:rPr>
        <w:t xml:space="preserve"> hardworking students in this class </w:t>
      </w:r>
      <w:r w:rsidRPr="00170E90">
        <w:rPr>
          <w:b/>
          <w:i/>
        </w:rPr>
        <w:t>is</w:t>
      </w:r>
      <w:r>
        <w:rPr>
          <w:i/>
        </w:rPr>
        <w:t xml:space="preserve"> quite large.</w:t>
      </w:r>
    </w:p>
    <w:p w14:paraId="384A9A5A" w14:textId="59BF4705" w:rsidR="00170E90" w:rsidRPr="00170E90" w:rsidRDefault="00170E90" w:rsidP="00170E90">
      <w:pPr>
        <w:pStyle w:val="NoteLevel4"/>
        <w:rPr>
          <w:b/>
        </w:rPr>
      </w:pPr>
      <w:r>
        <w:t>Here, “the number” is the subject, which is singular</w:t>
      </w:r>
    </w:p>
    <w:p w14:paraId="13D47CAA" w14:textId="66936CEB" w:rsidR="00170E90" w:rsidRPr="00ED7E92" w:rsidRDefault="00170E90" w:rsidP="00ED7E92">
      <w:pPr>
        <w:pStyle w:val="NoteLevel3"/>
        <w:rPr>
          <w:b/>
          <w:i/>
        </w:rPr>
      </w:pPr>
      <w:r w:rsidRPr="00ED7E92">
        <w:rPr>
          <w:i/>
          <w:u w:val="single"/>
        </w:rPr>
        <w:t>A number of</w:t>
      </w:r>
      <w:r w:rsidRPr="00ED7E92">
        <w:rPr>
          <w:i/>
        </w:rPr>
        <w:t xml:space="preserve"> students</w:t>
      </w:r>
      <w:r w:rsidR="00ED7E92">
        <w:rPr>
          <w:i/>
        </w:rPr>
        <w:t xml:space="preserve"> in this class </w:t>
      </w:r>
      <w:r w:rsidR="00ED7E92">
        <w:rPr>
          <w:b/>
          <w:i/>
        </w:rPr>
        <w:t>are</w:t>
      </w:r>
      <w:r w:rsidR="00ED7E92">
        <w:rPr>
          <w:i/>
        </w:rPr>
        <w:t xml:space="preserve"> hard workers.</w:t>
      </w:r>
    </w:p>
    <w:p w14:paraId="40C661BE" w14:textId="29597541" w:rsidR="00ED7E92" w:rsidRPr="00ED7E92" w:rsidRDefault="00ED7E92" w:rsidP="00ED7E92">
      <w:pPr>
        <w:pStyle w:val="NoteLevel4"/>
        <w:rPr>
          <w:b/>
          <w:i/>
        </w:rPr>
      </w:pPr>
      <w:r>
        <w:t>Here, “a number of” is an idiomatic expression equivalent to “some” or “many”</w:t>
      </w:r>
    </w:p>
    <w:p w14:paraId="67F407E4" w14:textId="4DF55B5F" w:rsidR="00ED7E92" w:rsidRPr="00ED7E92" w:rsidRDefault="00ED7E92" w:rsidP="00ED7E92">
      <w:pPr>
        <w:pStyle w:val="NoteLevel4"/>
        <w:rPr>
          <w:b/>
          <w:i/>
        </w:rPr>
      </w:pPr>
      <w:r>
        <w:t>Thus, “students” is the subject, which is plural</w:t>
      </w:r>
    </w:p>
    <w:p w14:paraId="39460332" w14:textId="52543D05" w:rsidR="00ED7E92" w:rsidRPr="00ED7E92" w:rsidRDefault="00ED7E92" w:rsidP="00ED7E92">
      <w:pPr>
        <w:pStyle w:val="NoteLevel2"/>
        <w:rPr>
          <w:b/>
          <w:i/>
        </w:rPr>
      </w:pPr>
      <w:r>
        <w:t>Similar to “A number of” are fractions and percents</w:t>
      </w:r>
    </w:p>
    <w:p w14:paraId="04B5DB9C" w14:textId="4E95FAE4" w:rsidR="00ED7E92" w:rsidRPr="00ED7E92" w:rsidRDefault="00ED7E92" w:rsidP="00ED7E92">
      <w:pPr>
        <w:pStyle w:val="NoteLevel3"/>
        <w:rPr>
          <w:b/>
          <w:i/>
        </w:rPr>
      </w:pPr>
      <w:r>
        <w:t xml:space="preserve">E.g., </w:t>
      </w:r>
      <w:r>
        <w:rPr>
          <w:i/>
        </w:rPr>
        <w:t xml:space="preserve">Half of the pie </w:t>
      </w:r>
      <w:r>
        <w:rPr>
          <w:b/>
          <w:i/>
        </w:rPr>
        <w:t>is</w:t>
      </w:r>
      <w:r>
        <w:rPr>
          <w:b/>
        </w:rPr>
        <w:t xml:space="preserve"> </w:t>
      </w:r>
      <w:r>
        <w:rPr>
          <w:i/>
        </w:rPr>
        <w:t>blueberry, and half of the slices</w:t>
      </w:r>
      <w:r>
        <w:rPr>
          <w:b/>
          <w:i/>
        </w:rPr>
        <w:t xml:space="preserve"> are </w:t>
      </w:r>
      <w:r>
        <w:rPr>
          <w:i/>
        </w:rPr>
        <w:t>already gone.</w:t>
      </w:r>
    </w:p>
    <w:p w14:paraId="57FF008C" w14:textId="6CC4EE9F" w:rsidR="00EE56FE" w:rsidRDefault="00ED7E92" w:rsidP="00ED7E92">
      <w:pPr>
        <w:pStyle w:val="NoteLevel1"/>
        <w:rPr>
          <w:b/>
        </w:rPr>
        <w:sectPr w:rsidR="00EE56FE" w:rsidSect="00523DC6"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If in doubt, assume that it is </w:t>
      </w:r>
      <w:r>
        <w:rPr>
          <w:b/>
        </w:rPr>
        <w:t>singular</w:t>
      </w:r>
      <w:r w:rsidR="00EE56FE">
        <w:rPr>
          <w:b/>
        </w:rPr>
        <w:cr/>
      </w:r>
    </w:p>
    <w:p w14:paraId="23889D05" w14:textId="2AEF04B9" w:rsidR="00EE56FE" w:rsidRPr="00D92AA5" w:rsidRDefault="00D92AA5" w:rsidP="00EE56FE">
      <w:pPr>
        <w:pStyle w:val="NoteLevel1"/>
        <w:numPr>
          <w:ilvl w:val="0"/>
          <w:numId w:val="2"/>
        </w:numPr>
        <w:rPr>
          <w:b/>
          <w:i/>
        </w:rPr>
      </w:pPr>
      <w:r>
        <w:t xml:space="preserve">Lists with </w:t>
      </w:r>
      <w:r>
        <w:rPr>
          <w:i/>
        </w:rPr>
        <w:t>And</w:t>
      </w:r>
    </w:p>
    <w:p w14:paraId="2E94F092" w14:textId="11030BB5" w:rsidR="00D92AA5" w:rsidRPr="00D92AA5" w:rsidRDefault="00D92AA5" w:rsidP="00D92AA5">
      <w:pPr>
        <w:pStyle w:val="NoteLevel2"/>
        <w:numPr>
          <w:ilvl w:val="1"/>
          <w:numId w:val="2"/>
        </w:numPr>
        <w:rPr>
          <w:b/>
          <w:i/>
        </w:rPr>
      </w:pPr>
      <w:r>
        <w:t xml:space="preserve">If you join 2 clauses with </w:t>
      </w:r>
      <w:r>
        <w:rPr>
          <w:i/>
        </w:rPr>
        <w:t>and</w:t>
      </w:r>
      <w:r>
        <w:t xml:space="preserve">, you can put an </w:t>
      </w:r>
      <w:r>
        <w:rPr>
          <w:u w:val="single"/>
        </w:rPr>
        <w:t>optional</w:t>
      </w:r>
      <w:r>
        <w:t xml:space="preserve"> comma before the </w:t>
      </w:r>
      <w:r>
        <w:rPr>
          <w:i/>
        </w:rPr>
        <w:t>and</w:t>
      </w:r>
    </w:p>
    <w:p w14:paraId="3CE4D274" w14:textId="608B69DE" w:rsidR="00D92AA5" w:rsidRPr="00D92AA5" w:rsidRDefault="00D92AA5" w:rsidP="00D92AA5">
      <w:pPr>
        <w:pStyle w:val="NoteLevel3"/>
        <w:numPr>
          <w:ilvl w:val="2"/>
          <w:numId w:val="2"/>
        </w:numPr>
        <w:rPr>
          <w:b/>
          <w:i/>
        </w:rPr>
      </w:pPr>
      <w:r>
        <w:t>Recommended if clauses are long, independent, or both</w:t>
      </w:r>
    </w:p>
    <w:p w14:paraId="316A92B8" w14:textId="36E0C079" w:rsidR="00D92AA5" w:rsidRPr="00D92AA5" w:rsidRDefault="00D92AA5" w:rsidP="00D92AA5">
      <w:pPr>
        <w:pStyle w:val="NoteLevel3"/>
        <w:numPr>
          <w:ilvl w:val="2"/>
          <w:numId w:val="2"/>
        </w:numPr>
        <w:rPr>
          <w:b/>
          <w:i/>
        </w:rPr>
      </w:pPr>
      <w:r>
        <w:t xml:space="preserve">E.g., </w:t>
      </w:r>
      <w:r>
        <w:rPr>
          <w:i/>
        </w:rPr>
        <w:t>I really like candy apples</w:t>
      </w:r>
      <w:r>
        <w:rPr>
          <w:b/>
          <w:i/>
        </w:rPr>
        <w:t>, and</w:t>
      </w:r>
      <w:r>
        <w:rPr>
          <w:i/>
        </w:rPr>
        <w:t xml:space="preserve"> I eat them often.</w:t>
      </w:r>
    </w:p>
    <w:p w14:paraId="6744A803" w14:textId="0A0868EA" w:rsidR="00D92AA5" w:rsidRPr="00D92AA5" w:rsidRDefault="00D92AA5" w:rsidP="00D92AA5">
      <w:pPr>
        <w:pStyle w:val="NoteLevel1"/>
        <w:numPr>
          <w:ilvl w:val="0"/>
          <w:numId w:val="2"/>
        </w:numPr>
        <w:rPr>
          <w:b/>
          <w:i/>
        </w:rPr>
      </w:pPr>
      <w:r>
        <w:t>Linking verbs</w:t>
      </w:r>
    </w:p>
    <w:p w14:paraId="4FEE74EC" w14:textId="391AA1A4" w:rsidR="00D92AA5" w:rsidRPr="00D92AA5" w:rsidRDefault="00D92AA5" w:rsidP="00D92AA5">
      <w:pPr>
        <w:pStyle w:val="NoteLevel2"/>
        <w:numPr>
          <w:ilvl w:val="1"/>
          <w:numId w:val="2"/>
        </w:numPr>
        <w:rPr>
          <w:b/>
          <w:i/>
        </w:rPr>
      </w:pPr>
      <w:r>
        <w:t xml:space="preserve">To be: </w:t>
      </w:r>
      <w:r>
        <w:rPr>
          <w:i/>
        </w:rPr>
        <w:t>is, are, was, were, am, been, be, being</w:t>
      </w:r>
    </w:p>
    <w:p w14:paraId="40A29AD5" w14:textId="20A39F55" w:rsidR="00D92AA5" w:rsidRPr="00D92AA5" w:rsidRDefault="00D92AA5" w:rsidP="00D92AA5">
      <w:pPr>
        <w:pStyle w:val="NoteLevel2"/>
        <w:numPr>
          <w:ilvl w:val="1"/>
          <w:numId w:val="2"/>
        </w:numPr>
        <w:rPr>
          <w:b/>
          <w:i/>
        </w:rPr>
      </w:pPr>
      <w:r>
        <w:t xml:space="preserve">Others: </w:t>
      </w:r>
      <w:r>
        <w:rPr>
          <w:i/>
        </w:rPr>
        <w:t>appear, become, feel, grow, look, remain, represent, resemble, seem, smell, sound, stay, taste, turn</w:t>
      </w:r>
    </w:p>
    <w:p w14:paraId="4024554C" w14:textId="5715021A" w:rsidR="00D92AA5" w:rsidRPr="00A94D0B" w:rsidRDefault="00D92AA5" w:rsidP="00D92AA5">
      <w:pPr>
        <w:pStyle w:val="NoteLevel2"/>
        <w:numPr>
          <w:ilvl w:val="1"/>
          <w:numId w:val="2"/>
        </w:numPr>
        <w:rPr>
          <w:b/>
          <w:i/>
        </w:rPr>
      </w:pPr>
      <w:r>
        <w:t xml:space="preserve">Make sure the subject and object are </w:t>
      </w:r>
      <w:r w:rsidR="00A94D0B">
        <w:rPr>
          <w:u w:val="single"/>
        </w:rPr>
        <w:t>really</w:t>
      </w:r>
      <w:r w:rsidR="00A94D0B">
        <w:t xml:space="preserve"> parallel</w:t>
      </w:r>
    </w:p>
    <w:p w14:paraId="0D4A521E" w14:textId="69731D0A" w:rsidR="00A94D0B" w:rsidRPr="00A94D0B" w:rsidRDefault="00A94D0B" w:rsidP="00A94D0B">
      <w:pPr>
        <w:pStyle w:val="NoteLevel3"/>
        <w:numPr>
          <w:ilvl w:val="2"/>
          <w:numId w:val="2"/>
        </w:numPr>
        <w:rPr>
          <w:b/>
          <w:i/>
        </w:rPr>
      </w:pPr>
      <w:r>
        <w:t xml:space="preserve">Wrong: </w:t>
      </w:r>
      <w:r>
        <w:rPr>
          <w:i/>
        </w:rPr>
        <w:t xml:space="preserve">Upon being nominated, </w:t>
      </w:r>
      <w:r>
        <w:rPr>
          <w:i/>
          <w:u w:val="single"/>
        </w:rPr>
        <w:t>this politician</w:t>
      </w:r>
      <w:r>
        <w:rPr>
          <w:i/>
        </w:rPr>
        <w:t xml:space="preserve"> </w:t>
      </w:r>
      <w:r>
        <w:rPr>
          <w:b/>
          <w:i/>
        </w:rPr>
        <w:t>represents</w:t>
      </w:r>
      <w:r>
        <w:rPr>
          <w:i/>
        </w:rPr>
        <w:t xml:space="preserve"> </w:t>
      </w:r>
      <w:r>
        <w:rPr>
          <w:i/>
          <w:u w:val="single"/>
        </w:rPr>
        <w:t>a step forward</w:t>
      </w:r>
      <w:r>
        <w:rPr>
          <w:i/>
        </w:rPr>
        <w:t xml:space="preserve"> in…</w:t>
      </w:r>
    </w:p>
    <w:p w14:paraId="5CE23BA8" w14:textId="002E0146" w:rsidR="00A94D0B" w:rsidRPr="00A94D0B" w:rsidRDefault="00A94D0B" w:rsidP="00A94D0B">
      <w:pPr>
        <w:pStyle w:val="NoteLevel3"/>
        <w:numPr>
          <w:ilvl w:val="2"/>
          <w:numId w:val="2"/>
        </w:numPr>
        <w:rPr>
          <w:b/>
          <w:i/>
        </w:rPr>
      </w:pPr>
      <w:r>
        <w:t xml:space="preserve">Right: </w:t>
      </w:r>
      <w:r>
        <w:rPr>
          <w:i/>
          <w:u w:val="single"/>
        </w:rPr>
        <w:t>The nomination</w:t>
      </w:r>
      <w:r>
        <w:rPr>
          <w:i/>
        </w:rPr>
        <w:t xml:space="preserve"> of this politician </w:t>
      </w:r>
      <w:r>
        <w:rPr>
          <w:b/>
          <w:i/>
        </w:rPr>
        <w:t>represents</w:t>
      </w:r>
      <w:r>
        <w:rPr>
          <w:i/>
        </w:rPr>
        <w:t xml:space="preserve"> </w:t>
      </w:r>
      <w:r>
        <w:rPr>
          <w:i/>
          <w:u w:val="single"/>
        </w:rPr>
        <w:t>a step forward</w:t>
      </w:r>
      <w:r>
        <w:rPr>
          <w:i/>
        </w:rPr>
        <w:t xml:space="preserve"> in…</w:t>
      </w:r>
    </w:p>
    <w:p w14:paraId="7FF37879" w14:textId="18F9106D" w:rsidR="00A94D0B" w:rsidRPr="00A94D0B" w:rsidRDefault="00A94D0B" w:rsidP="00A94D0B">
      <w:pPr>
        <w:pStyle w:val="NoteLevel2"/>
        <w:numPr>
          <w:ilvl w:val="1"/>
          <w:numId w:val="2"/>
        </w:numPr>
        <w:rPr>
          <w:b/>
          <w:i/>
        </w:rPr>
      </w:pPr>
      <w:r>
        <w:t xml:space="preserve">Note: </w:t>
      </w:r>
      <w:r>
        <w:rPr>
          <w:i/>
        </w:rPr>
        <w:t>to be</w:t>
      </w:r>
      <w:r>
        <w:t xml:space="preserve"> also forms the progressive tenses (</w:t>
      </w:r>
      <w:r>
        <w:rPr>
          <w:i/>
        </w:rPr>
        <w:t>I am watering the plants</w:t>
      </w:r>
      <w:r>
        <w:t>) and the passive voice (</w:t>
      </w:r>
      <w:r>
        <w:rPr>
          <w:i/>
        </w:rPr>
        <w:t>The plants were watered last night</w:t>
      </w:r>
      <w:r>
        <w:t>)</w:t>
      </w:r>
    </w:p>
    <w:p w14:paraId="44E94F6C" w14:textId="4598BB06" w:rsidR="00F42935" w:rsidRDefault="00A94D0B" w:rsidP="00A94D0B">
      <w:pPr>
        <w:pStyle w:val="NoteLevel3"/>
        <w:numPr>
          <w:ilvl w:val="2"/>
          <w:numId w:val="2"/>
        </w:numPr>
        <w:sectPr w:rsidR="00F42935" w:rsidSect="00EE56FE"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Don’t look for parallelism in these cases</w:t>
      </w:r>
      <w:r w:rsidR="00F42935">
        <w:cr/>
      </w:r>
    </w:p>
    <w:p w14:paraId="1B4AA06C" w14:textId="34A4CE75" w:rsidR="00A94D0B" w:rsidRPr="00DA2021" w:rsidRDefault="00DA2021" w:rsidP="00F42935">
      <w:pPr>
        <w:pStyle w:val="NoteLevel1"/>
        <w:rPr>
          <w:b/>
          <w:i/>
        </w:rPr>
      </w:pPr>
      <w:r>
        <w:t xml:space="preserve">Things to remember about the </w:t>
      </w:r>
      <w:r>
        <w:rPr>
          <w:b/>
        </w:rPr>
        <w:t>ANTECEDENT</w:t>
      </w:r>
    </w:p>
    <w:p w14:paraId="31913D84" w14:textId="53E782D1" w:rsidR="00DA2021" w:rsidRPr="00DA2021" w:rsidRDefault="00DA2021" w:rsidP="00DA2021">
      <w:pPr>
        <w:pStyle w:val="NoteLevel2"/>
        <w:rPr>
          <w:b/>
          <w:i/>
        </w:rPr>
      </w:pPr>
      <w:r>
        <w:t>Must exist in the sentence and be functioning as a noun</w:t>
      </w:r>
    </w:p>
    <w:p w14:paraId="2BF1B0B8" w14:textId="55310106" w:rsidR="00DA2021" w:rsidRPr="00DA2021" w:rsidRDefault="00DA2021" w:rsidP="00DA2021">
      <w:pPr>
        <w:pStyle w:val="NoteLevel2"/>
        <w:rPr>
          <w:b/>
          <w:i/>
        </w:rPr>
      </w:pPr>
      <w:r>
        <w:t>Must make sense in place of the pronoun</w:t>
      </w:r>
    </w:p>
    <w:p w14:paraId="739278CB" w14:textId="59CD875A" w:rsidR="00DA2021" w:rsidRPr="00E0234E" w:rsidRDefault="00E0234E" w:rsidP="00E0234E">
      <w:pPr>
        <w:pStyle w:val="NoteLevel3"/>
        <w:rPr>
          <w:b/>
          <w:i/>
        </w:rPr>
      </w:pPr>
      <w:r>
        <w:t xml:space="preserve">E.g., </w:t>
      </w:r>
      <w:r>
        <w:rPr>
          <w:i/>
        </w:rPr>
        <w:t xml:space="preserve">Although the term “supercomputer” may sound fanciful or exaggerated, </w:t>
      </w:r>
      <w:r>
        <w:rPr>
          <w:i/>
          <w:u w:val="single"/>
        </w:rPr>
        <w:t>it</w:t>
      </w:r>
      <w:r>
        <w:rPr>
          <w:i/>
        </w:rPr>
        <w:t xml:space="preserve"> is simply an extremely fast mainframe that can execute trillions of calculations every second.</w:t>
      </w:r>
    </w:p>
    <w:p w14:paraId="5206613F" w14:textId="4788DD09" w:rsidR="00E0234E" w:rsidRPr="00E0234E" w:rsidRDefault="00E0234E" w:rsidP="00E0234E">
      <w:pPr>
        <w:pStyle w:val="NoteLevel4"/>
        <w:rPr>
          <w:b/>
          <w:i/>
        </w:rPr>
      </w:pPr>
      <w:r>
        <w:t>“The term ‘supercomputer’ is simply an extremely fast mainframe” does not make sense</w:t>
      </w:r>
    </w:p>
    <w:p w14:paraId="1F5629A8" w14:textId="22647B9D" w:rsidR="00E0234E" w:rsidRPr="00E0234E" w:rsidRDefault="00E0234E" w:rsidP="00E0234E">
      <w:pPr>
        <w:pStyle w:val="NoteLevel2"/>
        <w:rPr>
          <w:b/>
          <w:i/>
        </w:rPr>
      </w:pPr>
      <w:r>
        <w:t>Make sure every pronoun has only one possible antecedent</w:t>
      </w:r>
    </w:p>
    <w:p w14:paraId="6894754A" w14:textId="1BD887DA" w:rsidR="00E0234E" w:rsidRPr="00D074A4" w:rsidRDefault="00D074A4" w:rsidP="00E0234E">
      <w:pPr>
        <w:pStyle w:val="NoteLevel2"/>
        <w:rPr>
          <w:b/>
          <w:i/>
        </w:rPr>
      </w:pPr>
      <w:r>
        <w:t>Pronoun and antecedent must agree in number</w:t>
      </w:r>
    </w:p>
    <w:p w14:paraId="115598ED" w14:textId="2FBCF671" w:rsidR="00D074A4" w:rsidRPr="00D074A4" w:rsidRDefault="00D074A4" w:rsidP="00D074A4">
      <w:pPr>
        <w:pStyle w:val="NoteLevel1"/>
      </w:pPr>
      <w:r>
        <w:t xml:space="preserve">Pronoun </w:t>
      </w:r>
      <w:r>
        <w:rPr>
          <w:b/>
        </w:rPr>
        <w:t>case</w:t>
      </w:r>
      <w:r>
        <w:t xml:space="preserve"> – 3 types</w:t>
      </w:r>
    </w:p>
    <w:p w14:paraId="7F50C32A" w14:textId="56362DED" w:rsidR="00D074A4" w:rsidRPr="00D074A4" w:rsidRDefault="00D074A4" w:rsidP="00D074A4">
      <w:pPr>
        <w:pStyle w:val="NoteLevel2"/>
        <w:numPr>
          <w:ilvl w:val="1"/>
          <w:numId w:val="3"/>
        </w:numPr>
        <w:rPr>
          <w:u w:val="single"/>
        </w:rPr>
      </w:pPr>
      <w:r w:rsidRPr="00D074A4">
        <w:rPr>
          <w:u w:val="single"/>
        </w:rPr>
        <w:t>Subject</w:t>
      </w:r>
      <w:r>
        <w:t xml:space="preserve"> pronouns can be the subjects of sentences</w:t>
      </w:r>
    </w:p>
    <w:p w14:paraId="6719D2EB" w14:textId="53016E84" w:rsidR="00D074A4" w:rsidRPr="00D074A4" w:rsidRDefault="00D074A4" w:rsidP="00D074A4">
      <w:pPr>
        <w:pStyle w:val="NoteLevel3"/>
        <w:numPr>
          <w:ilvl w:val="2"/>
          <w:numId w:val="3"/>
        </w:numPr>
      </w:pPr>
      <w:r>
        <w:t xml:space="preserve">I, you, he, she, it, we, they, </w:t>
      </w:r>
      <w:r w:rsidRPr="00D074A4">
        <w:rPr>
          <w:b/>
        </w:rPr>
        <w:t>who</w:t>
      </w:r>
    </w:p>
    <w:p w14:paraId="78F9A2F4" w14:textId="778CC552" w:rsidR="00D074A4" w:rsidRDefault="00D074A4" w:rsidP="00D074A4">
      <w:pPr>
        <w:pStyle w:val="NoteLevel2"/>
        <w:numPr>
          <w:ilvl w:val="1"/>
          <w:numId w:val="3"/>
        </w:numPr>
      </w:pPr>
      <w:r w:rsidRPr="00D074A4">
        <w:rPr>
          <w:u w:val="single"/>
        </w:rPr>
        <w:t>Object</w:t>
      </w:r>
      <w:r>
        <w:t xml:space="preserve"> pronouns can be the objects of verbs or prepositions</w:t>
      </w:r>
    </w:p>
    <w:p w14:paraId="1BED6527" w14:textId="2DCAC00B" w:rsidR="00D074A4" w:rsidRPr="00D074A4" w:rsidRDefault="00D074A4" w:rsidP="00D074A4">
      <w:pPr>
        <w:pStyle w:val="NoteLevel3"/>
        <w:numPr>
          <w:ilvl w:val="2"/>
          <w:numId w:val="3"/>
        </w:numPr>
      </w:pPr>
      <w:r>
        <w:t xml:space="preserve">Me, you, him, her, it, us, them, </w:t>
      </w:r>
      <w:r>
        <w:rPr>
          <w:b/>
        </w:rPr>
        <w:t>whom</w:t>
      </w:r>
    </w:p>
    <w:p w14:paraId="6E7ACE07" w14:textId="03017337" w:rsidR="00D074A4" w:rsidRDefault="00D074A4" w:rsidP="00D074A4">
      <w:pPr>
        <w:pStyle w:val="NoteLevel2"/>
        <w:numPr>
          <w:ilvl w:val="1"/>
          <w:numId w:val="3"/>
        </w:numPr>
      </w:pPr>
      <w:r>
        <w:rPr>
          <w:u w:val="single"/>
        </w:rPr>
        <w:t>Possessive</w:t>
      </w:r>
      <w:r>
        <w:t xml:space="preserve"> pronouns indicate ownership</w:t>
      </w:r>
    </w:p>
    <w:p w14:paraId="1BEA350A" w14:textId="77654B5F" w:rsidR="00D074A4" w:rsidRPr="00D074A4" w:rsidRDefault="00D074A4" w:rsidP="00D074A4">
      <w:pPr>
        <w:pStyle w:val="NoteLevel3"/>
        <w:numPr>
          <w:ilvl w:val="2"/>
          <w:numId w:val="3"/>
        </w:numPr>
      </w:pPr>
      <w:r>
        <w:t xml:space="preserve">My/mine, your/yours, his, her/hers, its, our/ours, their/theirs, </w:t>
      </w:r>
      <w:r>
        <w:rPr>
          <w:b/>
        </w:rPr>
        <w:t>whose</w:t>
      </w:r>
    </w:p>
    <w:p w14:paraId="17A6DC7C" w14:textId="281B50A5" w:rsidR="00D074A4" w:rsidRDefault="00D074A4" w:rsidP="00D074A4">
      <w:pPr>
        <w:pStyle w:val="NoteLevel2"/>
      </w:pPr>
      <w:r>
        <w:t>Watch out for pronouns using nouns in the possessive case as antecedents – these are typically wrong</w:t>
      </w:r>
    </w:p>
    <w:p w14:paraId="1CA3B498" w14:textId="52181568" w:rsidR="00F15DA0" w:rsidRPr="00F15DA0" w:rsidRDefault="00F15DA0" w:rsidP="00F15DA0">
      <w:pPr>
        <w:pStyle w:val="NoteLevel1"/>
      </w:pPr>
      <w:r w:rsidRPr="00F15DA0">
        <w:rPr>
          <w:u w:val="single"/>
        </w:rPr>
        <w:t>Demonstrative</w:t>
      </w:r>
      <w:r>
        <w:t xml:space="preserve"> pronouns: </w:t>
      </w:r>
      <w:r>
        <w:rPr>
          <w:i/>
        </w:rPr>
        <w:t>this, that, these, those</w:t>
      </w:r>
    </w:p>
    <w:p w14:paraId="6E83D1E4" w14:textId="79B330BD" w:rsidR="00F15DA0" w:rsidRDefault="00F15DA0" w:rsidP="00F15DA0">
      <w:pPr>
        <w:pStyle w:val="NoteLevel2"/>
      </w:pPr>
      <w:r>
        <w:t xml:space="preserve">GMAT insists that any “new copy” </w:t>
      </w:r>
      <w:r>
        <w:rPr>
          <w:i/>
        </w:rPr>
        <w:t>that</w:t>
      </w:r>
      <w:r>
        <w:t xml:space="preserve"> or </w:t>
      </w:r>
      <w:r>
        <w:rPr>
          <w:i/>
        </w:rPr>
        <w:t>those</w:t>
      </w:r>
      <w:r>
        <w:t xml:space="preserve"> agree in number with the previous version.  If you’re changing number, repeat the noun.</w:t>
      </w:r>
    </w:p>
    <w:p w14:paraId="3C3288B4" w14:textId="538F2821" w:rsidR="00F15DA0" w:rsidRDefault="00F15DA0" w:rsidP="00F15DA0">
      <w:pPr>
        <w:pStyle w:val="NoteLevel3"/>
      </w:pPr>
      <w:r>
        <w:t xml:space="preserve">Wrong: </w:t>
      </w:r>
      <w:r>
        <w:rPr>
          <w:i/>
          <w:u w:val="single"/>
        </w:rPr>
        <w:t>Her company</w:t>
      </w:r>
      <w:r>
        <w:rPr>
          <w:i/>
        </w:rPr>
        <w:t xml:space="preserve"> is outperforming </w:t>
      </w:r>
      <w:r>
        <w:rPr>
          <w:i/>
          <w:u w:val="single"/>
        </w:rPr>
        <w:t>those</w:t>
      </w:r>
      <w:r>
        <w:rPr>
          <w:i/>
        </w:rPr>
        <w:t xml:space="preserve"> of her competitors.</w:t>
      </w:r>
    </w:p>
    <w:p w14:paraId="36A9840F" w14:textId="203BFF5B" w:rsidR="0090483F" w:rsidRDefault="00F15DA0" w:rsidP="00F15DA0">
      <w:pPr>
        <w:pStyle w:val="NoteLevel3"/>
        <w:rPr>
          <w:i/>
        </w:rPr>
        <w:sectPr w:rsidR="0090483F" w:rsidSect="00F42935">
          <w:head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Right: </w:t>
      </w:r>
      <w:r>
        <w:rPr>
          <w:i/>
          <w:u w:val="single"/>
        </w:rPr>
        <w:t>Her company</w:t>
      </w:r>
      <w:r>
        <w:rPr>
          <w:i/>
        </w:rPr>
        <w:t xml:space="preserve"> is outperforming </w:t>
      </w:r>
      <w:r>
        <w:rPr>
          <w:i/>
          <w:u w:val="single"/>
        </w:rPr>
        <w:t>the companies</w:t>
      </w:r>
      <w:r>
        <w:rPr>
          <w:i/>
        </w:rPr>
        <w:t xml:space="preserve"> of her competitors.</w:t>
      </w:r>
      <w:r w:rsidR="0090483F">
        <w:rPr>
          <w:i/>
        </w:rPr>
        <w:cr/>
      </w:r>
    </w:p>
    <w:p w14:paraId="16CBE50A" w14:textId="77777777" w:rsidR="00BA4841" w:rsidRDefault="00BA4841" w:rsidP="0090483F">
      <w:pPr>
        <w:pStyle w:val="NoteLevel1"/>
      </w:pPr>
      <w:r>
        <w:t>Noun modifiers</w:t>
      </w:r>
    </w:p>
    <w:p w14:paraId="7297F821" w14:textId="77777777" w:rsidR="00BA4841" w:rsidRDefault="00BA4841" w:rsidP="00BA4841">
      <w:pPr>
        <w:pStyle w:val="NoteLevel2"/>
      </w:pPr>
      <w:r>
        <w:t xml:space="preserve">A noun and its modifier should </w:t>
      </w:r>
      <w:r>
        <w:rPr>
          <w:b/>
        </w:rPr>
        <w:t>touch</w:t>
      </w:r>
      <w:r>
        <w:t xml:space="preserve"> each other</w:t>
      </w:r>
    </w:p>
    <w:p w14:paraId="3C526E2A" w14:textId="77777777" w:rsidR="00BA4841" w:rsidRDefault="00BA4841" w:rsidP="00BA4841">
      <w:pPr>
        <w:pStyle w:val="NoteLevel2"/>
      </w:pPr>
      <w:r>
        <w:t xml:space="preserve">The noun we want to modify must be in the sentence, or else we have a </w:t>
      </w:r>
      <w:r>
        <w:rPr>
          <w:u w:val="single"/>
        </w:rPr>
        <w:t>dangling modifier</w:t>
      </w:r>
    </w:p>
    <w:p w14:paraId="5FD009D4" w14:textId="77777777" w:rsidR="005D433B" w:rsidRDefault="005D433B" w:rsidP="00BA4841">
      <w:pPr>
        <w:pStyle w:val="NoteLevel2"/>
      </w:pPr>
      <w:r>
        <w:t>A present participle (-</w:t>
      </w:r>
      <w:r>
        <w:rPr>
          <w:i/>
        </w:rPr>
        <w:t>ing</w:t>
      </w:r>
      <w:r>
        <w:t xml:space="preserve"> form) at the beginning of a sentence is often dangling – technically a verb modifier, but needs a noun subject that makes sense</w:t>
      </w:r>
    </w:p>
    <w:p w14:paraId="533D3FD6" w14:textId="77777777" w:rsidR="005D433B" w:rsidRDefault="005D433B" w:rsidP="005D433B">
      <w:pPr>
        <w:pStyle w:val="NoteLevel3"/>
      </w:pPr>
      <w:r>
        <w:t xml:space="preserve">Wrong: </w:t>
      </w:r>
      <w:r>
        <w:rPr>
          <w:i/>
          <w:u w:val="single"/>
        </w:rPr>
        <w:t xml:space="preserve">Using the latest </w:t>
      </w:r>
      <w:r w:rsidRPr="005D433B">
        <w:rPr>
          <w:i/>
          <w:u w:val="single"/>
        </w:rPr>
        <w:t>technology</w:t>
      </w:r>
      <w:r w:rsidRPr="005D433B">
        <w:rPr>
          <w:i/>
        </w:rPr>
        <w:t xml:space="preserve">, the </w:t>
      </w:r>
      <w:r w:rsidRPr="005D433B">
        <w:rPr>
          <w:i/>
          <w:u w:val="single"/>
        </w:rPr>
        <w:t>problem</w:t>
      </w:r>
      <w:r w:rsidRPr="005D433B">
        <w:rPr>
          <w:i/>
        </w:rPr>
        <w:t xml:space="preserve"> was identified.</w:t>
      </w:r>
    </w:p>
    <w:p w14:paraId="06AEDA1E" w14:textId="77777777" w:rsidR="005D433B" w:rsidRPr="005D433B" w:rsidRDefault="005D433B" w:rsidP="005D433B">
      <w:pPr>
        <w:pStyle w:val="NoteLevel3"/>
      </w:pPr>
      <w:r>
        <w:t xml:space="preserve">Wrong: </w:t>
      </w:r>
      <w:r>
        <w:rPr>
          <w:i/>
        </w:rPr>
        <w:t xml:space="preserve">The </w:t>
      </w:r>
      <w:r>
        <w:rPr>
          <w:i/>
          <w:u w:val="single"/>
        </w:rPr>
        <w:t>problem</w:t>
      </w:r>
      <w:r>
        <w:rPr>
          <w:i/>
        </w:rPr>
        <w:t xml:space="preserve"> was identified, </w:t>
      </w:r>
      <w:r>
        <w:rPr>
          <w:i/>
          <w:u w:val="single"/>
        </w:rPr>
        <w:t>using the latest technology</w:t>
      </w:r>
      <w:r>
        <w:rPr>
          <w:i/>
        </w:rPr>
        <w:t>.</w:t>
      </w:r>
    </w:p>
    <w:p w14:paraId="7AF60D6D" w14:textId="77777777" w:rsidR="005D433B" w:rsidRDefault="005D433B" w:rsidP="005D433B">
      <w:pPr>
        <w:pStyle w:val="NoteLevel3"/>
      </w:pPr>
      <w:r>
        <w:t xml:space="preserve">Right: </w:t>
      </w:r>
      <w:r>
        <w:rPr>
          <w:i/>
          <w:u w:val="single"/>
        </w:rPr>
        <w:t>Using the latest technology</w:t>
      </w:r>
      <w:r>
        <w:rPr>
          <w:i/>
        </w:rPr>
        <w:t>, the engineer identified the problem</w:t>
      </w:r>
      <w:r>
        <w:t>.</w:t>
      </w:r>
    </w:p>
    <w:p w14:paraId="6D666548" w14:textId="77777777" w:rsidR="005D433B" w:rsidRDefault="005D433B" w:rsidP="005D433B">
      <w:pPr>
        <w:pStyle w:val="NoteLevel2"/>
      </w:pPr>
      <w:r>
        <w:t xml:space="preserve">As with pronouns, watch out for </w:t>
      </w:r>
      <w:r>
        <w:rPr>
          <w:b/>
        </w:rPr>
        <w:t>possessives</w:t>
      </w:r>
    </w:p>
    <w:p w14:paraId="3339F334" w14:textId="77777777" w:rsidR="005D433B" w:rsidRDefault="005D433B" w:rsidP="005D433B">
      <w:pPr>
        <w:pStyle w:val="NoteLevel3"/>
      </w:pPr>
      <w:r>
        <w:t xml:space="preserve">Wrong: </w:t>
      </w:r>
      <w:r>
        <w:rPr>
          <w:i/>
          <w:u w:val="single"/>
        </w:rPr>
        <w:t>Unskilled in complex math</w:t>
      </w:r>
      <w:r>
        <w:rPr>
          <w:i/>
        </w:rPr>
        <w:t xml:space="preserve">, Bill’s </w:t>
      </w:r>
      <w:r>
        <w:rPr>
          <w:i/>
          <w:u w:val="single"/>
        </w:rPr>
        <w:t>score</w:t>
      </w:r>
      <w:r>
        <w:rPr>
          <w:i/>
        </w:rPr>
        <w:t xml:space="preserve"> on the exam was poor.</w:t>
      </w:r>
    </w:p>
    <w:p w14:paraId="310ADE00" w14:textId="77777777" w:rsidR="005D433B" w:rsidRDefault="005D433B" w:rsidP="005D433B">
      <w:pPr>
        <w:pStyle w:val="NoteLevel3"/>
      </w:pPr>
      <w:r>
        <w:t xml:space="preserve">Right: </w:t>
      </w:r>
      <w:r>
        <w:rPr>
          <w:i/>
          <w:u w:val="single"/>
        </w:rPr>
        <w:t>Unskilled in complex math</w:t>
      </w:r>
      <w:r>
        <w:rPr>
          <w:i/>
        </w:rPr>
        <w:t xml:space="preserve">, </w:t>
      </w:r>
      <w:r>
        <w:rPr>
          <w:i/>
          <w:u w:val="single"/>
        </w:rPr>
        <w:t>Bill</w:t>
      </w:r>
      <w:r>
        <w:rPr>
          <w:i/>
        </w:rPr>
        <w:t xml:space="preserve"> did not score well on the exam</w:t>
      </w:r>
      <w:r>
        <w:t>.</w:t>
      </w:r>
    </w:p>
    <w:p w14:paraId="3142BEB3" w14:textId="77777777" w:rsidR="00CD413A" w:rsidRDefault="00CD413A" w:rsidP="00CD413A">
      <w:pPr>
        <w:pStyle w:val="NoteLevel1"/>
      </w:pPr>
      <w:r>
        <w:t>Relative pronouns and relative clauses</w:t>
      </w:r>
    </w:p>
    <w:p w14:paraId="30B01C47" w14:textId="77777777" w:rsidR="00CD413A" w:rsidRDefault="00CD413A" w:rsidP="00CD413A">
      <w:pPr>
        <w:pStyle w:val="NoteLevel2"/>
      </w:pPr>
      <w:r>
        <w:rPr>
          <w:i/>
        </w:rPr>
        <w:t>Which, that, who, whose, whom, where, when</w:t>
      </w:r>
    </w:p>
    <w:p w14:paraId="55AF9F0E" w14:textId="77777777" w:rsidR="009966B7" w:rsidRDefault="009966B7" w:rsidP="00CD413A">
      <w:pPr>
        <w:pStyle w:val="NoteLevel2"/>
      </w:pPr>
      <w:r>
        <w:rPr>
          <w:i/>
        </w:rPr>
        <w:t xml:space="preserve">Who </w:t>
      </w:r>
      <w:r>
        <w:t xml:space="preserve">and </w:t>
      </w:r>
      <w:r>
        <w:rPr>
          <w:i/>
        </w:rPr>
        <w:t>whom</w:t>
      </w:r>
      <w:r>
        <w:t xml:space="preserve"> must modify </w:t>
      </w:r>
      <w:r>
        <w:rPr>
          <w:b/>
        </w:rPr>
        <w:t>people</w:t>
      </w:r>
      <w:r>
        <w:t xml:space="preserve">; </w:t>
      </w:r>
      <w:r>
        <w:rPr>
          <w:i/>
        </w:rPr>
        <w:t>which</w:t>
      </w:r>
      <w:r>
        <w:t xml:space="preserve"> must modify </w:t>
      </w:r>
      <w:r>
        <w:rPr>
          <w:b/>
        </w:rPr>
        <w:t>things</w:t>
      </w:r>
    </w:p>
    <w:p w14:paraId="4367B9F8" w14:textId="77777777" w:rsidR="009966B7" w:rsidRDefault="009966B7" w:rsidP="00CD413A">
      <w:pPr>
        <w:pStyle w:val="NoteLevel2"/>
      </w:pPr>
      <w:r>
        <w:rPr>
          <w:i/>
        </w:rPr>
        <w:t xml:space="preserve">That </w:t>
      </w:r>
      <w:r w:rsidRPr="009966B7">
        <w:rPr>
          <w:b/>
        </w:rPr>
        <w:t>cannot</w:t>
      </w:r>
      <w:r>
        <w:t xml:space="preserve"> begin a clause used to modify people</w:t>
      </w:r>
    </w:p>
    <w:p w14:paraId="351DAE01" w14:textId="77777777" w:rsidR="009966B7" w:rsidRDefault="009966B7" w:rsidP="009966B7">
      <w:pPr>
        <w:pStyle w:val="NoteLevel3"/>
      </w:pPr>
      <w:r>
        <w:t xml:space="preserve">Wrong: </w:t>
      </w:r>
      <w:r w:rsidRPr="009966B7">
        <w:rPr>
          <w:i/>
        </w:rPr>
        <w:t xml:space="preserve">The scientists </w:t>
      </w:r>
      <w:r w:rsidRPr="009966B7">
        <w:rPr>
          <w:i/>
          <w:u w:val="single"/>
        </w:rPr>
        <w:t>that made the discovery</w:t>
      </w:r>
      <w:r w:rsidRPr="009966B7">
        <w:rPr>
          <w:i/>
        </w:rPr>
        <w:t xml:space="preserve"> were rewarded.</w:t>
      </w:r>
    </w:p>
    <w:p w14:paraId="381F7107" w14:textId="77777777" w:rsidR="009966B7" w:rsidRDefault="009966B7" w:rsidP="009966B7">
      <w:pPr>
        <w:pStyle w:val="NoteLevel3"/>
      </w:pPr>
      <w:r>
        <w:t xml:space="preserve">Right: </w:t>
      </w:r>
      <w:r>
        <w:rPr>
          <w:i/>
        </w:rPr>
        <w:t xml:space="preserve">The scientists </w:t>
      </w:r>
      <w:r>
        <w:rPr>
          <w:i/>
          <w:u w:val="single"/>
        </w:rPr>
        <w:t>who made the discovery</w:t>
      </w:r>
      <w:r>
        <w:rPr>
          <w:i/>
        </w:rPr>
        <w:t xml:space="preserve"> were rewarded.</w:t>
      </w:r>
    </w:p>
    <w:p w14:paraId="604CA664" w14:textId="77777777" w:rsidR="009966B7" w:rsidRDefault="009966B7" w:rsidP="009966B7">
      <w:pPr>
        <w:pStyle w:val="NoteLevel2"/>
      </w:pPr>
      <w:r>
        <w:rPr>
          <w:i/>
        </w:rPr>
        <w:t xml:space="preserve">Whose </w:t>
      </w:r>
      <w:r>
        <w:rPr>
          <w:b/>
        </w:rPr>
        <w:t>can</w:t>
      </w:r>
      <w:r>
        <w:t xml:space="preserve"> modify either people or things</w:t>
      </w:r>
    </w:p>
    <w:p w14:paraId="6F137DE3" w14:textId="77777777" w:rsidR="009966B7" w:rsidRPr="009966B7" w:rsidRDefault="009966B7" w:rsidP="009966B7">
      <w:pPr>
        <w:pStyle w:val="NoteLevel2"/>
      </w:pPr>
      <w:r>
        <w:rPr>
          <w:i/>
        </w:rPr>
        <w:t>Where</w:t>
      </w:r>
      <w:r>
        <w:t xml:space="preserve"> </w:t>
      </w:r>
      <w:r>
        <w:rPr>
          <w:b/>
        </w:rPr>
        <w:t>can</w:t>
      </w:r>
      <w:r>
        <w:t xml:space="preserve"> modify a noun place, but </w:t>
      </w:r>
      <w:r>
        <w:rPr>
          <w:b/>
        </w:rPr>
        <w:t>cannot</w:t>
      </w:r>
      <w:r>
        <w:t xml:space="preserve"> modify a “metaphorical” place, such as </w:t>
      </w:r>
      <w:r>
        <w:rPr>
          <w:i/>
        </w:rPr>
        <w:t>condition, situation, case, circumstances, or arrangements</w:t>
      </w:r>
    </w:p>
    <w:p w14:paraId="46B23E25" w14:textId="77777777" w:rsidR="009966B7" w:rsidRDefault="009966B7" w:rsidP="009966B7">
      <w:pPr>
        <w:pStyle w:val="NoteLevel3"/>
      </w:pPr>
      <w:r>
        <w:t xml:space="preserve">Use </w:t>
      </w:r>
      <w:r>
        <w:rPr>
          <w:i/>
        </w:rPr>
        <w:t>in which</w:t>
      </w:r>
      <w:r>
        <w:t xml:space="preserve"> in these cases</w:t>
      </w:r>
    </w:p>
    <w:p w14:paraId="7FEDB579" w14:textId="77777777" w:rsidR="009966B7" w:rsidRPr="009966B7" w:rsidRDefault="009966B7" w:rsidP="009966B7">
      <w:pPr>
        <w:pStyle w:val="NoteLevel3"/>
      </w:pPr>
      <w:r>
        <w:t xml:space="preserve">Wrong: </w:t>
      </w:r>
      <w:r>
        <w:rPr>
          <w:i/>
        </w:rPr>
        <w:t xml:space="preserve">We had an arrangement </w:t>
      </w:r>
      <w:r>
        <w:rPr>
          <w:i/>
          <w:u w:val="single"/>
        </w:rPr>
        <w:t>where he cooked and I cleaned</w:t>
      </w:r>
      <w:r>
        <w:rPr>
          <w:i/>
        </w:rPr>
        <w:t>.</w:t>
      </w:r>
    </w:p>
    <w:p w14:paraId="4E8FAA4A" w14:textId="77777777" w:rsidR="009966B7" w:rsidRDefault="009966B7" w:rsidP="009966B7">
      <w:pPr>
        <w:pStyle w:val="NoteLevel3"/>
      </w:pPr>
      <w:r>
        <w:t xml:space="preserve">Right: </w:t>
      </w:r>
      <w:r>
        <w:rPr>
          <w:i/>
        </w:rPr>
        <w:t xml:space="preserve">We had an arrangement </w:t>
      </w:r>
      <w:r>
        <w:rPr>
          <w:i/>
          <w:u w:val="single"/>
        </w:rPr>
        <w:t>in which he cooked and I cleaned</w:t>
      </w:r>
      <w:r>
        <w:t>.</w:t>
      </w:r>
    </w:p>
    <w:p w14:paraId="3406F4D6" w14:textId="77777777" w:rsidR="00FA6BAA" w:rsidRDefault="00FA6BAA" w:rsidP="009966B7">
      <w:pPr>
        <w:pStyle w:val="NoteLevel1"/>
      </w:pPr>
      <w:r>
        <w:t>Essential vs. non-essential noun modifiers</w:t>
      </w:r>
    </w:p>
    <w:p w14:paraId="00F38ACC" w14:textId="77777777" w:rsidR="00FA6BAA" w:rsidRDefault="00FA6BAA" w:rsidP="00FA6BAA">
      <w:pPr>
        <w:pStyle w:val="NoteLevel2"/>
      </w:pPr>
      <w:r>
        <w:rPr>
          <w:b/>
        </w:rPr>
        <w:t>Essential modifiers</w:t>
      </w:r>
      <w:r>
        <w:t xml:space="preserve"> provide necessary information</w:t>
      </w:r>
    </w:p>
    <w:p w14:paraId="7629E26F" w14:textId="77777777" w:rsidR="00FA6BAA" w:rsidRDefault="00FA6BAA" w:rsidP="00FA6BAA">
      <w:pPr>
        <w:pStyle w:val="NoteLevel3"/>
      </w:pPr>
      <w:r>
        <w:t xml:space="preserve">E.g., </w:t>
      </w:r>
      <w:r>
        <w:rPr>
          <w:i/>
        </w:rPr>
        <w:t xml:space="preserve">The mansion </w:t>
      </w:r>
      <w:r>
        <w:rPr>
          <w:i/>
          <w:u w:val="single"/>
        </w:rPr>
        <w:t>painted red</w:t>
      </w:r>
      <w:r>
        <w:rPr>
          <w:i/>
        </w:rPr>
        <w:t xml:space="preserve"> is owned by the Lees.</w:t>
      </w:r>
    </w:p>
    <w:p w14:paraId="7971CC53" w14:textId="77777777" w:rsidR="00FA6BAA" w:rsidRDefault="00FA6BAA" w:rsidP="00FA6BAA">
      <w:pPr>
        <w:pStyle w:val="NoteLevel2"/>
      </w:pPr>
      <w:r>
        <w:rPr>
          <w:b/>
        </w:rPr>
        <w:t>Non-essential modifiers</w:t>
      </w:r>
      <w:r>
        <w:t xml:space="preserve"> provide extra information</w:t>
      </w:r>
    </w:p>
    <w:p w14:paraId="7A0588E8" w14:textId="77777777" w:rsidR="00FA6BAA" w:rsidRPr="00FA6BAA" w:rsidRDefault="00FA6BAA" w:rsidP="00FA6BAA">
      <w:pPr>
        <w:pStyle w:val="NoteLevel3"/>
      </w:pPr>
      <w:r>
        <w:t xml:space="preserve">E.g., </w:t>
      </w:r>
      <w:r>
        <w:rPr>
          <w:i/>
        </w:rPr>
        <w:t xml:space="preserve">This mansion, </w:t>
      </w:r>
      <w:r>
        <w:rPr>
          <w:i/>
          <w:u w:val="single"/>
        </w:rPr>
        <w:t>recently painted red</w:t>
      </w:r>
      <w:r>
        <w:rPr>
          <w:i/>
        </w:rPr>
        <w:t>, is owned by the Lees.</w:t>
      </w:r>
    </w:p>
    <w:p w14:paraId="3214B94D" w14:textId="77777777" w:rsidR="0005223A" w:rsidRDefault="00FA6BAA" w:rsidP="00FA6BAA">
      <w:pPr>
        <w:pStyle w:val="NoteLevel2"/>
      </w:pPr>
      <w:r>
        <w:t xml:space="preserve">Put </w:t>
      </w:r>
      <w:r>
        <w:rPr>
          <w:b/>
        </w:rPr>
        <w:t>commas</w:t>
      </w:r>
      <w:r>
        <w:t xml:space="preserve"> between non-essential modifiers and their nouns and </w:t>
      </w:r>
      <w:r>
        <w:rPr>
          <w:b/>
        </w:rPr>
        <w:t>no commas</w:t>
      </w:r>
      <w:r>
        <w:t xml:space="preserve"> between essential modifiers and their nouns</w:t>
      </w:r>
    </w:p>
    <w:p w14:paraId="0C2B9C08" w14:textId="77777777" w:rsidR="0005223A" w:rsidRDefault="0005223A" w:rsidP="00FA6BAA">
      <w:pPr>
        <w:pStyle w:val="NoteLevel2"/>
      </w:pPr>
      <w:r>
        <w:t xml:space="preserve">If choosing between </w:t>
      </w:r>
      <w:r>
        <w:rPr>
          <w:i/>
        </w:rPr>
        <w:t>which</w:t>
      </w:r>
      <w:r>
        <w:t xml:space="preserve"> and </w:t>
      </w:r>
      <w:r>
        <w:rPr>
          <w:i/>
        </w:rPr>
        <w:t>that</w:t>
      </w:r>
      <w:r>
        <w:t>:</w:t>
      </w:r>
    </w:p>
    <w:p w14:paraId="4F232EB3" w14:textId="77777777" w:rsidR="0005223A" w:rsidRDefault="0005223A" w:rsidP="0005223A">
      <w:pPr>
        <w:pStyle w:val="NoteLevel3"/>
      </w:pPr>
      <w:r>
        <w:t xml:space="preserve">Use </w:t>
      </w:r>
      <w:r>
        <w:rPr>
          <w:i/>
        </w:rPr>
        <w:t>which</w:t>
      </w:r>
      <w:r>
        <w:t xml:space="preserve"> (and commas) if modifier is non-essential</w:t>
      </w:r>
    </w:p>
    <w:p w14:paraId="1649A6EA" w14:textId="77777777" w:rsidR="0005223A" w:rsidRDefault="0005223A" w:rsidP="0005223A">
      <w:pPr>
        <w:pStyle w:val="NoteLevel3"/>
      </w:pPr>
      <w:r>
        <w:t xml:space="preserve">Use </w:t>
      </w:r>
      <w:r>
        <w:rPr>
          <w:i/>
        </w:rPr>
        <w:t>that</w:t>
      </w:r>
      <w:r>
        <w:t xml:space="preserve"> (and no commas) if modifier is essential</w:t>
      </w:r>
    </w:p>
    <w:p w14:paraId="22368981" w14:textId="77777777" w:rsidR="00640FBE" w:rsidRDefault="00640FBE" w:rsidP="00640FBE">
      <w:pPr>
        <w:pStyle w:val="NoteLevel1"/>
      </w:pPr>
      <w:r>
        <w:t>Verb modifiers</w:t>
      </w:r>
    </w:p>
    <w:p w14:paraId="13927378" w14:textId="77777777" w:rsidR="00456006" w:rsidRDefault="00456006" w:rsidP="00640FBE">
      <w:pPr>
        <w:pStyle w:val="NoteLevel2"/>
      </w:pPr>
      <w:r>
        <w:t>Common types:</w:t>
      </w:r>
    </w:p>
    <w:p w14:paraId="0196FCDE" w14:textId="77777777" w:rsidR="00456006" w:rsidRDefault="00456006" w:rsidP="00456006">
      <w:pPr>
        <w:pStyle w:val="NoteLevel3"/>
      </w:pPr>
      <w:r>
        <w:t>Adverb</w:t>
      </w:r>
    </w:p>
    <w:p w14:paraId="0B267A8A" w14:textId="77777777" w:rsidR="00456006" w:rsidRDefault="00456006" w:rsidP="00456006">
      <w:pPr>
        <w:pStyle w:val="NoteLevel3"/>
      </w:pPr>
      <w:r>
        <w:t>Preposition</w:t>
      </w:r>
    </w:p>
    <w:p w14:paraId="1C243010" w14:textId="77777777" w:rsidR="00456006" w:rsidRDefault="00456006" w:rsidP="00456006">
      <w:pPr>
        <w:pStyle w:val="NoteLevel3"/>
      </w:pPr>
      <w:r>
        <w:t>Subordinator</w:t>
      </w:r>
    </w:p>
    <w:p w14:paraId="374DBC89" w14:textId="77777777" w:rsidR="00456006" w:rsidRDefault="00456006" w:rsidP="00456006">
      <w:pPr>
        <w:pStyle w:val="NoteLevel2"/>
      </w:pPr>
      <w:r>
        <w:t xml:space="preserve">Some verb modifiers may apply to </w:t>
      </w:r>
      <w:r>
        <w:rPr>
          <w:b/>
        </w:rPr>
        <w:t>both the verb and the subject</w:t>
      </w:r>
    </w:p>
    <w:p w14:paraId="7D347A36" w14:textId="77777777" w:rsidR="00456006" w:rsidRDefault="00456006" w:rsidP="00456006">
      <w:pPr>
        <w:pStyle w:val="NoteLevel3"/>
      </w:pPr>
      <w:r>
        <w:t>Present participle with commas</w:t>
      </w:r>
    </w:p>
    <w:p w14:paraId="1B1B3094" w14:textId="77777777" w:rsidR="00456006" w:rsidRDefault="00456006" w:rsidP="00456006">
      <w:pPr>
        <w:pStyle w:val="NoteLevel4"/>
      </w:pPr>
      <w:r>
        <w:t xml:space="preserve">E.g., </w:t>
      </w:r>
      <w:r w:rsidRPr="00456006">
        <w:rPr>
          <w:i/>
          <w:u w:val="single"/>
        </w:rPr>
        <w:t>Whistling “Beat It,”</w:t>
      </w:r>
      <w:r>
        <w:rPr>
          <w:i/>
        </w:rPr>
        <w:t xml:space="preserve"> I lifted the weight.</w:t>
      </w:r>
    </w:p>
    <w:p w14:paraId="4ECB2AE0" w14:textId="77777777" w:rsidR="00456006" w:rsidRDefault="00456006" w:rsidP="00456006">
      <w:pPr>
        <w:pStyle w:val="NoteLevel3"/>
      </w:pPr>
      <w:r>
        <w:t>Preposition + simple gerund</w:t>
      </w:r>
    </w:p>
    <w:p w14:paraId="72F69DD2" w14:textId="77777777" w:rsidR="00456006" w:rsidRPr="00456006" w:rsidRDefault="00456006" w:rsidP="00456006">
      <w:pPr>
        <w:pStyle w:val="NoteLevel4"/>
      </w:pPr>
      <w:r>
        <w:t xml:space="preserve">E.g., </w:t>
      </w:r>
      <w:r>
        <w:rPr>
          <w:i/>
          <w:u w:val="single"/>
        </w:rPr>
        <w:t>By concentrating</w:t>
      </w:r>
      <w:r>
        <w:rPr>
          <w:i/>
        </w:rPr>
        <w:t>, I lifted the weight.</w:t>
      </w:r>
    </w:p>
    <w:p w14:paraId="0982747A" w14:textId="77777777" w:rsidR="00456006" w:rsidRDefault="00456006" w:rsidP="00456006">
      <w:pPr>
        <w:pStyle w:val="NoteLevel3"/>
      </w:pPr>
      <w:r>
        <w:t>Infinitive of purpose</w:t>
      </w:r>
    </w:p>
    <w:p w14:paraId="2B04EBF4" w14:textId="77777777" w:rsidR="00605D33" w:rsidRPr="00605D33" w:rsidRDefault="00456006" w:rsidP="00456006">
      <w:pPr>
        <w:pStyle w:val="NoteLevel4"/>
      </w:pPr>
      <w:r>
        <w:t xml:space="preserve">E.g., </w:t>
      </w:r>
      <w:r>
        <w:rPr>
          <w:i/>
          <w:u w:val="single"/>
        </w:rPr>
        <w:t>To free my leg</w:t>
      </w:r>
      <w:r>
        <w:rPr>
          <w:i/>
        </w:rPr>
        <w:t>, I lifted the weight.</w:t>
      </w:r>
    </w:p>
    <w:p w14:paraId="291B38AB" w14:textId="77777777" w:rsidR="00605D33" w:rsidRDefault="00605D33" w:rsidP="00605D33">
      <w:pPr>
        <w:pStyle w:val="NoteLevel3"/>
      </w:pPr>
      <w:r>
        <w:t xml:space="preserve">Wrong: </w:t>
      </w:r>
      <w:r>
        <w:rPr>
          <w:i/>
        </w:rPr>
        <w:t xml:space="preserve">The weight was lifted </w:t>
      </w:r>
      <w:r>
        <w:rPr>
          <w:i/>
          <w:u w:val="single"/>
        </w:rPr>
        <w:t>by concentrating/to free my leg.</w:t>
      </w:r>
    </w:p>
    <w:p w14:paraId="3A000157" w14:textId="72A25ADD" w:rsidR="00837627" w:rsidRDefault="00837627" w:rsidP="00837627">
      <w:pPr>
        <w:pStyle w:val="NoteLevel1"/>
      </w:pPr>
      <w:r>
        <w:rPr>
          <w:i/>
        </w:rPr>
        <w:t>Which</w:t>
      </w:r>
      <w:r>
        <w:t xml:space="preserve"> vs. the present participle –</w:t>
      </w:r>
      <w:r w:rsidRPr="00837627">
        <w:rPr>
          <w:i/>
        </w:rPr>
        <w:t>ing</w:t>
      </w:r>
    </w:p>
    <w:p w14:paraId="5CE2431D" w14:textId="77777777" w:rsidR="00837627" w:rsidRDefault="00837627" w:rsidP="00837627">
      <w:pPr>
        <w:pStyle w:val="NoteLevel2"/>
      </w:pPr>
      <w:r>
        <w:t xml:space="preserve">Wrong: </w:t>
      </w:r>
      <w:r>
        <w:rPr>
          <w:i/>
        </w:rPr>
        <w:t xml:space="preserve">Crime has recently decreased in our neighborhood, </w:t>
      </w:r>
      <w:r>
        <w:rPr>
          <w:i/>
          <w:u w:val="single"/>
        </w:rPr>
        <w:t>which</w:t>
      </w:r>
      <w:r>
        <w:rPr>
          <w:i/>
        </w:rPr>
        <w:t xml:space="preserve"> has led to a rise in property values.</w:t>
      </w:r>
    </w:p>
    <w:p w14:paraId="76FD675C" w14:textId="77777777" w:rsidR="00595EB4" w:rsidRDefault="00595EB4" w:rsidP="00837627">
      <w:pPr>
        <w:pStyle w:val="NoteLevel2"/>
      </w:pPr>
      <w:r>
        <w:t xml:space="preserve">By using </w:t>
      </w:r>
      <w:r>
        <w:rPr>
          <w:i/>
        </w:rPr>
        <w:t>which</w:t>
      </w:r>
      <w:r>
        <w:t>, you must be referring to the noun directly before it – in this case, “neighborhood”</w:t>
      </w:r>
    </w:p>
    <w:p w14:paraId="23B741D3" w14:textId="77777777" w:rsidR="00595EB4" w:rsidRDefault="00595EB4" w:rsidP="00837627">
      <w:pPr>
        <w:pStyle w:val="NoteLevel2"/>
      </w:pPr>
      <w:r>
        <w:t xml:space="preserve">Right: </w:t>
      </w:r>
      <w:r>
        <w:rPr>
          <w:i/>
          <w:u w:val="single"/>
        </w:rPr>
        <w:t>Crime has recently decreased in our neighborhood</w:t>
      </w:r>
      <w:r>
        <w:rPr>
          <w:i/>
        </w:rPr>
        <w:t xml:space="preserve">, </w:t>
      </w:r>
      <w:r>
        <w:rPr>
          <w:i/>
          <w:u w:val="single"/>
        </w:rPr>
        <w:t>leading</w:t>
      </w:r>
      <w:r>
        <w:rPr>
          <w:i/>
        </w:rPr>
        <w:t xml:space="preserve"> to a rise in property values</w:t>
      </w:r>
      <w:r>
        <w:t>.</w:t>
      </w:r>
    </w:p>
    <w:p w14:paraId="0D854463" w14:textId="77777777" w:rsidR="00595EB4" w:rsidRDefault="00595EB4" w:rsidP="00595EB4">
      <w:pPr>
        <w:pStyle w:val="NoteLevel3"/>
      </w:pPr>
      <w:r>
        <w:t>–</w:t>
      </w:r>
      <w:r>
        <w:rPr>
          <w:i/>
        </w:rPr>
        <w:t>ing</w:t>
      </w:r>
      <w:r>
        <w:t xml:space="preserve"> form can modify nouns directly, modify verbs, and odify entire clauses</w:t>
      </w:r>
    </w:p>
    <w:p w14:paraId="111F084B" w14:textId="7F174E66" w:rsidR="000F6A91" w:rsidRDefault="00595EB4" w:rsidP="00595EB4">
      <w:pPr>
        <w:pStyle w:val="NoteLevel3"/>
        <w:sectPr w:rsidR="000F6A91" w:rsidSect="0090483F">
          <w:headerReference w:type="first" r:id="rId12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–</w:t>
      </w:r>
      <w:r>
        <w:rPr>
          <w:i/>
        </w:rPr>
        <w:t>ing</w:t>
      </w:r>
      <w:r>
        <w:t xml:space="preserve"> works best when you want to express the </w:t>
      </w:r>
      <w:r>
        <w:rPr>
          <w:b/>
        </w:rPr>
        <w:t>result</w:t>
      </w:r>
      <w:r>
        <w:t xml:space="preserve"> of the main clause</w:t>
      </w:r>
      <w:r w:rsidR="000F6A91" w:rsidRPr="005D433B">
        <w:rPr>
          <w:i/>
        </w:rPr>
        <w:cr/>
      </w:r>
    </w:p>
    <w:p w14:paraId="346C53D9" w14:textId="77777777" w:rsidR="00CC0FED" w:rsidRDefault="00CC0FED" w:rsidP="000F6A91">
      <w:pPr>
        <w:pStyle w:val="NoteLevel1"/>
      </w:pPr>
      <w:r>
        <w:t>Progressive tenses</w:t>
      </w:r>
    </w:p>
    <w:p w14:paraId="7B509D97" w14:textId="77777777" w:rsidR="00CC0FED" w:rsidRDefault="00CC0FED" w:rsidP="00CC0FED">
      <w:pPr>
        <w:pStyle w:val="NoteLevel2"/>
      </w:pPr>
      <w:r>
        <w:t>Emphasize the ongoing nature of an action</w:t>
      </w:r>
    </w:p>
    <w:p w14:paraId="5F6F08CD" w14:textId="77777777" w:rsidR="00CC0FED" w:rsidRDefault="00CC0FED" w:rsidP="00CC0FED">
      <w:pPr>
        <w:pStyle w:val="NoteLevel2"/>
      </w:pPr>
      <w:r>
        <w:t xml:space="preserve">Use the verb </w:t>
      </w:r>
      <w:r>
        <w:rPr>
          <w:i/>
        </w:rPr>
        <w:t>to be</w:t>
      </w:r>
      <w:r>
        <w:t xml:space="preserve"> and the present participle (</w:t>
      </w:r>
      <w:r>
        <w:rPr>
          <w:i/>
        </w:rPr>
        <w:t xml:space="preserve">-ing </w:t>
      </w:r>
      <w:r>
        <w:t>form)</w:t>
      </w:r>
    </w:p>
    <w:p w14:paraId="7248A33A" w14:textId="77777777" w:rsidR="00762625" w:rsidRDefault="00762625" w:rsidP="00762625">
      <w:pPr>
        <w:pStyle w:val="NoteLevel3"/>
      </w:pPr>
      <w:r>
        <w:t xml:space="preserve">E.g., </w:t>
      </w:r>
      <w:r>
        <w:rPr>
          <w:i/>
        </w:rPr>
        <w:t xml:space="preserve">Sandy </w:t>
      </w:r>
      <w:r>
        <w:rPr>
          <w:i/>
          <w:u w:val="single"/>
        </w:rPr>
        <w:t>is playing</w:t>
      </w:r>
      <w:r>
        <w:rPr>
          <w:i/>
        </w:rPr>
        <w:t xml:space="preserve"> soccer.</w:t>
      </w:r>
    </w:p>
    <w:p w14:paraId="29DE57D4" w14:textId="77777777" w:rsidR="00762625" w:rsidRDefault="00762625" w:rsidP="00762625">
      <w:pPr>
        <w:pStyle w:val="NoteLevel2"/>
      </w:pPr>
      <w:r>
        <w:t xml:space="preserve">For GMAT, do </w:t>
      </w:r>
      <w:r>
        <w:rPr>
          <w:b/>
        </w:rPr>
        <w:t>not</w:t>
      </w:r>
      <w:r>
        <w:t xml:space="preserve"> use present progressive to indicate future actions</w:t>
      </w:r>
    </w:p>
    <w:p w14:paraId="73A89E08" w14:textId="77777777" w:rsidR="00762625" w:rsidRDefault="00762625" w:rsidP="00762625">
      <w:pPr>
        <w:pStyle w:val="NoteLevel3"/>
      </w:pPr>
      <w:r>
        <w:t>This is too colloquial – use simple future instead</w:t>
      </w:r>
    </w:p>
    <w:p w14:paraId="5EF95F4F" w14:textId="77777777" w:rsidR="00762625" w:rsidRDefault="00762625" w:rsidP="00762625">
      <w:pPr>
        <w:pStyle w:val="NoteLevel3"/>
      </w:pPr>
      <w:r>
        <w:t xml:space="preserve">Wrong: </w:t>
      </w:r>
      <w:r>
        <w:rPr>
          <w:i/>
        </w:rPr>
        <w:t xml:space="preserve">Quentin </w:t>
      </w:r>
      <w:r>
        <w:rPr>
          <w:i/>
          <w:u w:val="single"/>
        </w:rPr>
        <w:t>is meeting</w:t>
      </w:r>
      <w:r>
        <w:rPr>
          <w:i/>
        </w:rPr>
        <w:t xml:space="preserve"> Harvey for lunch tomorrow.</w:t>
      </w:r>
    </w:p>
    <w:p w14:paraId="630EF76F" w14:textId="77777777" w:rsidR="00762625" w:rsidRDefault="00762625" w:rsidP="00762625">
      <w:pPr>
        <w:pStyle w:val="NoteLevel3"/>
      </w:pPr>
      <w:r>
        <w:t xml:space="preserve">Right: </w:t>
      </w:r>
      <w:r>
        <w:rPr>
          <w:i/>
        </w:rPr>
        <w:t xml:space="preserve">Quentin </w:t>
      </w:r>
      <w:r>
        <w:rPr>
          <w:i/>
          <w:u w:val="single"/>
        </w:rPr>
        <w:t>will meet</w:t>
      </w:r>
      <w:r>
        <w:rPr>
          <w:i/>
        </w:rPr>
        <w:t xml:space="preserve"> Harvey for lunch tomorrow.</w:t>
      </w:r>
    </w:p>
    <w:p w14:paraId="3FAC789E" w14:textId="77777777" w:rsidR="00905CA0" w:rsidRDefault="00905CA0" w:rsidP="001C6596">
      <w:pPr>
        <w:pStyle w:val="NoteLevel1"/>
      </w:pPr>
      <w:r>
        <w:t>Perfect tenses</w:t>
      </w:r>
    </w:p>
    <w:p w14:paraId="009DF091" w14:textId="77777777" w:rsidR="00905CA0" w:rsidRDefault="00905CA0" w:rsidP="00905CA0">
      <w:pPr>
        <w:pStyle w:val="NoteLevel2"/>
      </w:pPr>
      <w:r>
        <w:t>Present perfect – actions that started in the past but continue into the present, or remain true in the present</w:t>
      </w:r>
    </w:p>
    <w:p w14:paraId="0F81709D" w14:textId="4090E84A" w:rsidR="00F81D81" w:rsidRDefault="00F81D81" w:rsidP="00905CA0">
      <w:pPr>
        <w:pStyle w:val="NoteLevel3"/>
      </w:pPr>
      <w:r>
        <w:rPr>
          <w:b/>
        </w:rPr>
        <w:t>Present perfect = have/has + past participle (</w:t>
      </w:r>
      <w:r>
        <w:rPr>
          <w:b/>
          <w:i/>
        </w:rPr>
        <w:t>-ed</w:t>
      </w:r>
      <w:r>
        <w:rPr>
          <w:b/>
        </w:rPr>
        <w:t xml:space="preserve"> form)</w:t>
      </w:r>
    </w:p>
    <w:p w14:paraId="06828F96" w14:textId="77777777" w:rsidR="00905CA0" w:rsidRDefault="00905CA0" w:rsidP="00F81D81">
      <w:pPr>
        <w:pStyle w:val="NoteLevel4"/>
      </w:pPr>
      <w:r>
        <w:t xml:space="preserve">E.g., </w:t>
      </w:r>
      <w:r>
        <w:rPr>
          <w:i/>
        </w:rPr>
        <w:t xml:space="preserve">We </w:t>
      </w:r>
      <w:r>
        <w:rPr>
          <w:i/>
          <w:u w:val="single"/>
        </w:rPr>
        <w:t>have lived</w:t>
      </w:r>
      <w:r>
        <w:rPr>
          <w:i/>
        </w:rPr>
        <w:t xml:space="preserve"> in a hut for three days.</w:t>
      </w:r>
    </w:p>
    <w:p w14:paraId="3FA3AA93" w14:textId="77777777" w:rsidR="002C4620" w:rsidRDefault="002C4620" w:rsidP="00905CA0">
      <w:pPr>
        <w:pStyle w:val="NoteLevel3"/>
      </w:pPr>
      <w:r>
        <w:t xml:space="preserve">Use present perfect if you use </w:t>
      </w:r>
      <w:r>
        <w:rPr>
          <w:i/>
        </w:rPr>
        <w:t>since</w:t>
      </w:r>
      <w:r>
        <w:t xml:space="preserve"> or </w:t>
      </w:r>
      <w:r>
        <w:rPr>
          <w:i/>
        </w:rPr>
        <w:t xml:space="preserve">within </w:t>
      </w:r>
      <w:r>
        <w:t>phrases</w:t>
      </w:r>
    </w:p>
    <w:p w14:paraId="4D7089E3" w14:textId="77777777" w:rsidR="002C4620" w:rsidRDefault="002C4620" w:rsidP="002C4620">
      <w:pPr>
        <w:pStyle w:val="NoteLevel4"/>
      </w:pPr>
      <w:r>
        <w:t xml:space="preserve">E.g., </w:t>
      </w:r>
      <w:r>
        <w:rPr>
          <w:i/>
          <w:u w:val="single"/>
        </w:rPr>
        <w:t>Since 1986</w:t>
      </w:r>
      <w:r>
        <w:rPr>
          <w:i/>
        </w:rPr>
        <w:t xml:space="preserve"> no one </w:t>
      </w:r>
      <w:r w:rsidRPr="002C4620">
        <w:rPr>
          <w:b/>
          <w:i/>
        </w:rPr>
        <w:t>has broken</w:t>
      </w:r>
      <w:r>
        <w:rPr>
          <w:i/>
        </w:rPr>
        <w:t xml:space="preserve"> that world record.</w:t>
      </w:r>
    </w:p>
    <w:p w14:paraId="59B9B5D0" w14:textId="77777777" w:rsidR="002C4620" w:rsidRDefault="002C4620" w:rsidP="002C4620">
      <w:pPr>
        <w:pStyle w:val="NoteLevel4"/>
      </w:pPr>
      <w:r>
        <w:t xml:space="preserve">E.g., </w:t>
      </w:r>
      <w:r>
        <w:rPr>
          <w:i/>
          <w:u w:val="single"/>
        </w:rPr>
        <w:t>Within the last ten days</w:t>
      </w:r>
      <w:r>
        <w:rPr>
          <w:i/>
        </w:rPr>
        <w:t xml:space="preserve">, we </w:t>
      </w:r>
      <w:r w:rsidRPr="002C4620">
        <w:rPr>
          <w:b/>
          <w:i/>
        </w:rPr>
        <w:t>have not showered</w:t>
      </w:r>
      <w:r>
        <w:rPr>
          <w:i/>
        </w:rPr>
        <w:t>.</w:t>
      </w:r>
    </w:p>
    <w:p w14:paraId="67C06872" w14:textId="77777777" w:rsidR="002C4620" w:rsidRDefault="002C4620" w:rsidP="002C4620">
      <w:pPr>
        <w:pStyle w:val="NoteLevel2"/>
      </w:pPr>
      <w:r>
        <w:t>Past perfect – used when two actions occurred at different times in the past; past perfect is the “past of the past”</w:t>
      </w:r>
    </w:p>
    <w:p w14:paraId="036C31B8" w14:textId="77777777" w:rsidR="002C4620" w:rsidRPr="002C4620" w:rsidRDefault="002C4620" w:rsidP="002C4620">
      <w:pPr>
        <w:pStyle w:val="NoteLevel3"/>
      </w:pPr>
      <w:r>
        <w:rPr>
          <w:b/>
        </w:rPr>
        <w:t>Past perfect = had + past participle</w:t>
      </w:r>
    </w:p>
    <w:p w14:paraId="711FE97B" w14:textId="77777777" w:rsidR="002C4620" w:rsidRDefault="002C4620" w:rsidP="002C4620">
      <w:pPr>
        <w:pStyle w:val="NoteLevel4"/>
      </w:pPr>
      <w:r>
        <w:t xml:space="preserve">E.g., </w:t>
      </w:r>
      <w:r>
        <w:rPr>
          <w:i/>
        </w:rPr>
        <w:t xml:space="preserve">The teacher </w:t>
      </w:r>
      <w:r>
        <w:rPr>
          <w:i/>
          <w:u w:val="single"/>
        </w:rPr>
        <w:t>thought</w:t>
      </w:r>
      <w:r>
        <w:rPr>
          <w:i/>
        </w:rPr>
        <w:t xml:space="preserve"> that Jimmy </w:t>
      </w:r>
      <w:r>
        <w:rPr>
          <w:b/>
          <w:i/>
        </w:rPr>
        <w:t>had cheated</w:t>
      </w:r>
      <w:r>
        <w:rPr>
          <w:i/>
        </w:rPr>
        <w:t xml:space="preserve"> on the exam.</w:t>
      </w:r>
    </w:p>
    <w:p w14:paraId="160AC740" w14:textId="77777777" w:rsidR="009568BE" w:rsidRDefault="009568BE" w:rsidP="009568BE">
      <w:pPr>
        <w:pStyle w:val="NoteLevel2"/>
      </w:pPr>
      <w:r>
        <w:t>The GMAT prefers simple tenses unless perfect tenses are necessary</w:t>
      </w:r>
    </w:p>
    <w:p w14:paraId="1E281FA6" w14:textId="77777777" w:rsidR="009568BE" w:rsidRPr="009568BE" w:rsidRDefault="009568BE" w:rsidP="009568BE">
      <w:pPr>
        <w:pStyle w:val="NoteLevel3"/>
      </w:pPr>
      <w:r>
        <w:t xml:space="preserve">Wrong: </w:t>
      </w:r>
      <w:r>
        <w:rPr>
          <w:i/>
        </w:rPr>
        <w:t xml:space="preserve">Joe </w:t>
      </w:r>
      <w:r>
        <w:rPr>
          <w:i/>
          <w:u w:val="single"/>
        </w:rPr>
        <w:t>learned</w:t>
      </w:r>
      <w:r>
        <w:rPr>
          <w:i/>
        </w:rPr>
        <w:t xml:space="preserve"> about an epoch in which dinosaurs </w:t>
      </w:r>
      <w:r>
        <w:rPr>
          <w:b/>
          <w:i/>
          <w:u w:val="single"/>
        </w:rPr>
        <w:t>had walked</w:t>
      </w:r>
      <w:r>
        <w:rPr>
          <w:i/>
        </w:rPr>
        <w:t xml:space="preserve"> the Earth.</w:t>
      </w:r>
    </w:p>
    <w:p w14:paraId="76A9DE4B" w14:textId="77777777" w:rsidR="009568BE" w:rsidRDefault="009568BE" w:rsidP="009568BE">
      <w:pPr>
        <w:pStyle w:val="NoteLevel3"/>
      </w:pPr>
      <w:r>
        <w:t xml:space="preserve">Right: </w:t>
      </w:r>
      <w:r>
        <w:rPr>
          <w:i/>
        </w:rPr>
        <w:t xml:space="preserve">Joe </w:t>
      </w:r>
      <w:r>
        <w:rPr>
          <w:i/>
          <w:u w:val="single"/>
        </w:rPr>
        <w:t>learned</w:t>
      </w:r>
      <w:r>
        <w:rPr>
          <w:i/>
        </w:rPr>
        <w:t xml:space="preserve"> about an epoch in which dinosaurs </w:t>
      </w:r>
      <w:r>
        <w:rPr>
          <w:b/>
          <w:i/>
          <w:u w:val="single"/>
        </w:rPr>
        <w:t>walked</w:t>
      </w:r>
      <w:r>
        <w:rPr>
          <w:i/>
        </w:rPr>
        <w:t xml:space="preserve"> the Earth.</w:t>
      </w:r>
    </w:p>
    <w:p w14:paraId="36675CFA" w14:textId="77777777" w:rsidR="00ED6A3B" w:rsidRDefault="00ED6A3B" w:rsidP="008B4F85">
      <w:pPr>
        <w:pStyle w:val="NoteLevel1"/>
      </w:pPr>
      <w:r>
        <w:t>Conditional tense</w:t>
      </w:r>
    </w:p>
    <w:p w14:paraId="7D35B8A1" w14:textId="77777777" w:rsidR="00ED6A3B" w:rsidRDefault="00ED6A3B" w:rsidP="00ED6A3B">
      <w:pPr>
        <w:pStyle w:val="NoteLevel2"/>
      </w:pPr>
      <w:r>
        <w:t>Expresses the future from the past’s point of view</w:t>
      </w:r>
    </w:p>
    <w:p w14:paraId="12B8F714" w14:textId="77777777" w:rsidR="00ED6A3B" w:rsidRDefault="00ED6A3B" w:rsidP="00ED6A3B">
      <w:pPr>
        <w:pStyle w:val="NoteLevel2"/>
      </w:pPr>
      <w:r>
        <w:rPr>
          <w:b/>
        </w:rPr>
        <w:t>Conditional = would + base form of verb</w:t>
      </w:r>
    </w:p>
    <w:p w14:paraId="52A977FB" w14:textId="77777777" w:rsidR="00ED6A3B" w:rsidRDefault="00ED6A3B" w:rsidP="00ED6A3B">
      <w:pPr>
        <w:pStyle w:val="NoteLevel2"/>
      </w:pPr>
      <w:r>
        <w:t>Avoid mixing present with conditional, or past with future</w:t>
      </w:r>
    </w:p>
    <w:p w14:paraId="021F72E2" w14:textId="3041BC04" w:rsidR="00ED6A3B" w:rsidRDefault="00ED6A3B" w:rsidP="00ED6A3B">
      <w:pPr>
        <w:pStyle w:val="NoteLevel3"/>
      </w:pPr>
      <w:r>
        <w:t xml:space="preserve">Wrong: </w:t>
      </w:r>
      <w:r>
        <w:rPr>
          <w:i/>
        </w:rPr>
        <w:t xml:space="preserve">The scientist </w:t>
      </w:r>
      <w:r>
        <w:rPr>
          <w:i/>
          <w:u w:val="single"/>
        </w:rPr>
        <w:t>believes</w:t>
      </w:r>
      <w:r w:rsidR="00CD01DA">
        <w:rPr>
          <w:i/>
          <w:u w:val="single"/>
        </w:rPr>
        <w:t>/believed</w:t>
      </w:r>
      <w:r>
        <w:rPr>
          <w:i/>
        </w:rPr>
        <w:t xml:space="preserve"> that the machine </w:t>
      </w:r>
      <w:r>
        <w:rPr>
          <w:i/>
          <w:u w:val="single"/>
        </w:rPr>
        <w:t>would be</w:t>
      </w:r>
      <w:r w:rsidR="00CD01DA">
        <w:rPr>
          <w:i/>
          <w:u w:val="single"/>
        </w:rPr>
        <w:t>/will be</w:t>
      </w:r>
      <w:r>
        <w:rPr>
          <w:i/>
        </w:rPr>
        <w:t xml:space="preserve"> wonderful.</w:t>
      </w:r>
    </w:p>
    <w:p w14:paraId="4E0D19B2" w14:textId="55A9F198" w:rsidR="00ED6A3B" w:rsidRDefault="00CD01DA" w:rsidP="00ED6A3B">
      <w:pPr>
        <w:pStyle w:val="NoteLevel3"/>
      </w:pPr>
      <w:r>
        <w:t>Right</w:t>
      </w:r>
      <w:r w:rsidR="00ED6A3B">
        <w:t xml:space="preserve">: </w:t>
      </w:r>
      <w:r w:rsidR="00ED6A3B">
        <w:rPr>
          <w:i/>
        </w:rPr>
        <w:t xml:space="preserve">The scientist </w:t>
      </w:r>
      <w:r>
        <w:rPr>
          <w:i/>
          <w:u w:val="single"/>
        </w:rPr>
        <w:t>believes/believed</w:t>
      </w:r>
      <w:r w:rsidR="00ED6A3B">
        <w:rPr>
          <w:i/>
        </w:rPr>
        <w:t xml:space="preserve"> that the machine </w:t>
      </w:r>
      <w:r w:rsidR="00ED6A3B">
        <w:rPr>
          <w:i/>
          <w:u w:val="single"/>
        </w:rPr>
        <w:t>will be</w:t>
      </w:r>
      <w:r>
        <w:rPr>
          <w:i/>
          <w:u w:val="single"/>
        </w:rPr>
        <w:t>/would be</w:t>
      </w:r>
      <w:r w:rsidR="00ED6A3B">
        <w:rPr>
          <w:i/>
        </w:rPr>
        <w:t xml:space="preserve"> wonderful.</w:t>
      </w:r>
    </w:p>
    <w:p w14:paraId="73A643DC" w14:textId="0EE2548D" w:rsidR="00CD01DA" w:rsidRDefault="00DB0869" w:rsidP="00CD01DA">
      <w:pPr>
        <w:pStyle w:val="NoteLevel1"/>
      </w:pPr>
      <w:r>
        <w:t>Subjun</w:t>
      </w:r>
      <w:r w:rsidR="00CD01DA">
        <w:t>ctive mood</w:t>
      </w:r>
      <w:r w:rsidR="00676AC4">
        <w:t xml:space="preserve"> – contrast from </w:t>
      </w:r>
      <w:r w:rsidR="00676AC4">
        <w:rPr>
          <w:b/>
        </w:rPr>
        <w:t>indicative</w:t>
      </w:r>
      <w:r w:rsidR="00676AC4">
        <w:t xml:space="preserve"> and </w:t>
      </w:r>
      <w:r w:rsidR="00676AC4">
        <w:rPr>
          <w:b/>
        </w:rPr>
        <w:t>imperative</w:t>
      </w:r>
    </w:p>
    <w:p w14:paraId="2875420F" w14:textId="77777777" w:rsidR="00676AC4" w:rsidRDefault="00DB0869" w:rsidP="00CD01DA">
      <w:pPr>
        <w:pStyle w:val="NoteLevel2"/>
      </w:pPr>
      <w:r>
        <w:rPr>
          <w:b/>
        </w:rPr>
        <w:t>Hypothetical subjunctive</w:t>
      </w:r>
      <w:r>
        <w:t xml:space="preserve"> </w:t>
      </w:r>
      <w:r w:rsidR="00676AC4">
        <w:t>–</w:t>
      </w:r>
      <w:r>
        <w:t xml:space="preserve"> </w:t>
      </w:r>
      <w:r w:rsidR="00676AC4">
        <w:t>indicates unlikely or unreal conditions</w:t>
      </w:r>
    </w:p>
    <w:p w14:paraId="5F83BA46" w14:textId="77777777" w:rsidR="00676AC4" w:rsidRDefault="00676AC4" w:rsidP="00676AC4">
      <w:pPr>
        <w:pStyle w:val="NoteLevel3"/>
      </w:pPr>
      <w:r>
        <w:t xml:space="preserve">Usually occurs after </w:t>
      </w:r>
      <w:r>
        <w:rPr>
          <w:i/>
        </w:rPr>
        <w:t>if</w:t>
      </w:r>
      <w:r>
        <w:t xml:space="preserve">, </w:t>
      </w:r>
      <w:r>
        <w:rPr>
          <w:i/>
        </w:rPr>
        <w:t>as if</w:t>
      </w:r>
      <w:r>
        <w:t xml:space="preserve">, or </w:t>
      </w:r>
      <w:r>
        <w:rPr>
          <w:i/>
        </w:rPr>
        <w:t>as though</w:t>
      </w:r>
    </w:p>
    <w:p w14:paraId="4D72055F" w14:textId="77777777" w:rsidR="00676AC4" w:rsidRDefault="00676AC4" w:rsidP="00676AC4">
      <w:pPr>
        <w:pStyle w:val="NoteLevel3"/>
      </w:pPr>
      <w:r>
        <w:t>Basic form equivalent to the simple past, with one exception</w:t>
      </w:r>
    </w:p>
    <w:p w14:paraId="21EF15FD" w14:textId="77777777" w:rsidR="00676AC4" w:rsidRDefault="00676AC4" w:rsidP="00676AC4">
      <w:pPr>
        <w:pStyle w:val="NoteLevel4"/>
      </w:pPr>
      <w:r>
        <w:t xml:space="preserve">For the verb </w:t>
      </w:r>
      <w:r>
        <w:rPr>
          <w:i/>
        </w:rPr>
        <w:t>to be</w:t>
      </w:r>
      <w:r>
        <w:t xml:space="preserve">, the form </w:t>
      </w:r>
      <w:r>
        <w:rPr>
          <w:i/>
        </w:rPr>
        <w:t>were</w:t>
      </w:r>
      <w:r>
        <w:t xml:space="preserve"> is </w:t>
      </w:r>
      <w:r>
        <w:rPr>
          <w:b/>
        </w:rPr>
        <w:t>always</w:t>
      </w:r>
      <w:r>
        <w:t xml:space="preserve"> used</w:t>
      </w:r>
    </w:p>
    <w:p w14:paraId="0F62A512" w14:textId="246C1FB7" w:rsidR="00676AC4" w:rsidRDefault="00676AC4" w:rsidP="00676AC4">
      <w:pPr>
        <w:pStyle w:val="NoteLevel5"/>
      </w:pPr>
      <w:r>
        <w:t xml:space="preserve">E.g., </w:t>
      </w:r>
      <w:r>
        <w:rPr>
          <w:i/>
        </w:rPr>
        <w:t xml:space="preserve">If I </w:t>
      </w:r>
      <w:r>
        <w:rPr>
          <w:i/>
          <w:u w:val="single"/>
        </w:rPr>
        <w:t>were</w:t>
      </w:r>
      <w:r>
        <w:rPr>
          <w:i/>
        </w:rPr>
        <w:t xml:space="preserve"> a rich man…</w:t>
      </w:r>
    </w:p>
    <w:p w14:paraId="6588E7AF" w14:textId="77777777" w:rsidR="00E2441D" w:rsidRDefault="00E2441D" w:rsidP="00676AC4">
      <w:pPr>
        <w:pStyle w:val="NoteLevel3"/>
      </w:pPr>
      <w:r>
        <w:t xml:space="preserve">For </w:t>
      </w:r>
      <w:r>
        <w:rPr>
          <w:i/>
        </w:rPr>
        <w:t>If… Then</w:t>
      </w:r>
      <w:r>
        <w:t xml:space="preserve"> constructions:</w:t>
      </w:r>
    </w:p>
    <w:p w14:paraId="3295E3D6" w14:textId="77777777" w:rsidR="00C2306A" w:rsidRDefault="00E2441D" w:rsidP="00E2441D">
      <w:pPr>
        <w:pStyle w:val="NoteLevel4"/>
      </w:pPr>
      <w:r>
        <w:rPr>
          <w:b/>
        </w:rPr>
        <w:t>Never</w:t>
      </w:r>
      <w:r>
        <w:t xml:space="preserve"> </w:t>
      </w:r>
      <w:r w:rsidR="00C2306A">
        <w:t xml:space="preserve">use </w:t>
      </w:r>
      <w:r w:rsidR="00C2306A">
        <w:rPr>
          <w:i/>
        </w:rPr>
        <w:t>would</w:t>
      </w:r>
      <w:r w:rsidR="00C2306A">
        <w:t xml:space="preserve"> in the </w:t>
      </w:r>
      <w:r w:rsidR="00C2306A">
        <w:rPr>
          <w:i/>
        </w:rPr>
        <w:t>If</w:t>
      </w:r>
      <w:r w:rsidR="00C2306A">
        <w:t xml:space="preserve"> clause</w:t>
      </w:r>
    </w:p>
    <w:p w14:paraId="7D748A00" w14:textId="77777777" w:rsidR="00C2306A" w:rsidRDefault="00C2306A" w:rsidP="00E2441D">
      <w:pPr>
        <w:pStyle w:val="NoteLevel4"/>
      </w:pPr>
      <w:r>
        <w:rPr>
          <w:b/>
        </w:rPr>
        <w:t>Never</w:t>
      </w:r>
      <w:r>
        <w:t xml:space="preserve"> use </w:t>
      </w:r>
      <w:r>
        <w:rPr>
          <w:i/>
        </w:rPr>
        <w:t>should</w:t>
      </w:r>
      <w:r>
        <w:t xml:space="preserve"> anywhere in an </w:t>
      </w:r>
      <w:r>
        <w:rPr>
          <w:i/>
        </w:rPr>
        <w:t>If… Then</w:t>
      </w:r>
      <w:r>
        <w:t xml:space="preserve"> sentence</w:t>
      </w:r>
    </w:p>
    <w:p w14:paraId="24368446" w14:textId="77777777" w:rsidR="00AE72D0" w:rsidRDefault="00AE72D0" w:rsidP="00AE72D0">
      <w:pPr>
        <w:pStyle w:val="NoteLevel2"/>
      </w:pPr>
      <w:r>
        <w:rPr>
          <w:b/>
        </w:rPr>
        <w:t>Command subjunctive</w:t>
      </w:r>
      <w:r>
        <w:t xml:space="preserve"> – used with certain </w:t>
      </w:r>
      <w:r>
        <w:rPr>
          <w:u w:val="single"/>
        </w:rPr>
        <w:t>bossy verbs</w:t>
      </w:r>
      <w:r>
        <w:t>, which tell people to do things</w:t>
      </w:r>
    </w:p>
    <w:p w14:paraId="1A71FDE4" w14:textId="77777777" w:rsidR="003A3D2A" w:rsidRDefault="003A3D2A" w:rsidP="00AE72D0">
      <w:pPr>
        <w:pStyle w:val="NoteLevel3"/>
      </w:pPr>
      <w:r>
        <w:t xml:space="preserve">E.g., </w:t>
      </w:r>
      <w:r>
        <w:rPr>
          <w:i/>
        </w:rPr>
        <w:t xml:space="preserve">The agency </w:t>
      </w:r>
      <w:r>
        <w:rPr>
          <w:i/>
          <w:u w:val="single"/>
        </w:rPr>
        <w:t>required</w:t>
      </w:r>
      <w:r>
        <w:rPr>
          <w:i/>
        </w:rPr>
        <w:t xml:space="preserve"> that Gary </w:t>
      </w:r>
      <w:r>
        <w:rPr>
          <w:i/>
          <w:u w:val="single"/>
        </w:rPr>
        <w:t>be</w:t>
      </w:r>
      <w:r>
        <w:rPr>
          <w:i/>
        </w:rPr>
        <w:t xml:space="preserve"> ready before noon.</w:t>
      </w:r>
    </w:p>
    <w:p w14:paraId="1EB7C8DF" w14:textId="77777777" w:rsidR="003A3D2A" w:rsidRDefault="003A3D2A" w:rsidP="003A3D2A">
      <w:pPr>
        <w:pStyle w:val="NoteLevel4"/>
      </w:pPr>
      <w:r>
        <w:t>Same form that you would use to command Gary directly</w:t>
      </w:r>
    </w:p>
    <w:p w14:paraId="0A7F1D3A" w14:textId="77777777" w:rsidR="003A3D2A" w:rsidRDefault="003A3D2A" w:rsidP="003A3D2A">
      <w:pPr>
        <w:pStyle w:val="NoteLevel5"/>
      </w:pPr>
      <w:r>
        <w:rPr>
          <w:i/>
          <w:u w:val="single"/>
        </w:rPr>
        <w:t>Be</w:t>
      </w:r>
      <w:r>
        <w:rPr>
          <w:i/>
        </w:rPr>
        <w:t xml:space="preserve"> ready before noon, Gary!</w:t>
      </w:r>
    </w:p>
    <w:p w14:paraId="152E66D7" w14:textId="77777777" w:rsidR="003A3D2A" w:rsidRDefault="003A3D2A" w:rsidP="003A3D2A">
      <w:pPr>
        <w:pStyle w:val="NoteLevel4"/>
      </w:pPr>
      <w:r>
        <w:t xml:space="preserve">Bare form of verb – infinitive without the </w:t>
      </w:r>
      <w:r>
        <w:rPr>
          <w:i/>
        </w:rPr>
        <w:t>to</w:t>
      </w:r>
    </w:p>
    <w:p w14:paraId="045FB5EE" w14:textId="4DCC5E0C" w:rsidR="00281F1B" w:rsidRDefault="00281F1B" w:rsidP="00281F1B">
      <w:pPr>
        <w:pStyle w:val="NoteLevel5"/>
      </w:pPr>
      <w:r>
        <w:t>Like the simple present, with two exceptions</w:t>
      </w:r>
    </w:p>
    <w:p w14:paraId="66D328AD" w14:textId="48513ACB" w:rsidR="00281F1B" w:rsidRDefault="00281F1B" w:rsidP="00281F1B">
      <w:pPr>
        <w:pStyle w:val="NoteLevel6"/>
        <w:numPr>
          <w:ilvl w:val="5"/>
          <w:numId w:val="4"/>
        </w:numPr>
      </w:pPr>
      <w:r>
        <w:t xml:space="preserve">No </w:t>
      </w:r>
      <w:r>
        <w:rPr>
          <w:b/>
          <w:i/>
        </w:rPr>
        <w:t>–s</w:t>
      </w:r>
      <w:r>
        <w:t xml:space="preserve"> on the end for third person singular</w:t>
      </w:r>
    </w:p>
    <w:p w14:paraId="0F08311F" w14:textId="3164BB4B" w:rsidR="00281F1B" w:rsidRDefault="00281F1B" w:rsidP="00281F1B">
      <w:pPr>
        <w:pStyle w:val="NoteLevel6"/>
        <w:numPr>
          <w:ilvl w:val="5"/>
          <w:numId w:val="4"/>
        </w:numPr>
      </w:pPr>
      <w:r>
        <w:t xml:space="preserve">Verb </w:t>
      </w:r>
      <w:r>
        <w:rPr>
          <w:i/>
        </w:rPr>
        <w:t>to be</w:t>
      </w:r>
      <w:r>
        <w:t xml:space="preserve"> is always just </w:t>
      </w:r>
      <w:r>
        <w:rPr>
          <w:i/>
        </w:rPr>
        <w:t>be</w:t>
      </w:r>
      <w:r>
        <w:t xml:space="preserve">, never </w:t>
      </w:r>
      <w:r>
        <w:rPr>
          <w:i/>
        </w:rPr>
        <w:t xml:space="preserve">is, are, </w:t>
      </w:r>
      <w:r>
        <w:t xml:space="preserve">or </w:t>
      </w:r>
      <w:r>
        <w:rPr>
          <w:i/>
        </w:rPr>
        <w:t>am</w:t>
      </w:r>
    </w:p>
    <w:p w14:paraId="24026240" w14:textId="77777777" w:rsidR="001D7B52" w:rsidRDefault="001D7B52" w:rsidP="001D7B52">
      <w:pPr>
        <w:pStyle w:val="NoteLevel3"/>
      </w:pPr>
      <w:r>
        <w:t>Subjunctive construction with “bossy verb”:</w:t>
      </w:r>
    </w:p>
    <w:p w14:paraId="308B7B97" w14:textId="77777777" w:rsidR="001D7B52" w:rsidRDefault="001D7B52" w:rsidP="001D7B52">
      <w:pPr>
        <w:pStyle w:val="NoteLevel4"/>
      </w:pPr>
      <w:r>
        <w:rPr>
          <w:b/>
        </w:rPr>
        <w:t xml:space="preserve">Bossy verb + </w:t>
      </w:r>
      <w:r>
        <w:rPr>
          <w:b/>
          <w:i/>
        </w:rPr>
        <w:t>THAT</w:t>
      </w:r>
      <w:r>
        <w:rPr>
          <w:b/>
        </w:rPr>
        <w:t xml:space="preserve"> + subject + command subjunctive</w:t>
      </w:r>
    </w:p>
    <w:p w14:paraId="3CA6E303" w14:textId="77777777" w:rsidR="001D7B52" w:rsidRDefault="001D7B52" w:rsidP="001D7B52">
      <w:pPr>
        <w:pStyle w:val="NoteLevel4"/>
      </w:pPr>
      <w:r>
        <w:t xml:space="preserve">E.g., </w:t>
      </w:r>
      <w:r>
        <w:rPr>
          <w:i/>
        </w:rPr>
        <w:t xml:space="preserve">We </w:t>
      </w:r>
      <w:r>
        <w:rPr>
          <w:i/>
          <w:u w:val="single"/>
        </w:rPr>
        <w:t>propose</w:t>
      </w:r>
      <w:r>
        <w:rPr>
          <w:i/>
        </w:rPr>
        <w:t xml:space="preserve"> </w:t>
      </w:r>
      <w:r>
        <w:rPr>
          <w:i/>
          <w:u w:val="single"/>
        </w:rPr>
        <w:t>that</w:t>
      </w:r>
      <w:r>
        <w:rPr>
          <w:i/>
        </w:rPr>
        <w:t xml:space="preserve"> the </w:t>
      </w:r>
      <w:r>
        <w:rPr>
          <w:i/>
          <w:u w:val="single"/>
        </w:rPr>
        <w:t>school board</w:t>
      </w:r>
      <w:r>
        <w:rPr>
          <w:i/>
        </w:rPr>
        <w:t xml:space="preserve"> </w:t>
      </w:r>
      <w:r>
        <w:rPr>
          <w:i/>
          <w:u w:val="single"/>
        </w:rPr>
        <w:t>disband</w:t>
      </w:r>
      <w:r>
        <w:rPr>
          <w:i/>
        </w:rPr>
        <w:t>.</w:t>
      </w:r>
    </w:p>
    <w:p w14:paraId="1CADF1E5" w14:textId="77777777" w:rsidR="00281F1B" w:rsidRDefault="00281F1B" w:rsidP="00281F1B">
      <w:pPr>
        <w:pStyle w:val="NoteLevel4"/>
      </w:pPr>
      <w:r>
        <w:rPr>
          <w:i/>
        </w:rPr>
        <w:t>That</w:t>
      </w:r>
      <w:r>
        <w:t xml:space="preserve"> is </w:t>
      </w:r>
      <w:r>
        <w:rPr>
          <w:b/>
        </w:rPr>
        <w:t>not</w:t>
      </w:r>
      <w:r>
        <w:t xml:space="preserve"> optional</w:t>
      </w:r>
    </w:p>
    <w:p w14:paraId="36C4DFC6" w14:textId="77777777" w:rsidR="00281F1B" w:rsidRDefault="00281F1B" w:rsidP="00281F1B">
      <w:pPr>
        <w:pStyle w:val="NoteLevel5"/>
      </w:pPr>
      <w:r>
        <w:t xml:space="preserve">Wrong: </w:t>
      </w:r>
      <w:r>
        <w:rPr>
          <w:i/>
        </w:rPr>
        <w:t>We propose the school board disband.</w:t>
      </w:r>
    </w:p>
    <w:p w14:paraId="20532FFB" w14:textId="77777777" w:rsidR="006F6B78" w:rsidRDefault="006F6B78" w:rsidP="006F6B78">
      <w:pPr>
        <w:pStyle w:val="NoteLevel3"/>
      </w:pPr>
      <w:r>
        <w:t>Some bossy verbs take only the command subjunctive, while some take only the infinitive, and some take both</w:t>
      </w:r>
    </w:p>
    <w:p w14:paraId="4AF5B00B" w14:textId="77777777" w:rsidR="006F6B78" w:rsidRDefault="006F6B78" w:rsidP="006F6B78">
      <w:pPr>
        <w:pStyle w:val="NoteLevel4"/>
      </w:pPr>
      <w:r>
        <w:t xml:space="preserve">E.g., </w:t>
      </w:r>
      <w:r>
        <w:rPr>
          <w:i/>
        </w:rPr>
        <w:t xml:space="preserve">We </w:t>
      </w:r>
      <w:r>
        <w:rPr>
          <w:i/>
          <w:u w:val="single"/>
        </w:rPr>
        <w:t>demand</w:t>
      </w:r>
      <w:r>
        <w:rPr>
          <w:i/>
        </w:rPr>
        <w:t xml:space="preserve"> that he </w:t>
      </w:r>
      <w:r>
        <w:rPr>
          <w:i/>
          <w:u w:val="single"/>
        </w:rPr>
        <w:t>be</w:t>
      </w:r>
      <w:r>
        <w:rPr>
          <w:i/>
        </w:rPr>
        <w:t xml:space="preserve"> there.</w:t>
      </w:r>
    </w:p>
    <w:p w14:paraId="4721B2C6" w14:textId="77777777" w:rsidR="006F6B78" w:rsidRDefault="006F6B78" w:rsidP="006F6B78">
      <w:pPr>
        <w:pStyle w:val="NoteLevel4"/>
      </w:pPr>
      <w:r>
        <w:t xml:space="preserve">E.g., </w:t>
      </w:r>
      <w:r>
        <w:rPr>
          <w:i/>
        </w:rPr>
        <w:t xml:space="preserve">We </w:t>
      </w:r>
      <w:r>
        <w:rPr>
          <w:i/>
          <w:u w:val="single"/>
        </w:rPr>
        <w:t>allow</w:t>
      </w:r>
      <w:r>
        <w:rPr>
          <w:i/>
        </w:rPr>
        <w:t xml:space="preserve"> him </w:t>
      </w:r>
      <w:r>
        <w:rPr>
          <w:i/>
          <w:u w:val="single"/>
        </w:rPr>
        <w:t>to be</w:t>
      </w:r>
      <w:r>
        <w:rPr>
          <w:i/>
        </w:rPr>
        <w:t xml:space="preserve"> here.</w:t>
      </w:r>
    </w:p>
    <w:p w14:paraId="2DA5F1B5" w14:textId="77777777" w:rsidR="00095D99" w:rsidRDefault="006F6B78" w:rsidP="006F6B78">
      <w:pPr>
        <w:pStyle w:val="NoteLevel4"/>
      </w:pPr>
      <w:r>
        <w:t xml:space="preserve">E.g., </w:t>
      </w:r>
      <w:r>
        <w:rPr>
          <w:i/>
        </w:rPr>
        <w:t xml:space="preserve">We </w:t>
      </w:r>
      <w:r>
        <w:rPr>
          <w:i/>
          <w:u w:val="single"/>
        </w:rPr>
        <w:t>require</w:t>
      </w:r>
      <w:r>
        <w:rPr>
          <w:i/>
        </w:rPr>
        <w:t xml:space="preserve"> him </w:t>
      </w:r>
      <w:r w:rsidR="00095D99">
        <w:rPr>
          <w:i/>
          <w:u w:val="single"/>
        </w:rPr>
        <w:t>to be</w:t>
      </w:r>
      <w:r w:rsidR="00095D99">
        <w:rPr>
          <w:i/>
        </w:rPr>
        <w:t xml:space="preserve"> here.</w:t>
      </w:r>
      <w:r w:rsidR="00095D99">
        <w:t xml:space="preserve"> </w:t>
      </w:r>
      <w:r w:rsidR="00095D99">
        <w:rPr>
          <w:b/>
        </w:rPr>
        <w:t>or</w:t>
      </w:r>
      <w:r w:rsidR="00095D99">
        <w:t xml:space="preserve"> </w:t>
      </w:r>
      <w:r w:rsidR="00095D99">
        <w:rPr>
          <w:i/>
        </w:rPr>
        <w:t xml:space="preserve">We </w:t>
      </w:r>
      <w:r w:rsidR="00095D99">
        <w:rPr>
          <w:i/>
          <w:u w:val="single"/>
        </w:rPr>
        <w:t>require</w:t>
      </w:r>
      <w:r w:rsidR="00095D99">
        <w:rPr>
          <w:i/>
        </w:rPr>
        <w:t xml:space="preserve"> that he </w:t>
      </w:r>
      <w:r w:rsidR="00095D99">
        <w:rPr>
          <w:i/>
          <w:u w:val="single"/>
        </w:rPr>
        <w:t>be</w:t>
      </w:r>
      <w:r w:rsidR="00095D99">
        <w:rPr>
          <w:i/>
        </w:rPr>
        <w:t xml:space="preserve"> here.</w:t>
      </w:r>
    </w:p>
    <w:p w14:paraId="45FE2140" w14:textId="77777777" w:rsidR="0027779B" w:rsidRDefault="0027779B" w:rsidP="0027779B">
      <w:pPr>
        <w:pStyle w:val="NoteLevel3"/>
      </w:pPr>
      <w:r>
        <w:t xml:space="preserve">Watch out for </w:t>
      </w:r>
      <w:r>
        <w:rPr>
          <w:b/>
        </w:rPr>
        <w:t>forbid/prohibit!</w:t>
      </w:r>
    </w:p>
    <w:p w14:paraId="37BD247B" w14:textId="6E2D5BD9" w:rsidR="0027779B" w:rsidRDefault="0027779B" w:rsidP="0027779B">
      <w:pPr>
        <w:pStyle w:val="NoteLevel4"/>
      </w:pPr>
      <w:r>
        <w:t>Forbid takes the infinitive form</w:t>
      </w:r>
    </w:p>
    <w:p w14:paraId="4F0E3666" w14:textId="77777777" w:rsidR="0027779B" w:rsidRDefault="0027779B" w:rsidP="0027779B">
      <w:pPr>
        <w:pStyle w:val="NoteLevel5"/>
      </w:pPr>
      <w:r>
        <w:t xml:space="preserve">Right: </w:t>
      </w:r>
      <w:r>
        <w:rPr>
          <w:i/>
        </w:rPr>
        <w:t xml:space="preserve">I </w:t>
      </w:r>
      <w:r>
        <w:rPr>
          <w:i/>
          <w:u w:val="single"/>
        </w:rPr>
        <w:t>forbid</w:t>
      </w:r>
      <w:r>
        <w:rPr>
          <w:i/>
        </w:rPr>
        <w:t xml:space="preserve"> you </w:t>
      </w:r>
      <w:r w:rsidRPr="0027779B">
        <w:rPr>
          <w:i/>
          <w:u w:val="single"/>
        </w:rPr>
        <w:t>to go</w:t>
      </w:r>
      <w:r>
        <w:rPr>
          <w:i/>
        </w:rPr>
        <w:t>.</w:t>
      </w:r>
    </w:p>
    <w:p w14:paraId="5D297384" w14:textId="7959779B" w:rsidR="0027779B" w:rsidRDefault="0027779B" w:rsidP="0027779B">
      <w:pPr>
        <w:pStyle w:val="NoteLevel4"/>
      </w:pPr>
      <w:r>
        <w:t xml:space="preserve">Prohibit takes </w:t>
      </w:r>
      <w:r>
        <w:rPr>
          <w:i/>
        </w:rPr>
        <w:t xml:space="preserve">from + </w:t>
      </w:r>
      <w:r w:rsidR="000A5B95">
        <w:rPr>
          <w:i/>
        </w:rPr>
        <w:t>present participle</w:t>
      </w:r>
    </w:p>
    <w:p w14:paraId="7E3739B0" w14:textId="77777777" w:rsidR="0027779B" w:rsidRDefault="0027779B" w:rsidP="0027779B">
      <w:pPr>
        <w:pStyle w:val="NoteLevel5"/>
      </w:pPr>
      <w:r>
        <w:t xml:space="preserve">Right: </w:t>
      </w:r>
      <w:r>
        <w:rPr>
          <w:i/>
        </w:rPr>
        <w:t xml:space="preserve">I </w:t>
      </w:r>
      <w:r>
        <w:rPr>
          <w:i/>
          <w:u w:val="single"/>
        </w:rPr>
        <w:t>prohibit</w:t>
      </w:r>
      <w:r>
        <w:rPr>
          <w:i/>
        </w:rPr>
        <w:t xml:space="preserve"> you </w:t>
      </w:r>
      <w:r>
        <w:rPr>
          <w:i/>
          <w:u w:val="single"/>
        </w:rPr>
        <w:t>from going</w:t>
      </w:r>
      <w:r>
        <w:t>.</w:t>
      </w:r>
    </w:p>
    <w:p w14:paraId="7FCAAE9C" w14:textId="77777777" w:rsidR="005C3280" w:rsidRDefault="005C3280" w:rsidP="0027779B">
      <w:pPr>
        <w:pStyle w:val="NoteLevel3"/>
      </w:pPr>
      <w:r>
        <w:t xml:space="preserve">Avoid command subjunctive after </w:t>
      </w:r>
      <w:r>
        <w:rPr>
          <w:i/>
        </w:rPr>
        <w:t>whether</w:t>
      </w:r>
      <w:r>
        <w:t xml:space="preserve"> – this is old-fashioned</w:t>
      </w:r>
    </w:p>
    <w:p w14:paraId="62EA4531" w14:textId="2E2F6EDF" w:rsidR="005C3280" w:rsidRDefault="005C3280" w:rsidP="005C3280">
      <w:pPr>
        <w:pStyle w:val="NoteLevel4"/>
      </w:pPr>
      <w:r>
        <w:t>Wrong:</w:t>
      </w:r>
      <w:r>
        <w:rPr>
          <w:i/>
        </w:rPr>
        <w:t xml:space="preserve"> I like ice cream, </w:t>
      </w:r>
      <w:r>
        <w:rPr>
          <w:i/>
          <w:u w:val="single"/>
        </w:rPr>
        <w:t>whether</w:t>
      </w:r>
      <w:r>
        <w:rPr>
          <w:i/>
        </w:rPr>
        <w:t xml:space="preserve"> it </w:t>
      </w:r>
      <w:r>
        <w:rPr>
          <w:b/>
          <w:i/>
        </w:rPr>
        <w:t>be</w:t>
      </w:r>
      <w:r>
        <w:rPr>
          <w:i/>
        </w:rPr>
        <w:t xml:space="preserve"> chocolate…</w:t>
      </w:r>
    </w:p>
    <w:p w14:paraId="0FA56631" w14:textId="77777777" w:rsidR="005C3280" w:rsidRPr="005C3280" w:rsidRDefault="005C3280" w:rsidP="005C3280">
      <w:pPr>
        <w:pStyle w:val="NoteLevel4"/>
      </w:pPr>
      <w:r>
        <w:t xml:space="preserve">Right: </w:t>
      </w:r>
      <w:r>
        <w:rPr>
          <w:i/>
        </w:rPr>
        <w:t xml:space="preserve">I like ice cream, </w:t>
      </w:r>
      <w:r>
        <w:rPr>
          <w:i/>
          <w:u w:val="single"/>
        </w:rPr>
        <w:t>whether</w:t>
      </w:r>
      <w:r>
        <w:rPr>
          <w:i/>
        </w:rPr>
        <w:t xml:space="preserve"> it </w:t>
      </w:r>
      <w:r>
        <w:rPr>
          <w:b/>
          <w:i/>
        </w:rPr>
        <w:t>is</w:t>
      </w:r>
      <w:r>
        <w:rPr>
          <w:i/>
        </w:rPr>
        <w:t xml:space="preserve"> chocolate…</w:t>
      </w:r>
    </w:p>
    <w:p w14:paraId="6CBD353B" w14:textId="77777777" w:rsidR="005C3280" w:rsidRDefault="005C3280" w:rsidP="005C3280">
      <w:pPr>
        <w:pStyle w:val="NoteLevel1"/>
      </w:pPr>
      <w:r>
        <w:t>Active vs. passive voice</w:t>
      </w:r>
    </w:p>
    <w:p w14:paraId="2E5C24D8" w14:textId="77777777" w:rsidR="00E52745" w:rsidRDefault="00E52745" w:rsidP="005C3280">
      <w:pPr>
        <w:pStyle w:val="NoteLevel2"/>
      </w:pPr>
      <w:r>
        <w:t xml:space="preserve">Only </w:t>
      </w:r>
      <w:r>
        <w:rPr>
          <w:b/>
        </w:rPr>
        <w:t>transitive verbs</w:t>
      </w:r>
      <w:r>
        <w:t xml:space="preserve"> (verbs that take direct objects) can be written in passive voice</w:t>
      </w:r>
    </w:p>
    <w:p w14:paraId="254422B3" w14:textId="77777777" w:rsidR="00E52745" w:rsidRDefault="00E52745" w:rsidP="005C3280">
      <w:pPr>
        <w:pStyle w:val="NoteLevel2"/>
      </w:pPr>
      <w:r>
        <w:t xml:space="preserve">Use </w:t>
      </w:r>
      <w:r>
        <w:rPr>
          <w:i/>
        </w:rPr>
        <w:t>by</w:t>
      </w:r>
      <w:r>
        <w:t xml:space="preserve"> to say who performed the action, use </w:t>
      </w:r>
      <w:r>
        <w:rPr>
          <w:i/>
        </w:rPr>
        <w:t>through</w:t>
      </w:r>
      <w:r>
        <w:t xml:space="preserve"> or </w:t>
      </w:r>
      <w:r>
        <w:rPr>
          <w:i/>
        </w:rPr>
        <w:t>because of</w:t>
      </w:r>
      <w:r>
        <w:t xml:space="preserve"> if the instrument or means might be an awkward subject in active voice</w:t>
      </w:r>
    </w:p>
    <w:p w14:paraId="450E046E" w14:textId="77777777" w:rsidR="00E52745" w:rsidRPr="00E52745" w:rsidRDefault="00E52745" w:rsidP="00E52745">
      <w:pPr>
        <w:pStyle w:val="NoteLevel3"/>
      </w:pPr>
      <w:r>
        <w:t xml:space="preserve">Wrong: </w:t>
      </w:r>
      <w:r>
        <w:rPr>
          <w:i/>
        </w:rPr>
        <w:t xml:space="preserve">The pizza </w:t>
      </w:r>
      <w:r>
        <w:rPr>
          <w:i/>
          <w:u w:val="single"/>
        </w:rPr>
        <w:t>was</w:t>
      </w:r>
      <w:r>
        <w:rPr>
          <w:i/>
        </w:rPr>
        <w:t xml:space="preserve"> accidentally </w:t>
      </w:r>
      <w:r>
        <w:rPr>
          <w:i/>
          <w:u w:val="single"/>
        </w:rPr>
        <w:t>eaten</w:t>
      </w:r>
      <w:r>
        <w:rPr>
          <w:i/>
        </w:rPr>
        <w:t xml:space="preserve"> </w:t>
      </w:r>
      <w:r>
        <w:rPr>
          <w:i/>
          <w:u w:val="single"/>
        </w:rPr>
        <w:t>by</w:t>
      </w:r>
      <w:r>
        <w:rPr>
          <w:i/>
        </w:rPr>
        <w:t xml:space="preserve"> a quirk of fate.</w:t>
      </w:r>
    </w:p>
    <w:p w14:paraId="5F18FB32" w14:textId="77777777" w:rsidR="00E52745" w:rsidRDefault="00E52745" w:rsidP="00E52745">
      <w:pPr>
        <w:pStyle w:val="NoteLevel4"/>
      </w:pPr>
      <w:r>
        <w:t>“A quirk of fate accidentally ate the pizza.” is awkward</w:t>
      </w:r>
    </w:p>
    <w:p w14:paraId="330C6863" w14:textId="77777777" w:rsidR="00E52745" w:rsidRDefault="00E52745" w:rsidP="00E52745">
      <w:pPr>
        <w:pStyle w:val="NoteLevel3"/>
      </w:pPr>
      <w:r>
        <w:t xml:space="preserve">Right: </w:t>
      </w:r>
      <w:r>
        <w:rPr>
          <w:i/>
          <w:u w:val="single"/>
        </w:rPr>
        <w:t>Though</w:t>
      </w:r>
      <w:r>
        <w:rPr>
          <w:i/>
        </w:rPr>
        <w:t xml:space="preserve"> a quirk of fate, the pizza </w:t>
      </w:r>
      <w:r>
        <w:rPr>
          <w:i/>
          <w:u w:val="single"/>
        </w:rPr>
        <w:t>was</w:t>
      </w:r>
      <w:r>
        <w:rPr>
          <w:i/>
        </w:rPr>
        <w:t xml:space="preserve"> accidentally </w:t>
      </w:r>
      <w:r>
        <w:rPr>
          <w:i/>
          <w:u w:val="single"/>
        </w:rPr>
        <w:t>eaten</w:t>
      </w:r>
      <w:r>
        <w:rPr>
          <w:i/>
        </w:rPr>
        <w:t>.</w:t>
      </w:r>
    </w:p>
    <w:p w14:paraId="6149AD82" w14:textId="7E0D5EED" w:rsidR="000F6A91" w:rsidRDefault="000F6A91" w:rsidP="00E0693B">
      <w:pPr>
        <w:pStyle w:val="NoteLevel1"/>
        <w:numPr>
          <w:ilvl w:val="0"/>
          <w:numId w:val="0"/>
        </w:numPr>
        <w:sectPr w:rsidR="000F6A91" w:rsidSect="000F6A91">
          <w:head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cr/>
      </w:r>
    </w:p>
    <w:p w14:paraId="38124957" w14:textId="77777777" w:rsidR="00C10B32" w:rsidRDefault="00C10B32" w:rsidP="000F6A91">
      <w:pPr>
        <w:pStyle w:val="NoteLevel1"/>
      </w:pPr>
      <w:r>
        <w:rPr>
          <w:i/>
        </w:rPr>
        <w:t>Like</w:t>
      </w:r>
      <w:r>
        <w:t xml:space="preserve"> vs. </w:t>
      </w:r>
      <w:r>
        <w:rPr>
          <w:i/>
        </w:rPr>
        <w:t>As</w:t>
      </w:r>
    </w:p>
    <w:p w14:paraId="0AAF2786" w14:textId="77777777" w:rsidR="00C10B32" w:rsidRDefault="00C10B32" w:rsidP="00C10B32">
      <w:pPr>
        <w:pStyle w:val="NoteLevel2"/>
      </w:pPr>
      <w:r>
        <w:rPr>
          <w:i/>
        </w:rPr>
        <w:t>Like</w:t>
      </w:r>
      <w:r>
        <w:t xml:space="preserve"> is a preposition – </w:t>
      </w:r>
      <w:r>
        <w:rPr>
          <w:b/>
        </w:rPr>
        <w:t>must</w:t>
      </w:r>
      <w:r>
        <w:t xml:space="preserve"> be followed by nouns, pronouns, or noun phrases</w:t>
      </w:r>
    </w:p>
    <w:p w14:paraId="5F8C578F" w14:textId="77777777" w:rsidR="00C10B32" w:rsidRDefault="00C10B32" w:rsidP="00C10B32">
      <w:pPr>
        <w:pStyle w:val="NoteLevel3"/>
      </w:pPr>
      <w:r>
        <w:rPr>
          <w:b/>
        </w:rPr>
        <w:t>Never</w:t>
      </w:r>
      <w:r>
        <w:t xml:space="preserve"> put a clause or prepositional phrase after </w:t>
      </w:r>
      <w:r>
        <w:rPr>
          <w:i/>
        </w:rPr>
        <w:t>like</w:t>
      </w:r>
    </w:p>
    <w:p w14:paraId="028F5EA8" w14:textId="77777777" w:rsidR="00CA30DF" w:rsidRDefault="00CA30DF" w:rsidP="00CA30DF">
      <w:pPr>
        <w:pStyle w:val="NoteLevel3"/>
      </w:pPr>
      <w:r>
        <w:t xml:space="preserve">Use </w:t>
      </w:r>
      <w:r>
        <w:rPr>
          <w:i/>
        </w:rPr>
        <w:t>like</w:t>
      </w:r>
      <w:r>
        <w:t xml:space="preserve"> to compare two nouns</w:t>
      </w:r>
    </w:p>
    <w:p w14:paraId="5F885BA8" w14:textId="77777777" w:rsidR="00CA30DF" w:rsidRDefault="00CA30DF" w:rsidP="00CA30DF">
      <w:pPr>
        <w:pStyle w:val="NoteLevel2"/>
      </w:pPr>
      <w:r>
        <w:rPr>
          <w:i/>
        </w:rPr>
        <w:t>As</w:t>
      </w:r>
      <w:r>
        <w:t xml:space="preserve"> can be a preposition (with a noun) or a conjunction (with a clause)</w:t>
      </w:r>
    </w:p>
    <w:p w14:paraId="2EA5433F" w14:textId="77777777" w:rsidR="00CA30DF" w:rsidRDefault="00CA30DF" w:rsidP="00CA30DF">
      <w:pPr>
        <w:pStyle w:val="NoteLevel3"/>
      </w:pPr>
      <w:r>
        <w:t>Can compare two clauses</w:t>
      </w:r>
    </w:p>
    <w:p w14:paraId="3BC21462" w14:textId="77777777" w:rsidR="00CA30DF" w:rsidRDefault="00CA30DF" w:rsidP="00CA30DF">
      <w:pPr>
        <w:pStyle w:val="NoteLevel2"/>
      </w:pPr>
      <w:r>
        <w:t xml:space="preserve">Right: </w:t>
      </w:r>
      <w:r>
        <w:rPr>
          <w:i/>
          <w:u w:val="single"/>
        </w:rPr>
        <w:t>Like</w:t>
      </w:r>
      <w:r>
        <w:rPr>
          <w:i/>
        </w:rPr>
        <w:t xml:space="preserve"> her brother, Ava aced the test.</w:t>
      </w:r>
    </w:p>
    <w:p w14:paraId="7DECDFAC" w14:textId="77777777" w:rsidR="00CA30DF" w:rsidRDefault="00CA30DF" w:rsidP="00CA30DF">
      <w:pPr>
        <w:pStyle w:val="NoteLevel2"/>
      </w:pPr>
      <w:r>
        <w:t xml:space="preserve">Wrong: </w:t>
      </w:r>
      <w:r>
        <w:rPr>
          <w:i/>
          <w:u w:val="single"/>
        </w:rPr>
        <w:t>Like</w:t>
      </w:r>
      <w:r>
        <w:rPr>
          <w:i/>
        </w:rPr>
        <w:t xml:space="preserve"> her brother did, Ava aced the test.</w:t>
      </w:r>
    </w:p>
    <w:p w14:paraId="7C40E491" w14:textId="77777777" w:rsidR="00CA30DF" w:rsidRDefault="00CA30DF" w:rsidP="00CA30DF">
      <w:pPr>
        <w:pStyle w:val="NoteLevel2"/>
      </w:pPr>
      <w:r>
        <w:t xml:space="preserve">Right: </w:t>
      </w:r>
      <w:r>
        <w:rPr>
          <w:i/>
          <w:u w:val="single"/>
        </w:rPr>
        <w:t>As</w:t>
      </w:r>
      <w:r>
        <w:rPr>
          <w:i/>
        </w:rPr>
        <w:t xml:space="preserve"> her brother did, Ava aced the test.</w:t>
      </w:r>
    </w:p>
    <w:p w14:paraId="31B7BF2C" w14:textId="77777777" w:rsidR="00CA30DF" w:rsidRDefault="00CA30DF" w:rsidP="00CA30DF">
      <w:pPr>
        <w:pStyle w:val="NoteLevel3"/>
      </w:pPr>
      <w:r>
        <w:t>According to GMAT, no difference in meaning</w:t>
      </w:r>
    </w:p>
    <w:p w14:paraId="59BBCEA2" w14:textId="77777777" w:rsidR="0075677C" w:rsidRDefault="0075677C" w:rsidP="0075677C">
      <w:pPr>
        <w:pStyle w:val="NoteLevel1"/>
      </w:pPr>
      <w:r>
        <w:t>Comparative forms</w:t>
      </w:r>
    </w:p>
    <w:p w14:paraId="37CAE8E7" w14:textId="5D22A447" w:rsidR="0075677C" w:rsidRDefault="0075677C" w:rsidP="0075677C">
      <w:pPr>
        <w:pStyle w:val="NoteLevel2"/>
      </w:pPr>
      <w:r>
        <w:t xml:space="preserve">Do </w:t>
      </w:r>
      <w:r>
        <w:rPr>
          <w:b/>
        </w:rPr>
        <w:t>not</w:t>
      </w:r>
      <w:r>
        <w:t xml:space="preserve"> compare an adverb that ends in </w:t>
      </w:r>
      <w:r>
        <w:rPr>
          <w:i/>
        </w:rPr>
        <w:t>–ly</w:t>
      </w:r>
      <w:r>
        <w:t xml:space="preserve"> by changing the ending to </w:t>
      </w:r>
      <w:r>
        <w:rPr>
          <w:i/>
        </w:rPr>
        <w:t>–ed</w:t>
      </w:r>
    </w:p>
    <w:p w14:paraId="31A46811" w14:textId="77777777" w:rsidR="0075677C" w:rsidRDefault="0075677C" w:rsidP="0075677C">
      <w:pPr>
        <w:pStyle w:val="NoteLevel3"/>
      </w:pPr>
      <w:r>
        <w:t xml:space="preserve">Wrong: </w:t>
      </w:r>
      <w:r>
        <w:rPr>
          <w:i/>
        </w:rPr>
        <w:t xml:space="preserve">Adrian runs </w:t>
      </w:r>
      <w:r>
        <w:rPr>
          <w:i/>
          <w:u w:val="single"/>
        </w:rPr>
        <w:t>quickly</w:t>
      </w:r>
      <w:r>
        <w:rPr>
          <w:i/>
        </w:rPr>
        <w:t xml:space="preserve">.  He runs </w:t>
      </w:r>
      <w:r>
        <w:rPr>
          <w:i/>
          <w:u w:val="single"/>
        </w:rPr>
        <w:t>quicker</w:t>
      </w:r>
      <w:r>
        <w:rPr>
          <w:i/>
        </w:rPr>
        <w:t xml:space="preserve"> than Jacob.</w:t>
      </w:r>
    </w:p>
    <w:p w14:paraId="335F5DCD" w14:textId="77777777" w:rsidR="0075677C" w:rsidRDefault="0075677C" w:rsidP="0075677C">
      <w:pPr>
        <w:pStyle w:val="NoteLevel3"/>
      </w:pPr>
      <w:r>
        <w:t xml:space="preserve">Right: </w:t>
      </w:r>
      <w:r>
        <w:rPr>
          <w:i/>
        </w:rPr>
        <w:t xml:space="preserve">Adrian runs </w:t>
      </w:r>
      <w:r>
        <w:rPr>
          <w:i/>
          <w:u w:val="single"/>
        </w:rPr>
        <w:t>quickly</w:t>
      </w:r>
      <w:r>
        <w:rPr>
          <w:i/>
        </w:rPr>
        <w:t xml:space="preserve">. He runs </w:t>
      </w:r>
      <w:r>
        <w:rPr>
          <w:i/>
          <w:u w:val="single"/>
        </w:rPr>
        <w:t>more quickly</w:t>
      </w:r>
      <w:r>
        <w:rPr>
          <w:i/>
        </w:rPr>
        <w:t xml:space="preserve"> than Jacob.</w:t>
      </w:r>
    </w:p>
    <w:p w14:paraId="214F7097" w14:textId="77777777" w:rsidR="0075677C" w:rsidRDefault="0075677C" w:rsidP="0075677C">
      <w:pPr>
        <w:pStyle w:val="NoteLevel2"/>
      </w:pPr>
      <w:r>
        <w:t xml:space="preserve">Do </w:t>
      </w:r>
      <w:r>
        <w:rPr>
          <w:b/>
        </w:rPr>
        <w:t>not</w:t>
      </w:r>
      <w:r>
        <w:t xml:space="preserve"> use a comparative adjective unless there is a </w:t>
      </w:r>
      <w:r>
        <w:rPr>
          <w:i/>
        </w:rPr>
        <w:t>than</w:t>
      </w:r>
    </w:p>
    <w:p w14:paraId="6A2FDD42" w14:textId="77777777" w:rsidR="0075677C" w:rsidRDefault="0075677C" w:rsidP="0075677C">
      <w:pPr>
        <w:pStyle w:val="NoteLevel3"/>
      </w:pPr>
      <w:r>
        <w:t xml:space="preserve">Wrong: </w:t>
      </w:r>
      <w:r>
        <w:rPr>
          <w:i/>
        </w:rPr>
        <w:t xml:space="preserve">With winter coming, I will have </w:t>
      </w:r>
      <w:r>
        <w:rPr>
          <w:i/>
          <w:u w:val="single"/>
        </w:rPr>
        <w:t>higher</w:t>
      </w:r>
      <w:r>
        <w:rPr>
          <w:i/>
        </w:rPr>
        <w:t xml:space="preserve"> energy bills.</w:t>
      </w:r>
    </w:p>
    <w:p w14:paraId="7F510641" w14:textId="77777777" w:rsidR="0075677C" w:rsidRDefault="0075677C" w:rsidP="0075677C">
      <w:pPr>
        <w:pStyle w:val="NoteLevel4"/>
      </w:pPr>
      <w:r>
        <w:t xml:space="preserve">This sentence implies the comparison </w:t>
      </w:r>
      <w:r>
        <w:rPr>
          <w:i/>
        </w:rPr>
        <w:t>than now</w:t>
      </w:r>
      <w:r>
        <w:t>, but you must make the comparison explicit on the GMAT</w:t>
      </w:r>
    </w:p>
    <w:p w14:paraId="18041D46" w14:textId="4AE982B7" w:rsidR="000F6A91" w:rsidRDefault="0075677C" w:rsidP="0075677C">
      <w:pPr>
        <w:pStyle w:val="NoteLevel3"/>
        <w:sectPr w:rsidR="000F6A91" w:rsidSect="000F6A91">
          <w:headerReference w:type="first" r:id="rId14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Right: </w:t>
      </w:r>
      <w:r>
        <w:rPr>
          <w:i/>
        </w:rPr>
        <w:t xml:space="preserve">I will have </w:t>
      </w:r>
      <w:r>
        <w:rPr>
          <w:i/>
          <w:u w:val="single"/>
        </w:rPr>
        <w:t>higher</w:t>
      </w:r>
      <w:r>
        <w:rPr>
          <w:i/>
        </w:rPr>
        <w:t xml:space="preserve"> energy bills </w:t>
      </w:r>
      <w:r>
        <w:rPr>
          <w:i/>
          <w:u w:val="single"/>
        </w:rPr>
        <w:t>than</w:t>
      </w:r>
      <w:r>
        <w:rPr>
          <w:i/>
        </w:rPr>
        <w:t xml:space="preserve"> last year.</w:t>
      </w:r>
      <w:r w:rsidR="000F6A91">
        <w:cr/>
      </w:r>
    </w:p>
    <w:p w14:paraId="1F88C932" w14:textId="77777777" w:rsidR="001F039A" w:rsidRDefault="001F039A" w:rsidP="000F6A91">
      <w:pPr>
        <w:pStyle w:val="NoteLevel1"/>
      </w:pPr>
      <w:r>
        <w:t xml:space="preserve">Idioms – </w:t>
      </w:r>
      <w:r>
        <w:rPr>
          <w:u w:val="single"/>
        </w:rPr>
        <w:t>underlined</w:t>
      </w:r>
      <w:r>
        <w:t xml:space="preserve"> entries are the most important for the GMAT</w:t>
      </w:r>
    </w:p>
    <w:p w14:paraId="4C1D7997" w14:textId="77777777" w:rsidR="001F039A" w:rsidRDefault="001F039A" w:rsidP="001F039A">
      <w:pPr>
        <w:pStyle w:val="NoteLevel2"/>
      </w:pPr>
      <w:r>
        <w:rPr>
          <w:b/>
          <w:u w:val="single"/>
        </w:rPr>
        <w:t>Ability</w:t>
      </w:r>
    </w:p>
    <w:p w14:paraId="6BC72F76" w14:textId="77777777" w:rsidR="001F039A" w:rsidRPr="00651B4C" w:rsidRDefault="001F039A" w:rsidP="001F039A">
      <w:pPr>
        <w:pStyle w:val="NoteLevel3"/>
      </w:pPr>
      <w:r>
        <w:t xml:space="preserve">Right: </w:t>
      </w:r>
      <w:r>
        <w:rPr>
          <w:i/>
        </w:rPr>
        <w:t xml:space="preserve">I value my </w:t>
      </w:r>
      <w:r>
        <w:rPr>
          <w:i/>
          <w:u w:val="single"/>
        </w:rPr>
        <w:t>ability to sing</w:t>
      </w:r>
      <w:r>
        <w:rPr>
          <w:i/>
        </w:rPr>
        <w:t>.</w:t>
      </w:r>
    </w:p>
    <w:p w14:paraId="64A63351" w14:textId="2A3E7F9B" w:rsidR="00651B4C" w:rsidRDefault="00651B4C" w:rsidP="001F039A">
      <w:pPr>
        <w:pStyle w:val="NoteLevel3"/>
      </w:pPr>
      <w:r>
        <w:t xml:space="preserve">Wrong: </w:t>
      </w:r>
      <w:r>
        <w:rPr>
          <w:i/>
        </w:rPr>
        <w:t xml:space="preserve">I value my </w:t>
      </w:r>
      <w:r>
        <w:rPr>
          <w:i/>
          <w:u w:val="single"/>
        </w:rPr>
        <w:t>ability of singing</w:t>
      </w:r>
      <w:r>
        <w:rPr>
          <w:i/>
        </w:rPr>
        <w:t>.</w:t>
      </w:r>
    </w:p>
    <w:p w14:paraId="29CFBE7F" w14:textId="77777777" w:rsidR="001F039A" w:rsidRDefault="001F039A" w:rsidP="001F039A">
      <w:pPr>
        <w:pStyle w:val="NoteLevel2"/>
      </w:pPr>
      <w:r>
        <w:rPr>
          <w:b/>
        </w:rPr>
        <w:t>Aggravate</w:t>
      </w:r>
    </w:p>
    <w:p w14:paraId="5127CA56" w14:textId="77777777" w:rsidR="001F039A" w:rsidRDefault="001F039A" w:rsidP="001F039A">
      <w:pPr>
        <w:pStyle w:val="NoteLevel3"/>
      </w:pPr>
      <w:r>
        <w:t xml:space="preserve">Right: </w:t>
      </w:r>
      <w:r>
        <w:rPr>
          <w:i/>
        </w:rPr>
        <w:t xml:space="preserve">His behavior </w:t>
      </w:r>
      <w:r>
        <w:rPr>
          <w:i/>
          <w:u w:val="single"/>
        </w:rPr>
        <w:t>aggravated</w:t>
      </w:r>
      <w:r>
        <w:rPr>
          <w:i/>
        </w:rPr>
        <w:t xml:space="preserve"> the problem</w:t>
      </w:r>
      <w:r>
        <w:t>.</w:t>
      </w:r>
    </w:p>
    <w:p w14:paraId="25484741" w14:textId="77777777" w:rsidR="00651B4C" w:rsidRDefault="001F039A" w:rsidP="001F039A">
      <w:pPr>
        <w:pStyle w:val="NoteLevel3"/>
      </w:pPr>
      <w:r>
        <w:t xml:space="preserve">Wrong: </w:t>
      </w:r>
      <w:r w:rsidR="00651B4C">
        <w:rPr>
          <w:i/>
        </w:rPr>
        <w:t xml:space="preserve">His behavior </w:t>
      </w:r>
      <w:r w:rsidR="00651B4C">
        <w:rPr>
          <w:i/>
          <w:u w:val="single"/>
        </w:rPr>
        <w:t>was aggravating</w:t>
      </w:r>
      <w:r w:rsidR="00651B4C">
        <w:rPr>
          <w:i/>
        </w:rPr>
        <w:t xml:space="preserve"> to the problem.</w:t>
      </w:r>
    </w:p>
    <w:p w14:paraId="1C188C44" w14:textId="77777777" w:rsidR="00E034BC" w:rsidRDefault="00E034BC" w:rsidP="00651B4C">
      <w:pPr>
        <w:pStyle w:val="NoteLevel2"/>
      </w:pPr>
      <w:r>
        <w:rPr>
          <w:b/>
        </w:rPr>
        <w:t>Aware</w:t>
      </w:r>
    </w:p>
    <w:p w14:paraId="1E4BC3B0" w14:textId="77777777" w:rsidR="00E034BC" w:rsidRDefault="00E034BC" w:rsidP="00E034BC">
      <w:pPr>
        <w:pStyle w:val="NoteLevel3"/>
      </w:pPr>
      <w:r>
        <w:t xml:space="preserve">Right: </w:t>
      </w:r>
      <w:r>
        <w:rPr>
          <w:i/>
          <w:u w:val="single"/>
        </w:rPr>
        <w:t>Aware of</w:t>
      </w:r>
      <w:r>
        <w:rPr>
          <w:i/>
        </w:rPr>
        <w:t xml:space="preserve"> the danger, he fled.</w:t>
      </w:r>
    </w:p>
    <w:p w14:paraId="6CB60C4A" w14:textId="77777777" w:rsidR="00E034BC" w:rsidRDefault="00E034BC" w:rsidP="00E034BC">
      <w:pPr>
        <w:pStyle w:val="NoteLevel3"/>
      </w:pPr>
      <w:r>
        <w:t xml:space="preserve">Wrong: </w:t>
      </w:r>
      <w:r>
        <w:rPr>
          <w:i/>
          <w:u w:val="single"/>
        </w:rPr>
        <w:t>With an awareness of</w:t>
      </w:r>
      <w:r>
        <w:rPr>
          <w:i/>
        </w:rPr>
        <w:t xml:space="preserve"> the danger, he fled.</w:t>
      </w:r>
    </w:p>
    <w:p w14:paraId="14634F4F" w14:textId="77777777" w:rsidR="00D570B7" w:rsidRDefault="00D570B7" w:rsidP="00E034BC">
      <w:pPr>
        <w:pStyle w:val="NoteLevel2"/>
      </w:pPr>
      <w:r>
        <w:rPr>
          <w:b/>
        </w:rPr>
        <w:t>Based on</w:t>
      </w:r>
    </w:p>
    <w:p w14:paraId="636E2EF9" w14:textId="77777777" w:rsidR="00D570B7" w:rsidRDefault="00D570B7" w:rsidP="00D570B7">
      <w:pPr>
        <w:pStyle w:val="NoteLevel3"/>
      </w:pPr>
      <w:r>
        <w:t xml:space="preserve">Right: </w:t>
      </w:r>
      <w:r>
        <w:rPr>
          <w:i/>
        </w:rPr>
        <w:t xml:space="preserve">The jury reach a verdict </w:t>
      </w:r>
      <w:r>
        <w:rPr>
          <w:i/>
          <w:u w:val="single"/>
        </w:rPr>
        <w:t>based on</w:t>
      </w:r>
      <w:r>
        <w:rPr>
          <w:i/>
        </w:rPr>
        <w:t xml:space="preserve"> the evidence.</w:t>
      </w:r>
    </w:p>
    <w:p w14:paraId="763CA3C2" w14:textId="77777777" w:rsidR="00D570B7" w:rsidRDefault="00D570B7" w:rsidP="00D570B7">
      <w:pPr>
        <w:pStyle w:val="NoteLevel3"/>
      </w:pPr>
      <w:r>
        <w:t xml:space="preserve">Wrong: </w:t>
      </w:r>
      <w:r>
        <w:rPr>
          <w:i/>
          <w:u w:val="single"/>
        </w:rPr>
        <w:t>Based on</w:t>
      </w:r>
      <w:r>
        <w:rPr>
          <w:i/>
        </w:rPr>
        <w:t xml:space="preserve"> the evidence, the jury reached a verdict.</w:t>
      </w:r>
    </w:p>
    <w:p w14:paraId="36000386" w14:textId="77777777" w:rsidR="0014799D" w:rsidRDefault="0014799D" w:rsidP="00D570B7">
      <w:pPr>
        <w:pStyle w:val="NoteLevel2"/>
      </w:pPr>
      <w:r>
        <w:rPr>
          <w:b/>
          <w:u w:val="single"/>
        </w:rPr>
        <w:t>Because</w:t>
      </w:r>
    </w:p>
    <w:p w14:paraId="6B7B0E6A" w14:textId="77777777" w:rsidR="0014799D" w:rsidRDefault="0014799D" w:rsidP="0014799D">
      <w:pPr>
        <w:pStyle w:val="NoteLevel3"/>
      </w:pPr>
      <w:r>
        <w:t xml:space="preserve">Right: </w:t>
      </w:r>
      <w:r>
        <w:rPr>
          <w:i/>
        </w:rPr>
        <w:t xml:space="preserve">Plants grow </w:t>
      </w:r>
      <w:r>
        <w:rPr>
          <w:i/>
          <w:u w:val="single"/>
        </w:rPr>
        <w:t>because</w:t>
      </w:r>
      <w:r>
        <w:rPr>
          <w:i/>
        </w:rPr>
        <w:t xml:space="preserve"> the sun shines.</w:t>
      </w:r>
    </w:p>
    <w:p w14:paraId="4A8FB83C" w14:textId="77777777" w:rsidR="0014799D" w:rsidRDefault="0014799D" w:rsidP="0014799D">
      <w:pPr>
        <w:pStyle w:val="NoteLevel3"/>
      </w:pPr>
      <w:r>
        <w:t xml:space="preserve">Wrong: </w:t>
      </w:r>
      <w:r>
        <w:rPr>
          <w:i/>
        </w:rPr>
        <w:t xml:space="preserve">Plants grow </w:t>
      </w:r>
      <w:r>
        <w:rPr>
          <w:i/>
          <w:u w:val="single"/>
        </w:rPr>
        <w:t>because of</w:t>
      </w:r>
      <w:r>
        <w:rPr>
          <w:i/>
        </w:rPr>
        <w:t xml:space="preserve"> the sun shining.</w:t>
      </w:r>
    </w:p>
    <w:p w14:paraId="7091F3E8" w14:textId="77777777" w:rsidR="0014799D" w:rsidRDefault="0014799D" w:rsidP="0014799D">
      <w:pPr>
        <w:pStyle w:val="NoteLevel3"/>
      </w:pPr>
      <w:r>
        <w:t xml:space="preserve">Wrong: </w:t>
      </w:r>
      <w:r>
        <w:rPr>
          <w:i/>
        </w:rPr>
        <w:t xml:space="preserve">Plants grow </w:t>
      </w:r>
      <w:r>
        <w:rPr>
          <w:i/>
          <w:u w:val="single"/>
        </w:rPr>
        <w:t>as a result of</w:t>
      </w:r>
      <w:r>
        <w:rPr>
          <w:i/>
        </w:rPr>
        <w:t xml:space="preserve"> the sun shining.</w:t>
      </w:r>
    </w:p>
    <w:p w14:paraId="3CED03F2" w14:textId="77777777" w:rsidR="007D574F" w:rsidRPr="007D574F" w:rsidRDefault="007D574F" w:rsidP="0014799D">
      <w:pPr>
        <w:pStyle w:val="NoteLevel2"/>
      </w:pPr>
      <w:r>
        <w:rPr>
          <w:b/>
        </w:rPr>
        <w:t>Begin</w:t>
      </w:r>
    </w:p>
    <w:p w14:paraId="5645613E" w14:textId="77777777" w:rsidR="007D574F" w:rsidRDefault="007D574F" w:rsidP="007D574F">
      <w:pPr>
        <w:pStyle w:val="NoteLevel3"/>
      </w:pPr>
      <w:r>
        <w:t xml:space="preserve">Right: </w:t>
      </w:r>
      <w:r>
        <w:rPr>
          <w:i/>
        </w:rPr>
        <w:t xml:space="preserve">The protest </w:t>
      </w:r>
      <w:r>
        <w:rPr>
          <w:i/>
          <w:u w:val="single"/>
        </w:rPr>
        <w:t>began</w:t>
      </w:r>
      <w:r>
        <w:rPr>
          <w:i/>
        </w:rPr>
        <w:t xml:space="preserve"> a movement.</w:t>
      </w:r>
      <w:r>
        <w:t xml:space="preserve"> (= caused)</w:t>
      </w:r>
    </w:p>
    <w:p w14:paraId="1200E287" w14:textId="77777777" w:rsidR="007D574F" w:rsidRPr="007D574F" w:rsidRDefault="007D574F" w:rsidP="007D574F">
      <w:pPr>
        <w:pStyle w:val="NoteLevel2"/>
      </w:pPr>
      <w:r>
        <w:rPr>
          <w:b/>
        </w:rPr>
        <w:t>Borders</w:t>
      </w:r>
    </w:p>
    <w:p w14:paraId="5533842A" w14:textId="77777777" w:rsidR="007D574F" w:rsidRPr="007D574F" w:rsidRDefault="007D574F" w:rsidP="007D574F">
      <w:pPr>
        <w:pStyle w:val="NoteLevel3"/>
      </w:pPr>
      <w:r>
        <w:t xml:space="preserve">Right: </w:t>
      </w:r>
      <w:r>
        <w:rPr>
          <w:i/>
          <w:u w:val="single"/>
        </w:rPr>
        <w:t>Within</w:t>
      </w:r>
      <w:r>
        <w:rPr>
          <w:i/>
        </w:rPr>
        <w:t xml:space="preserve"> the </w:t>
      </w:r>
      <w:r>
        <w:rPr>
          <w:i/>
          <w:u w:val="single"/>
        </w:rPr>
        <w:t>borders</w:t>
      </w:r>
      <w:r>
        <w:rPr>
          <w:i/>
        </w:rPr>
        <w:t xml:space="preserve"> of a country.</w:t>
      </w:r>
    </w:p>
    <w:p w14:paraId="12967AF4" w14:textId="77777777" w:rsidR="007D574F" w:rsidRDefault="007D574F" w:rsidP="007D574F">
      <w:pPr>
        <w:pStyle w:val="NoteLevel3"/>
      </w:pPr>
      <w:r>
        <w:t xml:space="preserve">Wrong: </w:t>
      </w:r>
      <w:r>
        <w:rPr>
          <w:i/>
          <w:u w:val="single"/>
        </w:rPr>
        <w:t>Inside</w:t>
      </w:r>
      <w:r>
        <w:rPr>
          <w:i/>
        </w:rPr>
        <w:t xml:space="preserve"> the </w:t>
      </w:r>
      <w:r>
        <w:rPr>
          <w:i/>
          <w:u w:val="single"/>
        </w:rPr>
        <w:t>borders</w:t>
      </w:r>
      <w:r>
        <w:rPr>
          <w:i/>
        </w:rPr>
        <w:t xml:space="preserve"> of a country.</w:t>
      </w:r>
    </w:p>
    <w:p w14:paraId="222D720D" w14:textId="77777777" w:rsidR="00A55578" w:rsidRDefault="00A55578" w:rsidP="007D574F">
      <w:pPr>
        <w:pStyle w:val="NoteLevel2"/>
      </w:pPr>
      <w:r>
        <w:rPr>
          <w:b/>
        </w:rPr>
        <w:t>Contend</w:t>
      </w:r>
    </w:p>
    <w:p w14:paraId="41D0B370" w14:textId="77777777" w:rsidR="00A55578" w:rsidRDefault="00A55578" w:rsidP="00A55578">
      <w:pPr>
        <w:pStyle w:val="NoteLevel3"/>
      </w:pPr>
      <w:r>
        <w:t xml:space="preserve">Right: </w:t>
      </w:r>
      <w:r>
        <w:rPr>
          <w:i/>
        </w:rPr>
        <w:t xml:space="preserve">They </w:t>
      </w:r>
      <w:r>
        <w:rPr>
          <w:i/>
          <w:u w:val="single"/>
        </w:rPr>
        <w:t xml:space="preserve">contend </w:t>
      </w:r>
      <w:r w:rsidRPr="003F2AAB">
        <w:rPr>
          <w:b/>
          <w:i/>
          <w:u w:val="single"/>
        </w:rPr>
        <w:t>that</w:t>
      </w:r>
      <w:r>
        <w:rPr>
          <w:i/>
        </w:rPr>
        <w:t xml:space="preserve"> they can decipher the code.</w:t>
      </w:r>
    </w:p>
    <w:p w14:paraId="498D1441" w14:textId="77777777" w:rsidR="00A55578" w:rsidRDefault="00A55578" w:rsidP="00A55578">
      <w:pPr>
        <w:pStyle w:val="NoteLevel3"/>
      </w:pPr>
      <w:r>
        <w:t xml:space="preserve">Wrong: </w:t>
      </w:r>
      <w:r>
        <w:rPr>
          <w:i/>
        </w:rPr>
        <w:t xml:space="preserve">They </w:t>
      </w:r>
      <w:r>
        <w:rPr>
          <w:i/>
          <w:u w:val="single"/>
        </w:rPr>
        <w:t>contend</w:t>
      </w:r>
      <w:r>
        <w:rPr>
          <w:i/>
        </w:rPr>
        <w:t xml:space="preserve"> they can decipher the code.</w:t>
      </w:r>
    </w:p>
    <w:p w14:paraId="5439DB06" w14:textId="77777777" w:rsidR="001F43C7" w:rsidRDefault="001F43C7" w:rsidP="00A55578">
      <w:pPr>
        <w:pStyle w:val="NoteLevel2"/>
      </w:pPr>
      <w:r>
        <w:rPr>
          <w:b/>
        </w:rPr>
        <w:t>Date</w:t>
      </w:r>
    </w:p>
    <w:p w14:paraId="683E5491" w14:textId="77777777" w:rsidR="0080365C" w:rsidRDefault="001F43C7" w:rsidP="001F43C7">
      <w:pPr>
        <w:pStyle w:val="NoteLevel3"/>
      </w:pPr>
      <w:r>
        <w:t xml:space="preserve">Right: </w:t>
      </w:r>
      <w:r>
        <w:rPr>
          <w:i/>
        </w:rPr>
        <w:t>Th</w:t>
      </w:r>
      <w:r w:rsidR="0080365C">
        <w:rPr>
          <w:i/>
        </w:rPr>
        <w:t xml:space="preserve">e artifact was </w:t>
      </w:r>
      <w:r w:rsidR="0080365C">
        <w:rPr>
          <w:i/>
          <w:u w:val="single"/>
        </w:rPr>
        <w:t>dated at</w:t>
      </w:r>
      <w:r w:rsidR="0080365C">
        <w:rPr>
          <w:i/>
        </w:rPr>
        <w:t xml:space="preserve"> three centuries old.</w:t>
      </w:r>
    </w:p>
    <w:p w14:paraId="5F06FF9B" w14:textId="77777777" w:rsidR="0080365C" w:rsidRDefault="0080365C" w:rsidP="001F43C7">
      <w:pPr>
        <w:pStyle w:val="NoteLevel3"/>
      </w:pPr>
      <w:r>
        <w:t xml:space="preserve">Wrong: </w:t>
      </w:r>
      <w:r>
        <w:rPr>
          <w:i/>
        </w:rPr>
        <w:t xml:space="preserve">The artifact was </w:t>
      </w:r>
      <w:r>
        <w:rPr>
          <w:i/>
          <w:u w:val="single"/>
        </w:rPr>
        <w:t>dated to be/as being</w:t>
      </w:r>
      <w:r>
        <w:rPr>
          <w:i/>
        </w:rPr>
        <w:t xml:space="preserve"> three centuries old.</w:t>
      </w:r>
    </w:p>
    <w:p w14:paraId="74C6DE1B" w14:textId="77777777" w:rsidR="0036194A" w:rsidRDefault="0036194A" w:rsidP="0080365C">
      <w:pPr>
        <w:pStyle w:val="NoteLevel2"/>
      </w:pPr>
      <w:r>
        <w:rPr>
          <w:b/>
        </w:rPr>
        <w:t>Design</w:t>
      </w:r>
    </w:p>
    <w:p w14:paraId="0D02E750" w14:textId="77777777" w:rsidR="0036194A" w:rsidRDefault="0036194A" w:rsidP="0036194A">
      <w:pPr>
        <w:pStyle w:val="NoteLevel3"/>
      </w:pPr>
      <w:r>
        <w:t xml:space="preserve">Right: </w:t>
      </w:r>
      <w:r>
        <w:rPr>
          <w:i/>
        </w:rPr>
        <w:t xml:space="preserve">This window </w:t>
      </w:r>
      <w:r>
        <w:rPr>
          <w:i/>
          <w:u w:val="single"/>
        </w:rPr>
        <w:t>is designed</w:t>
      </w:r>
      <w:r>
        <w:rPr>
          <w:i/>
        </w:rPr>
        <w:t xml:space="preserve"> to open.</w:t>
      </w:r>
    </w:p>
    <w:p w14:paraId="3D142317" w14:textId="77777777" w:rsidR="0036194A" w:rsidRDefault="0036194A" w:rsidP="0036194A">
      <w:pPr>
        <w:pStyle w:val="NoteLevel3"/>
      </w:pPr>
      <w:r>
        <w:t xml:space="preserve">Wrong: </w:t>
      </w:r>
      <w:r>
        <w:rPr>
          <w:i/>
        </w:rPr>
        <w:t xml:space="preserve">This window </w:t>
      </w:r>
      <w:r>
        <w:rPr>
          <w:i/>
          <w:u w:val="single"/>
        </w:rPr>
        <w:t>is designed</w:t>
      </w:r>
      <w:r>
        <w:rPr>
          <w:i/>
        </w:rPr>
        <w:t xml:space="preserve"> so that it opens.</w:t>
      </w:r>
    </w:p>
    <w:p w14:paraId="179860F6" w14:textId="77777777" w:rsidR="000A53A4" w:rsidRDefault="000A53A4" w:rsidP="0036194A">
      <w:pPr>
        <w:pStyle w:val="NoteLevel2"/>
      </w:pPr>
      <w:r>
        <w:rPr>
          <w:b/>
        </w:rPr>
        <w:t>Determine</w:t>
      </w:r>
    </w:p>
    <w:p w14:paraId="7DCC15FC" w14:textId="77777777" w:rsidR="000A53A4" w:rsidRDefault="000A53A4" w:rsidP="000A53A4">
      <w:pPr>
        <w:pStyle w:val="NoteLevel3"/>
      </w:pPr>
      <w:r>
        <w:t xml:space="preserve">Right: </w:t>
      </w:r>
      <w:r>
        <w:rPr>
          <w:i/>
        </w:rPr>
        <w:t xml:space="preserve">The winner was </w:t>
      </w:r>
      <w:r>
        <w:rPr>
          <w:i/>
          <w:u w:val="single"/>
        </w:rPr>
        <w:t>determined</w:t>
      </w:r>
      <w:r>
        <w:rPr>
          <w:i/>
        </w:rPr>
        <w:t xml:space="preserve"> </w:t>
      </w:r>
      <w:r w:rsidRPr="003F2AAB">
        <w:rPr>
          <w:i/>
          <w:u w:val="single"/>
        </w:rPr>
        <w:t>by</w:t>
      </w:r>
      <w:r>
        <w:rPr>
          <w:i/>
        </w:rPr>
        <w:t xml:space="preserve"> a coin toss.</w:t>
      </w:r>
    </w:p>
    <w:p w14:paraId="6FECE6FD" w14:textId="77777777" w:rsidR="000A53A4" w:rsidRDefault="000A53A4" w:rsidP="000A53A4">
      <w:pPr>
        <w:pStyle w:val="NoteLevel3"/>
      </w:pPr>
      <w:r>
        <w:t xml:space="preserve">Wrong: </w:t>
      </w:r>
      <w:r>
        <w:rPr>
          <w:i/>
        </w:rPr>
        <w:t xml:space="preserve">The winner was </w:t>
      </w:r>
      <w:r>
        <w:rPr>
          <w:i/>
          <w:u w:val="single"/>
        </w:rPr>
        <w:t>determined</w:t>
      </w:r>
      <w:r>
        <w:rPr>
          <w:i/>
        </w:rPr>
        <w:t xml:space="preserve"> </w:t>
      </w:r>
      <w:r w:rsidRPr="003F2AAB">
        <w:rPr>
          <w:i/>
          <w:u w:val="single"/>
        </w:rPr>
        <w:t>through</w:t>
      </w:r>
      <w:r>
        <w:rPr>
          <w:i/>
        </w:rPr>
        <w:t xml:space="preserve"> a coin toss.</w:t>
      </w:r>
    </w:p>
    <w:p w14:paraId="519E8BAA" w14:textId="77777777" w:rsidR="005E50C5" w:rsidRPr="005E50C5" w:rsidRDefault="00AE0D5C" w:rsidP="000A53A4">
      <w:pPr>
        <w:pStyle w:val="NoteLevel2"/>
      </w:pPr>
      <w:r>
        <w:rPr>
          <w:b/>
        </w:rPr>
        <w:t>Differ/different</w:t>
      </w:r>
    </w:p>
    <w:p w14:paraId="07760840" w14:textId="77777777" w:rsidR="005E50C5" w:rsidRDefault="005E50C5" w:rsidP="005E50C5">
      <w:pPr>
        <w:pStyle w:val="NoteLevel3"/>
      </w:pPr>
      <w:r>
        <w:t xml:space="preserve">Right: </w:t>
      </w:r>
      <w:r>
        <w:rPr>
          <w:i/>
        </w:rPr>
        <w:t xml:space="preserve">My opinion </w:t>
      </w:r>
      <w:r>
        <w:rPr>
          <w:i/>
          <w:u w:val="single"/>
        </w:rPr>
        <w:t>differs from</w:t>
      </w:r>
      <w:r>
        <w:rPr>
          <w:i/>
        </w:rPr>
        <w:t xml:space="preserve"> yours.</w:t>
      </w:r>
    </w:p>
    <w:p w14:paraId="007982F9" w14:textId="78322DE5" w:rsidR="005E50C5" w:rsidRDefault="005E50C5" w:rsidP="005E50C5">
      <w:pPr>
        <w:pStyle w:val="NoteLevel3"/>
      </w:pPr>
      <w:r>
        <w:t xml:space="preserve">Right: </w:t>
      </w:r>
      <w:r>
        <w:rPr>
          <w:i/>
        </w:rPr>
        <w:t xml:space="preserve">My opinion </w:t>
      </w:r>
      <w:r>
        <w:rPr>
          <w:i/>
          <w:u w:val="single"/>
        </w:rPr>
        <w:t>is different from</w:t>
      </w:r>
      <w:r>
        <w:rPr>
          <w:i/>
        </w:rPr>
        <w:t xml:space="preserve"> yours.</w:t>
      </w:r>
    </w:p>
    <w:p w14:paraId="1C53F0E3" w14:textId="77777777" w:rsidR="005E50C5" w:rsidRDefault="005E50C5" w:rsidP="005E50C5">
      <w:pPr>
        <w:pStyle w:val="NoteLevel4"/>
      </w:pPr>
      <w:r>
        <w:t>“Different from” is better than “different than”</w:t>
      </w:r>
    </w:p>
    <w:p w14:paraId="58E16AA0" w14:textId="77777777" w:rsidR="00CE3856" w:rsidRPr="00CE3856" w:rsidRDefault="00CE3856" w:rsidP="005E50C5">
      <w:pPr>
        <w:pStyle w:val="NoteLevel2"/>
      </w:pPr>
      <w:r>
        <w:rPr>
          <w:b/>
        </w:rPr>
        <w:t>Difference</w:t>
      </w:r>
    </w:p>
    <w:p w14:paraId="6B854620" w14:textId="77777777" w:rsidR="00CE3856" w:rsidRPr="007348F7" w:rsidRDefault="00CE3856" w:rsidP="00CE3856">
      <w:pPr>
        <w:pStyle w:val="NoteLevel3"/>
      </w:pPr>
      <w:r>
        <w:t xml:space="preserve">Right: </w:t>
      </w:r>
      <w:r>
        <w:rPr>
          <w:i/>
        </w:rPr>
        <w:t xml:space="preserve">There is a </w:t>
      </w:r>
      <w:r>
        <w:rPr>
          <w:i/>
          <w:u w:val="single"/>
        </w:rPr>
        <w:t>difference between</w:t>
      </w:r>
      <w:r>
        <w:rPr>
          <w:i/>
        </w:rPr>
        <w:t xml:space="preserve"> what you can do </w:t>
      </w:r>
      <w:r>
        <w:rPr>
          <w:i/>
          <w:u w:val="single"/>
        </w:rPr>
        <w:t>and</w:t>
      </w:r>
      <w:r>
        <w:rPr>
          <w:i/>
        </w:rPr>
        <w:t xml:space="preserve"> what I can do.</w:t>
      </w:r>
    </w:p>
    <w:p w14:paraId="696948EC" w14:textId="3F3E3BCA" w:rsidR="007348F7" w:rsidRDefault="007348F7" w:rsidP="00CE3856">
      <w:pPr>
        <w:pStyle w:val="NoteLevel3"/>
      </w:pPr>
      <w:r>
        <w:t xml:space="preserve">Right: </w:t>
      </w:r>
      <w:r>
        <w:rPr>
          <w:i/>
        </w:rPr>
        <w:t xml:space="preserve">There are </w:t>
      </w:r>
      <w:r>
        <w:rPr>
          <w:i/>
          <w:u w:val="single"/>
        </w:rPr>
        <w:t>differences in</w:t>
      </w:r>
      <w:r>
        <w:rPr>
          <w:i/>
        </w:rPr>
        <w:t xml:space="preserve"> what you and I can do.</w:t>
      </w:r>
    </w:p>
    <w:p w14:paraId="570B684E" w14:textId="7F756FB3" w:rsidR="00CE3856" w:rsidRDefault="00CE3856" w:rsidP="00CE3856">
      <w:pPr>
        <w:pStyle w:val="NoteLevel3"/>
      </w:pPr>
      <w:r>
        <w:t xml:space="preserve">Wrong: </w:t>
      </w:r>
      <w:r w:rsidR="007348F7">
        <w:rPr>
          <w:i/>
        </w:rPr>
        <w:t>There are</w:t>
      </w:r>
      <w:r>
        <w:rPr>
          <w:i/>
        </w:rPr>
        <w:t xml:space="preserve"> </w:t>
      </w:r>
      <w:r>
        <w:rPr>
          <w:i/>
          <w:u w:val="single"/>
        </w:rPr>
        <w:t>difference</w:t>
      </w:r>
      <w:r w:rsidR="007348F7">
        <w:rPr>
          <w:i/>
          <w:u w:val="single"/>
        </w:rPr>
        <w:t>s</w:t>
      </w:r>
      <w:r>
        <w:rPr>
          <w:i/>
          <w:u w:val="single"/>
        </w:rPr>
        <w:t xml:space="preserve"> between</w:t>
      </w:r>
      <w:r>
        <w:rPr>
          <w:i/>
        </w:rPr>
        <w:t xml:space="preserve"> what you and I can do.</w:t>
      </w:r>
    </w:p>
    <w:p w14:paraId="3D66CA04" w14:textId="77777777" w:rsidR="001A7005" w:rsidRPr="001A7005" w:rsidRDefault="001A7005" w:rsidP="00CE3856">
      <w:pPr>
        <w:pStyle w:val="NoteLevel2"/>
      </w:pPr>
      <w:r>
        <w:rPr>
          <w:b/>
        </w:rPr>
        <w:t>Doubt</w:t>
      </w:r>
    </w:p>
    <w:p w14:paraId="3DCF33C1" w14:textId="77777777" w:rsidR="001A7005" w:rsidRDefault="001A7005" w:rsidP="001A7005">
      <w:pPr>
        <w:pStyle w:val="NoteLevel3"/>
      </w:pPr>
      <w:r>
        <w:t xml:space="preserve">Right: </w:t>
      </w:r>
      <w:r>
        <w:rPr>
          <w:i/>
        </w:rPr>
        <w:t xml:space="preserve">We </w:t>
      </w:r>
      <w:r>
        <w:rPr>
          <w:i/>
          <w:u w:val="single"/>
        </w:rPr>
        <w:t>do not doubt that</w:t>
      </w:r>
      <w:r>
        <w:rPr>
          <w:i/>
        </w:rPr>
        <w:t xml:space="preserve"> the apples are ripe.</w:t>
      </w:r>
    </w:p>
    <w:p w14:paraId="1EB3BFE7" w14:textId="77777777" w:rsidR="001A7005" w:rsidRDefault="001A7005" w:rsidP="001A7005">
      <w:pPr>
        <w:pStyle w:val="NoteLevel3"/>
      </w:pPr>
      <w:r>
        <w:t xml:space="preserve">Wrong: </w:t>
      </w:r>
      <w:r>
        <w:rPr>
          <w:i/>
        </w:rPr>
        <w:t xml:space="preserve">We </w:t>
      </w:r>
      <w:r>
        <w:rPr>
          <w:i/>
          <w:u w:val="single"/>
        </w:rPr>
        <w:t>do not doubt whether</w:t>
      </w:r>
      <w:r>
        <w:rPr>
          <w:i/>
        </w:rPr>
        <w:t xml:space="preserve"> the apples are ripe.</w:t>
      </w:r>
    </w:p>
    <w:p w14:paraId="6F072D50" w14:textId="4FC79F21" w:rsidR="001A7005" w:rsidRPr="001A7005" w:rsidRDefault="001A7005" w:rsidP="001A7005">
      <w:pPr>
        <w:pStyle w:val="NoteLevel3"/>
      </w:pPr>
      <w:r>
        <w:t xml:space="preserve">Right: </w:t>
      </w:r>
      <w:r>
        <w:rPr>
          <w:i/>
        </w:rPr>
        <w:t xml:space="preserve">She </w:t>
      </w:r>
      <w:r>
        <w:rPr>
          <w:i/>
          <w:u w:val="single"/>
        </w:rPr>
        <w:t>doubts whether</w:t>
      </w:r>
      <w:r>
        <w:rPr>
          <w:i/>
        </w:rPr>
        <w:t xml:space="preserve"> Jan will arrive on time.</w:t>
      </w:r>
    </w:p>
    <w:p w14:paraId="38308C6E" w14:textId="77777777" w:rsidR="001A7005" w:rsidRPr="001A7005" w:rsidRDefault="001A7005" w:rsidP="001A7005">
      <w:pPr>
        <w:pStyle w:val="NoteLevel3"/>
      </w:pPr>
      <w:r>
        <w:t xml:space="preserve">Suspect: </w:t>
      </w:r>
      <w:r>
        <w:rPr>
          <w:i/>
        </w:rPr>
        <w:t xml:space="preserve">She </w:t>
      </w:r>
      <w:r>
        <w:rPr>
          <w:i/>
          <w:u w:val="single"/>
        </w:rPr>
        <w:t>doubts that</w:t>
      </w:r>
      <w:r>
        <w:rPr>
          <w:i/>
        </w:rPr>
        <w:t xml:space="preserve"> Jan will arrive on time.</w:t>
      </w:r>
    </w:p>
    <w:p w14:paraId="5E293601" w14:textId="77777777" w:rsidR="00D46682" w:rsidRDefault="00D46682" w:rsidP="001A7005">
      <w:pPr>
        <w:pStyle w:val="NoteLevel2"/>
        <w:rPr>
          <w:b/>
        </w:rPr>
      </w:pPr>
      <w:r>
        <w:rPr>
          <w:b/>
        </w:rPr>
        <w:t>Due to</w:t>
      </w:r>
    </w:p>
    <w:p w14:paraId="594931BF" w14:textId="77777777" w:rsidR="00D46682" w:rsidRPr="00D46682" w:rsidRDefault="00D46682" w:rsidP="00D46682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deficit </w:t>
      </w:r>
      <w:r>
        <w:rPr>
          <w:i/>
          <w:u w:val="single"/>
        </w:rPr>
        <w:t>is due to</w:t>
      </w:r>
      <w:r>
        <w:rPr>
          <w:i/>
        </w:rPr>
        <w:t xml:space="preserve"> overspending.</w:t>
      </w:r>
    </w:p>
    <w:p w14:paraId="6025B57E" w14:textId="77777777" w:rsidR="00D46682" w:rsidRPr="00D46682" w:rsidRDefault="00D46682" w:rsidP="00D46682">
      <w:pPr>
        <w:pStyle w:val="NoteLevel3"/>
        <w:rPr>
          <w:b/>
        </w:rPr>
      </w:pPr>
      <w:r>
        <w:t xml:space="preserve">Right: </w:t>
      </w:r>
      <w:r>
        <w:rPr>
          <w:i/>
          <w:u w:val="single"/>
        </w:rPr>
        <w:t>Because</w:t>
      </w:r>
      <w:r>
        <w:rPr>
          <w:i/>
        </w:rPr>
        <w:t xml:space="preserve"> politicians spend money, we have a deficit.</w:t>
      </w:r>
    </w:p>
    <w:p w14:paraId="11EC16B5" w14:textId="77777777" w:rsidR="00D46682" w:rsidRPr="00D46682" w:rsidRDefault="00D46682" w:rsidP="00D46682">
      <w:pPr>
        <w:pStyle w:val="NoteLevel3"/>
        <w:rPr>
          <w:b/>
        </w:rPr>
      </w:pPr>
      <w:r>
        <w:t xml:space="preserve">Wrong: </w:t>
      </w:r>
      <w:r>
        <w:rPr>
          <w:i/>
          <w:u w:val="single"/>
        </w:rPr>
        <w:t>Due to</w:t>
      </w:r>
      <w:r>
        <w:rPr>
          <w:i/>
        </w:rPr>
        <w:t xml:space="preserve"> politicians spending money, we have a deficit.</w:t>
      </w:r>
    </w:p>
    <w:p w14:paraId="768F399A" w14:textId="77777777" w:rsidR="00046770" w:rsidRDefault="00046770" w:rsidP="00D46682">
      <w:pPr>
        <w:pStyle w:val="NoteLevel2"/>
        <w:rPr>
          <w:b/>
        </w:rPr>
      </w:pPr>
      <w:r>
        <w:rPr>
          <w:b/>
        </w:rPr>
        <w:t>Equipped</w:t>
      </w:r>
    </w:p>
    <w:p w14:paraId="1C617ABA" w14:textId="77777777" w:rsidR="00046770" w:rsidRPr="00046770" w:rsidRDefault="00046770" w:rsidP="00046770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They are </w:t>
      </w:r>
      <w:r>
        <w:rPr>
          <w:i/>
          <w:u w:val="single"/>
        </w:rPr>
        <w:t>equipped to fight</w:t>
      </w:r>
      <w:r>
        <w:rPr>
          <w:i/>
        </w:rPr>
        <w:t xml:space="preserve"> on any terrain.</w:t>
      </w:r>
    </w:p>
    <w:p w14:paraId="09DCD0E2" w14:textId="77777777" w:rsidR="00046770" w:rsidRPr="00046770" w:rsidRDefault="00046770" w:rsidP="00046770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They are </w:t>
      </w:r>
      <w:r>
        <w:rPr>
          <w:i/>
          <w:u w:val="single"/>
        </w:rPr>
        <w:t>equipped for fighting</w:t>
      </w:r>
      <w:r>
        <w:rPr>
          <w:i/>
        </w:rPr>
        <w:t xml:space="preserve"> on any terrain.</w:t>
      </w:r>
    </w:p>
    <w:p w14:paraId="42CE0601" w14:textId="77777777" w:rsidR="00187326" w:rsidRDefault="00187326" w:rsidP="00046770">
      <w:pPr>
        <w:pStyle w:val="NoteLevel2"/>
        <w:rPr>
          <w:b/>
        </w:rPr>
      </w:pPr>
      <w:r>
        <w:rPr>
          <w:b/>
        </w:rPr>
        <w:t>Estimate</w:t>
      </w:r>
    </w:p>
    <w:p w14:paraId="549F15CB" w14:textId="77777777" w:rsidR="00187326" w:rsidRPr="00187326" w:rsidRDefault="00187326" w:rsidP="00187326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She </w:t>
      </w:r>
      <w:r>
        <w:rPr>
          <w:i/>
          <w:u w:val="single"/>
        </w:rPr>
        <w:t>estimates</w:t>
      </w:r>
      <w:r>
        <w:rPr>
          <w:i/>
        </w:rPr>
        <w:t xml:space="preserve"> the cost </w:t>
      </w:r>
      <w:r>
        <w:rPr>
          <w:i/>
          <w:u w:val="single"/>
        </w:rPr>
        <w:t>to be</w:t>
      </w:r>
      <w:r>
        <w:rPr>
          <w:i/>
        </w:rPr>
        <w:t xml:space="preserve"> ten dollars.</w:t>
      </w:r>
    </w:p>
    <w:p w14:paraId="1CF60DE2" w14:textId="77777777" w:rsidR="00187326" w:rsidRPr="00187326" w:rsidRDefault="00187326" w:rsidP="00187326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She </w:t>
      </w:r>
      <w:r>
        <w:rPr>
          <w:i/>
          <w:u w:val="single"/>
        </w:rPr>
        <w:t>estimates</w:t>
      </w:r>
      <w:r>
        <w:rPr>
          <w:i/>
        </w:rPr>
        <w:t xml:space="preserve"> the cost </w:t>
      </w:r>
      <w:r>
        <w:rPr>
          <w:i/>
          <w:u w:val="single"/>
        </w:rPr>
        <w:t>at</w:t>
      </w:r>
      <w:r>
        <w:rPr>
          <w:i/>
        </w:rPr>
        <w:t xml:space="preserve"> ten dollars.</w:t>
      </w:r>
    </w:p>
    <w:p w14:paraId="1A066B4B" w14:textId="77777777" w:rsidR="00417B5B" w:rsidRDefault="00417B5B" w:rsidP="00187326">
      <w:pPr>
        <w:pStyle w:val="NoteLevel2"/>
        <w:rPr>
          <w:b/>
        </w:rPr>
      </w:pPr>
      <w:r>
        <w:rPr>
          <w:b/>
        </w:rPr>
        <w:t>Fact that</w:t>
      </w:r>
    </w:p>
    <w:p w14:paraId="1A4E7F94" w14:textId="77777777" w:rsidR="00417B5B" w:rsidRPr="00417B5B" w:rsidRDefault="00417B5B" w:rsidP="00417B5B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We have succeeded </w:t>
      </w:r>
      <w:r>
        <w:rPr>
          <w:i/>
          <w:u w:val="single"/>
        </w:rPr>
        <w:t>because</w:t>
      </w:r>
      <w:r>
        <w:rPr>
          <w:i/>
        </w:rPr>
        <w:t xml:space="preserve"> we work hard.</w:t>
      </w:r>
    </w:p>
    <w:p w14:paraId="2E22D1FA" w14:textId="77777777" w:rsidR="00417B5B" w:rsidRPr="00417B5B" w:rsidRDefault="00417B5B" w:rsidP="00417B5B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We have succeeded </w:t>
      </w:r>
      <w:r>
        <w:rPr>
          <w:i/>
          <w:u w:val="single"/>
        </w:rPr>
        <w:t>due to the fact that</w:t>
      </w:r>
      <w:r>
        <w:rPr>
          <w:i/>
        </w:rPr>
        <w:t xml:space="preserve"> we work hard.</w:t>
      </w:r>
    </w:p>
    <w:p w14:paraId="147D762A" w14:textId="77777777" w:rsidR="004E66E4" w:rsidRDefault="004E66E4" w:rsidP="00417B5B">
      <w:pPr>
        <w:pStyle w:val="NoteLevel2"/>
        <w:rPr>
          <w:b/>
        </w:rPr>
      </w:pPr>
      <w:r>
        <w:rPr>
          <w:b/>
        </w:rPr>
        <w:t>Forbid</w:t>
      </w:r>
    </w:p>
    <w:p w14:paraId="5EB09774" w14:textId="77777777" w:rsidR="004E66E4" w:rsidRPr="004E66E4" w:rsidRDefault="004E66E4" w:rsidP="004E66E4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law </w:t>
      </w:r>
      <w:r>
        <w:rPr>
          <w:i/>
          <w:u w:val="single"/>
        </w:rPr>
        <w:t>forbids</w:t>
      </w:r>
      <w:r>
        <w:rPr>
          <w:i/>
        </w:rPr>
        <w:t xml:space="preserve"> any citizen </w:t>
      </w:r>
      <w:r>
        <w:rPr>
          <w:i/>
          <w:u w:val="single"/>
        </w:rPr>
        <w:t>to vote</w:t>
      </w:r>
      <w:r>
        <w:rPr>
          <w:i/>
        </w:rPr>
        <w:t xml:space="preserve"> twice.</w:t>
      </w:r>
    </w:p>
    <w:p w14:paraId="786C6838" w14:textId="77777777" w:rsidR="004E66E4" w:rsidRPr="004E66E4" w:rsidRDefault="004E66E4" w:rsidP="004E66E4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law </w:t>
      </w:r>
      <w:r>
        <w:rPr>
          <w:i/>
          <w:u w:val="single"/>
        </w:rPr>
        <w:t>forbids</w:t>
      </w:r>
      <w:r>
        <w:rPr>
          <w:i/>
        </w:rPr>
        <w:t xml:space="preserve"> any citizen </w:t>
      </w:r>
      <w:r>
        <w:rPr>
          <w:i/>
          <w:u w:val="single"/>
        </w:rPr>
        <w:t>from voting</w:t>
      </w:r>
      <w:r>
        <w:rPr>
          <w:i/>
        </w:rPr>
        <w:t xml:space="preserve"> twice.</w:t>
      </w:r>
    </w:p>
    <w:p w14:paraId="285E6D09" w14:textId="490EA756" w:rsidR="0008146C" w:rsidRDefault="003F2AAB" w:rsidP="004E66E4">
      <w:pPr>
        <w:pStyle w:val="NoteLevel2"/>
        <w:rPr>
          <w:b/>
        </w:rPr>
      </w:pPr>
      <w:r>
        <w:rPr>
          <w:b/>
        </w:rPr>
        <w:t>Instead</w:t>
      </w:r>
    </w:p>
    <w:p w14:paraId="10A5F0AC" w14:textId="0D71989F" w:rsidR="003F2AAB" w:rsidRPr="003F2AAB" w:rsidRDefault="003F2AAB" w:rsidP="003F2AAB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They avoided the arcade and </w:t>
      </w:r>
      <w:r>
        <w:rPr>
          <w:i/>
          <w:u w:val="single"/>
        </w:rPr>
        <w:t>instead</w:t>
      </w:r>
      <w:r>
        <w:rPr>
          <w:i/>
        </w:rPr>
        <w:t xml:space="preserve"> went to a movie.</w:t>
      </w:r>
    </w:p>
    <w:p w14:paraId="59F8D005" w14:textId="34366D28" w:rsidR="003F2AAB" w:rsidRPr="00063957" w:rsidRDefault="003F2AAB" w:rsidP="003F2AAB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They avoided the arcade and </w:t>
      </w:r>
      <w:r>
        <w:rPr>
          <w:i/>
          <w:u w:val="single"/>
        </w:rPr>
        <w:t>rather</w:t>
      </w:r>
      <w:r>
        <w:rPr>
          <w:i/>
        </w:rPr>
        <w:t xml:space="preserve"> went to a movie.</w:t>
      </w:r>
    </w:p>
    <w:p w14:paraId="0F92FF30" w14:textId="7E9588FE" w:rsidR="00063957" w:rsidRDefault="005572F4" w:rsidP="00063957">
      <w:pPr>
        <w:pStyle w:val="NoteLevel2"/>
        <w:rPr>
          <w:b/>
        </w:rPr>
      </w:pPr>
      <w:r>
        <w:rPr>
          <w:b/>
        </w:rPr>
        <w:t>Interaction</w:t>
      </w:r>
    </w:p>
    <w:p w14:paraId="48D3C0BA" w14:textId="15117CF5" w:rsidR="005572F4" w:rsidRPr="005572F4" w:rsidRDefault="005572F4" w:rsidP="005572F4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</w:t>
      </w:r>
      <w:r>
        <w:rPr>
          <w:i/>
          <w:u w:val="single"/>
        </w:rPr>
        <w:t>interaction</w:t>
      </w:r>
      <w:r>
        <w:rPr>
          <w:i/>
        </w:rPr>
        <w:t xml:space="preserve"> of two nuclei colliding releases energy.</w:t>
      </w:r>
    </w:p>
    <w:p w14:paraId="5AF37428" w14:textId="1D2971C1" w:rsidR="005572F4" w:rsidRDefault="005572F4" w:rsidP="005572F4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</w:t>
      </w:r>
      <w:r>
        <w:rPr>
          <w:i/>
          <w:u w:val="single"/>
        </w:rPr>
        <w:t>interaction</w:t>
      </w:r>
      <w:r>
        <w:rPr>
          <w:i/>
        </w:rPr>
        <w:t xml:space="preserve"> where two nuclei collide releases energy.</w:t>
      </w:r>
    </w:p>
    <w:p w14:paraId="45D2A692" w14:textId="358847DF" w:rsidR="0008146C" w:rsidRDefault="00AE2267" w:rsidP="004E66E4">
      <w:pPr>
        <w:pStyle w:val="NoteLevel2"/>
        <w:rPr>
          <w:b/>
        </w:rPr>
      </w:pPr>
      <w:r>
        <w:rPr>
          <w:b/>
        </w:rPr>
        <w:t>Loss</w:t>
      </w:r>
    </w:p>
    <w:p w14:paraId="756818B1" w14:textId="4AC8523F" w:rsidR="00AE2267" w:rsidRPr="00AE2267" w:rsidRDefault="00AE2267" w:rsidP="00AE2267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I have suffered a </w:t>
      </w:r>
      <w:r>
        <w:rPr>
          <w:i/>
          <w:u w:val="single"/>
        </w:rPr>
        <w:t xml:space="preserve">loss </w:t>
      </w:r>
      <w:r w:rsidRPr="00AE2267">
        <w:rPr>
          <w:b/>
          <w:i/>
          <w:u w:val="single"/>
        </w:rPr>
        <w:t>of</w:t>
      </w:r>
      <w:r>
        <w:rPr>
          <w:i/>
        </w:rPr>
        <w:t xml:space="preserve"> strength.</w:t>
      </w:r>
      <w:r>
        <w:t xml:space="preserve"> (=decline in quality)</w:t>
      </w:r>
    </w:p>
    <w:p w14:paraId="110419AF" w14:textId="4EEDC0BB" w:rsidR="00AE2267" w:rsidRPr="00AE2267" w:rsidRDefault="00AE2267" w:rsidP="00AE2267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They have suffered a </w:t>
      </w:r>
      <w:r>
        <w:rPr>
          <w:i/>
          <w:u w:val="single"/>
        </w:rPr>
        <w:t>loss in</w:t>
      </w:r>
      <w:r>
        <w:rPr>
          <w:i/>
        </w:rPr>
        <w:t xml:space="preserve"> the euro.</w:t>
      </w:r>
      <w:r>
        <w:t xml:space="preserve"> (=decline of an investment)</w:t>
      </w:r>
    </w:p>
    <w:p w14:paraId="02081734" w14:textId="4BB1F00C" w:rsidR="00AE2267" w:rsidRPr="00AE2267" w:rsidRDefault="00AE2267" w:rsidP="00AE2267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I have suffered a </w:t>
      </w:r>
      <w:r>
        <w:rPr>
          <w:i/>
          <w:u w:val="single"/>
        </w:rPr>
        <w:t xml:space="preserve">loss </w:t>
      </w:r>
      <w:r w:rsidRPr="00AE2267">
        <w:rPr>
          <w:b/>
          <w:i/>
          <w:u w:val="single"/>
        </w:rPr>
        <w:t>in</w:t>
      </w:r>
      <w:r>
        <w:rPr>
          <w:i/>
        </w:rPr>
        <w:t xml:space="preserve"> strength.</w:t>
      </w:r>
    </w:p>
    <w:p w14:paraId="0452E843" w14:textId="245E8BD7" w:rsidR="00AE2267" w:rsidRDefault="00D53B05" w:rsidP="00AE2267">
      <w:pPr>
        <w:pStyle w:val="NoteLevel2"/>
        <w:rPr>
          <w:b/>
        </w:rPr>
      </w:pPr>
      <w:r>
        <w:rPr>
          <w:b/>
        </w:rPr>
        <w:t>Mandate</w:t>
      </w:r>
    </w:p>
    <w:p w14:paraId="7EC9F23A" w14:textId="485074E9" w:rsidR="00D53B05" w:rsidRPr="00D53B05" w:rsidRDefault="00D53B05" w:rsidP="00D53B05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general </w:t>
      </w:r>
      <w:r>
        <w:rPr>
          <w:i/>
          <w:u w:val="single"/>
        </w:rPr>
        <w:t>mandated that</w:t>
      </w:r>
      <w:r>
        <w:rPr>
          <w:i/>
        </w:rPr>
        <w:t xml:space="preserve"> a trench </w:t>
      </w:r>
      <w:r>
        <w:rPr>
          <w:i/>
          <w:u w:val="single"/>
        </w:rPr>
        <w:t>be</w:t>
      </w:r>
      <w:r>
        <w:rPr>
          <w:i/>
        </w:rPr>
        <w:t xml:space="preserve"> dug.</w:t>
      </w:r>
    </w:p>
    <w:p w14:paraId="51A1F1EC" w14:textId="39280523" w:rsidR="00D53B05" w:rsidRPr="00D53B05" w:rsidRDefault="00D53B05" w:rsidP="00D53B05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general </w:t>
      </w:r>
      <w:r>
        <w:rPr>
          <w:i/>
          <w:u w:val="single"/>
        </w:rPr>
        <w:t>mandated</w:t>
      </w:r>
      <w:r>
        <w:rPr>
          <w:i/>
        </w:rPr>
        <w:t xml:space="preserve"> a trench </w:t>
      </w:r>
      <w:r>
        <w:rPr>
          <w:i/>
          <w:u w:val="single"/>
        </w:rPr>
        <w:t>to be</w:t>
      </w:r>
      <w:r>
        <w:rPr>
          <w:i/>
        </w:rPr>
        <w:t xml:space="preserve"> dug.</w:t>
      </w:r>
    </w:p>
    <w:p w14:paraId="4F59F4A5" w14:textId="20234DFA" w:rsidR="00D53B05" w:rsidRDefault="008D3370" w:rsidP="00D53B05">
      <w:pPr>
        <w:pStyle w:val="NoteLevel2"/>
        <w:rPr>
          <w:b/>
        </w:rPr>
      </w:pPr>
      <w:r>
        <w:rPr>
          <w:b/>
        </w:rPr>
        <w:t>Mass</w:t>
      </w:r>
    </w:p>
    <w:p w14:paraId="02C0239F" w14:textId="4D6E92EB" w:rsidR="008D3370" w:rsidRPr="008D3370" w:rsidRDefault="008D3370" w:rsidP="008D3370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truck </w:t>
      </w:r>
      <w:r>
        <w:rPr>
          <w:b/>
          <w:i/>
        </w:rPr>
        <w:t>has</w:t>
      </w:r>
      <w:r>
        <w:rPr>
          <w:i/>
        </w:rPr>
        <w:t xml:space="preserve"> ten times the </w:t>
      </w:r>
      <w:r>
        <w:rPr>
          <w:i/>
          <w:u w:val="single"/>
        </w:rPr>
        <w:t>mass</w:t>
      </w:r>
      <w:r>
        <w:rPr>
          <w:i/>
        </w:rPr>
        <w:t xml:space="preserve"> of a small car.</w:t>
      </w:r>
    </w:p>
    <w:p w14:paraId="2607318A" w14:textId="1D284E7E" w:rsidR="008D3370" w:rsidRPr="008D3370" w:rsidRDefault="008D3370" w:rsidP="008D3370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truck </w:t>
      </w:r>
      <w:r>
        <w:rPr>
          <w:b/>
          <w:i/>
        </w:rPr>
        <w:t>is</w:t>
      </w:r>
      <w:r>
        <w:rPr>
          <w:i/>
        </w:rPr>
        <w:t xml:space="preserve"> ten times the </w:t>
      </w:r>
      <w:r>
        <w:rPr>
          <w:i/>
          <w:u w:val="single"/>
        </w:rPr>
        <w:t>mass</w:t>
      </w:r>
      <w:r>
        <w:rPr>
          <w:i/>
        </w:rPr>
        <w:t xml:space="preserve"> of a small car.</w:t>
      </w:r>
    </w:p>
    <w:p w14:paraId="2E580912" w14:textId="2BD109D0" w:rsidR="008D3370" w:rsidRDefault="006057C2" w:rsidP="008D3370">
      <w:pPr>
        <w:pStyle w:val="NoteLevel2"/>
        <w:rPr>
          <w:b/>
        </w:rPr>
      </w:pPr>
      <w:r>
        <w:rPr>
          <w:b/>
        </w:rPr>
        <w:t>Means</w:t>
      </w:r>
    </w:p>
    <w:p w14:paraId="7413848D" w14:textId="1E634192" w:rsidR="006057C2" w:rsidRPr="006057C2" w:rsidRDefault="006057C2" w:rsidP="006057C2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Music education is </w:t>
      </w:r>
      <w:r>
        <w:rPr>
          <w:i/>
          <w:u w:val="single"/>
        </w:rPr>
        <w:t>a means to</w:t>
      </w:r>
      <w:r>
        <w:rPr>
          <w:i/>
        </w:rPr>
        <w:t xml:space="preserve"> improved cognition.</w:t>
      </w:r>
    </w:p>
    <w:p w14:paraId="60D73449" w14:textId="0CAEF81F" w:rsidR="006057C2" w:rsidRPr="006057C2" w:rsidRDefault="006057C2" w:rsidP="006057C2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Music education is </w:t>
      </w:r>
      <w:r>
        <w:rPr>
          <w:i/>
          <w:u w:val="single"/>
        </w:rPr>
        <w:t>a means of/for</w:t>
      </w:r>
      <w:r>
        <w:rPr>
          <w:i/>
        </w:rPr>
        <w:t xml:space="preserve"> improved cognition.</w:t>
      </w:r>
    </w:p>
    <w:p w14:paraId="2F7167BF" w14:textId="75F7882A" w:rsidR="006057C2" w:rsidRDefault="00791308" w:rsidP="006057C2">
      <w:pPr>
        <w:pStyle w:val="NoteLevel2"/>
        <w:rPr>
          <w:b/>
        </w:rPr>
      </w:pPr>
      <w:r>
        <w:rPr>
          <w:b/>
        </w:rPr>
        <w:t>Only</w:t>
      </w:r>
    </w:p>
    <w:p w14:paraId="45B2C334" w14:textId="26B18C92" w:rsidR="00791308" w:rsidRPr="00791308" w:rsidRDefault="00791308" w:rsidP="00791308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Her performance is exceeded </w:t>
      </w:r>
      <w:r>
        <w:rPr>
          <w:i/>
          <w:u w:val="single"/>
        </w:rPr>
        <w:t>only</w:t>
      </w:r>
      <w:r>
        <w:rPr>
          <w:i/>
        </w:rPr>
        <w:t xml:space="preserve"> by theirs.</w:t>
      </w:r>
      <w:r>
        <w:t xml:space="preserve"> (modifies “by theirs”)</w:t>
      </w:r>
    </w:p>
    <w:p w14:paraId="3465210C" w14:textId="28969158" w:rsidR="00791308" w:rsidRPr="00927B4B" w:rsidRDefault="00791308" w:rsidP="00791308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Her performance is </w:t>
      </w:r>
      <w:r>
        <w:rPr>
          <w:i/>
          <w:u w:val="single"/>
        </w:rPr>
        <w:t>only</w:t>
      </w:r>
      <w:r>
        <w:rPr>
          <w:i/>
        </w:rPr>
        <w:t xml:space="preserve"> exceeded by theirs.</w:t>
      </w:r>
      <w:r>
        <w:t xml:space="preserve"> (Placing “only” before the verb is typically wrong)</w:t>
      </w:r>
    </w:p>
    <w:p w14:paraId="3D4FB18F" w14:textId="2C82F4D6" w:rsidR="00927B4B" w:rsidRDefault="00176D4F" w:rsidP="00927B4B">
      <w:pPr>
        <w:pStyle w:val="NoteLevel2"/>
        <w:rPr>
          <w:b/>
        </w:rPr>
      </w:pPr>
      <w:r>
        <w:rPr>
          <w:b/>
        </w:rPr>
        <w:t>Potentially</w:t>
      </w:r>
    </w:p>
    <w:p w14:paraId="422F52A9" w14:textId="7A1E5EDF" w:rsidR="00176D4F" w:rsidRPr="00176D4F" w:rsidRDefault="00176D4F" w:rsidP="00176D4F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A tornado </w:t>
      </w:r>
      <w:r>
        <w:rPr>
          <w:i/>
          <w:u w:val="single"/>
        </w:rPr>
        <w:t>is potentially</w:t>
      </w:r>
      <w:r>
        <w:rPr>
          <w:i/>
        </w:rPr>
        <w:t xml:space="preserve"> overwhelming.</w:t>
      </w:r>
    </w:p>
    <w:p w14:paraId="7A2A8A8B" w14:textId="42C455EC" w:rsidR="00176D4F" w:rsidRPr="00176D4F" w:rsidRDefault="00176D4F" w:rsidP="00176D4F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A tornado </w:t>
      </w:r>
      <w:r>
        <w:rPr>
          <w:i/>
          <w:u w:val="single"/>
        </w:rPr>
        <w:t>can potentially be</w:t>
      </w:r>
      <w:r>
        <w:rPr>
          <w:i/>
        </w:rPr>
        <w:t xml:space="preserve"> overwhelming.</w:t>
      </w:r>
      <w:r>
        <w:t xml:space="preserve"> (redundant)</w:t>
      </w:r>
    </w:p>
    <w:p w14:paraId="48CB8544" w14:textId="4425BA70" w:rsidR="00176D4F" w:rsidRDefault="00BD7138" w:rsidP="00176D4F">
      <w:pPr>
        <w:pStyle w:val="NoteLevel2"/>
        <w:rPr>
          <w:b/>
        </w:rPr>
      </w:pPr>
      <w:r>
        <w:rPr>
          <w:b/>
        </w:rPr>
        <w:t>Privilege</w:t>
      </w:r>
    </w:p>
    <w:p w14:paraId="2FA0BAA9" w14:textId="383E9F4D" w:rsidR="00BD7138" w:rsidRPr="00BD7138" w:rsidRDefault="00BD7138" w:rsidP="00BD7138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academy gave senior cadets </w:t>
      </w:r>
      <w:r>
        <w:rPr>
          <w:i/>
          <w:u w:val="single"/>
        </w:rPr>
        <w:t>dancing privileges</w:t>
      </w:r>
      <w:r>
        <w:t>.</w:t>
      </w:r>
    </w:p>
    <w:p w14:paraId="70639B02" w14:textId="2B34399C" w:rsidR="00BD7138" w:rsidRPr="00A277A9" w:rsidRDefault="00BD7138" w:rsidP="00BD7138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academy gave senior cadets </w:t>
      </w:r>
      <w:r>
        <w:rPr>
          <w:i/>
          <w:u w:val="single"/>
        </w:rPr>
        <w:t>the privilege to dance</w:t>
      </w:r>
      <w:r>
        <w:rPr>
          <w:i/>
        </w:rPr>
        <w:t>.</w:t>
      </w:r>
    </w:p>
    <w:p w14:paraId="6ECC91E5" w14:textId="33B2D4D2" w:rsidR="00A277A9" w:rsidRDefault="00A277A9" w:rsidP="00A277A9">
      <w:pPr>
        <w:pStyle w:val="NoteLevel2"/>
        <w:rPr>
          <w:b/>
        </w:rPr>
      </w:pPr>
      <w:r>
        <w:rPr>
          <w:b/>
        </w:rPr>
        <w:t>Prohibit</w:t>
      </w:r>
    </w:p>
    <w:p w14:paraId="3905EF1C" w14:textId="6E527ACF" w:rsidR="00A277A9" w:rsidRPr="00A277A9" w:rsidRDefault="00A277A9" w:rsidP="00A277A9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law </w:t>
      </w:r>
      <w:r>
        <w:rPr>
          <w:i/>
          <w:u w:val="single"/>
        </w:rPr>
        <w:t>prohibits</w:t>
      </w:r>
      <w:r>
        <w:rPr>
          <w:i/>
        </w:rPr>
        <w:t xml:space="preserve"> any citizen </w:t>
      </w:r>
      <w:r>
        <w:rPr>
          <w:i/>
          <w:u w:val="single"/>
        </w:rPr>
        <w:t>from voting</w:t>
      </w:r>
      <w:r>
        <w:rPr>
          <w:i/>
        </w:rPr>
        <w:t xml:space="preserve"> twice.</w:t>
      </w:r>
    </w:p>
    <w:p w14:paraId="6D3E3F59" w14:textId="3CD8ACE8" w:rsidR="00A277A9" w:rsidRDefault="00A277A9" w:rsidP="00A277A9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law </w:t>
      </w:r>
      <w:r>
        <w:rPr>
          <w:i/>
          <w:u w:val="single"/>
        </w:rPr>
        <w:t>prohibits</w:t>
      </w:r>
      <w:r>
        <w:rPr>
          <w:i/>
        </w:rPr>
        <w:t xml:space="preserve"> any citizen </w:t>
      </w:r>
      <w:r>
        <w:rPr>
          <w:i/>
          <w:u w:val="single"/>
        </w:rPr>
        <w:t>to vote</w:t>
      </w:r>
      <w:r>
        <w:rPr>
          <w:i/>
        </w:rPr>
        <w:t xml:space="preserve"> twice.</w:t>
      </w:r>
    </w:p>
    <w:p w14:paraId="3D4CF88B" w14:textId="77777777" w:rsidR="0008146C" w:rsidRDefault="0008146C" w:rsidP="004E66E4">
      <w:pPr>
        <w:pStyle w:val="NoteLevel2"/>
        <w:rPr>
          <w:b/>
        </w:rPr>
      </w:pPr>
      <w:r>
        <w:rPr>
          <w:b/>
        </w:rPr>
        <w:t>Provide</w:t>
      </w:r>
    </w:p>
    <w:p w14:paraId="3555E854" w14:textId="77777777" w:rsidR="0008146C" w:rsidRPr="0008146C" w:rsidRDefault="0008146C" w:rsidP="0008146C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I can eat ice cream, </w:t>
      </w:r>
      <w:r>
        <w:rPr>
          <w:i/>
          <w:u w:val="single"/>
        </w:rPr>
        <w:t xml:space="preserve">provided </w:t>
      </w:r>
      <w:r w:rsidRPr="003F2AAB">
        <w:rPr>
          <w:b/>
          <w:i/>
          <w:u w:val="single"/>
        </w:rPr>
        <w:t>that</w:t>
      </w:r>
      <w:r>
        <w:rPr>
          <w:i/>
        </w:rPr>
        <w:t xml:space="preserve"> my doctor approves.</w:t>
      </w:r>
    </w:p>
    <w:p w14:paraId="60C75B26" w14:textId="77777777" w:rsidR="0008146C" w:rsidRPr="0008146C" w:rsidRDefault="0008146C" w:rsidP="0008146C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I can eat ice cream, </w:t>
      </w:r>
      <w:r>
        <w:rPr>
          <w:i/>
          <w:u w:val="single"/>
        </w:rPr>
        <w:t>provided</w:t>
      </w:r>
      <w:r>
        <w:rPr>
          <w:i/>
        </w:rPr>
        <w:t xml:space="preserve"> my doctor approves.</w:t>
      </w:r>
    </w:p>
    <w:p w14:paraId="5F6E10C1" w14:textId="77777777" w:rsidR="00A277A9" w:rsidRDefault="00A277A9" w:rsidP="0008146C">
      <w:pPr>
        <w:pStyle w:val="NoteLevel2"/>
        <w:rPr>
          <w:b/>
        </w:rPr>
      </w:pPr>
      <w:r>
        <w:rPr>
          <w:b/>
        </w:rPr>
        <w:t>Rather than</w:t>
      </w:r>
    </w:p>
    <w:p w14:paraId="1FC5F1F8" w14:textId="77777777" w:rsidR="00A277A9" w:rsidRPr="00A277A9" w:rsidRDefault="00A277A9" w:rsidP="00A277A9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He wrote with pencils </w:t>
      </w:r>
      <w:r>
        <w:rPr>
          <w:i/>
          <w:u w:val="single"/>
        </w:rPr>
        <w:t>rather than</w:t>
      </w:r>
      <w:r>
        <w:rPr>
          <w:i/>
        </w:rPr>
        <w:t xml:space="preserve"> with pens.</w:t>
      </w:r>
    </w:p>
    <w:p w14:paraId="678D32F1" w14:textId="77777777" w:rsidR="00A277A9" w:rsidRPr="00A277A9" w:rsidRDefault="00A277A9" w:rsidP="00A277A9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He wrote with pencils </w:t>
      </w:r>
      <w:r>
        <w:rPr>
          <w:i/>
          <w:u w:val="single"/>
        </w:rPr>
        <w:t>instead of</w:t>
      </w:r>
      <w:r>
        <w:rPr>
          <w:i/>
        </w:rPr>
        <w:t xml:space="preserve"> with pens.</w:t>
      </w:r>
    </w:p>
    <w:p w14:paraId="118A0E87" w14:textId="77777777" w:rsidR="00C62199" w:rsidRDefault="00C62199" w:rsidP="00A277A9">
      <w:pPr>
        <w:pStyle w:val="NoteLevel2"/>
        <w:rPr>
          <w:b/>
        </w:rPr>
      </w:pPr>
      <w:r>
        <w:rPr>
          <w:b/>
        </w:rPr>
        <w:t>Rule</w:t>
      </w:r>
    </w:p>
    <w:p w14:paraId="79E6FE4A" w14:textId="77777777" w:rsidR="00C62199" w:rsidRPr="00C62199" w:rsidRDefault="00C62199" w:rsidP="00C62199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 judge </w:t>
      </w:r>
      <w:r>
        <w:rPr>
          <w:i/>
          <w:u w:val="single"/>
        </w:rPr>
        <w:t>ruled that</w:t>
      </w:r>
      <w:r>
        <w:rPr>
          <w:i/>
        </w:rPr>
        <w:t xml:space="preserve"> the plaintiff </w:t>
      </w:r>
      <w:r>
        <w:rPr>
          <w:i/>
          <w:u w:val="single"/>
        </w:rPr>
        <w:t>was</w:t>
      </w:r>
      <w:r>
        <w:rPr>
          <w:i/>
        </w:rPr>
        <w:t xml:space="preserve"> in contempt.</w:t>
      </w:r>
    </w:p>
    <w:p w14:paraId="6DAA238A" w14:textId="77777777" w:rsidR="00C62199" w:rsidRPr="00C62199" w:rsidRDefault="00C62199" w:rsidP="00C62199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 judge </w:t>
      </w:r>
      <w:r>
        <w:rPr>
          <w:i/>
          <w:u w:val="single"/>
        </w:rPr>
        <w:t>ruled</w:t>
      </w:r>
      <w:r>
        <w:rPr>
          <w:i/>
        </w:rPr>
        <w:t xml:space="preserve"> the plaintiff </w:t>
      </w:r>
      <w:r>
        <w:rPr>
          <w:i/>
          <w:u w:val="single"/>
        </w:rPr>
        <w:t>to be</w:t>
      </w:r>
      <w:r>
        <w:rPr>
          <w:i/>
        </w:rPr>
        <w:t xml:space="preserve"> in contempt.</w:t>
      </w:r>
    </w:p>
    <w:p w14:paraId="22204323" w14:textId="77777777" w:rsidR="00D549B6" w:rsidRDefault="00D549B6" w:rsidP="00C62199">
      <w:pPr>
        <w:pStyle w:val="NoteLevel2"/>
        <w:rPr>
          <w:b/>
        </w:rPr>
      </w:pPr>
      <w:r>
        <w:rPr>
          <w:b/>
        </w:rPr>
        <w:t>Same</w:t>
      </w:r>
    </w:p>
    <w:p w14:paraId="356ECE13" w14:textId="77777777" w:rsidR="00D549B6" w:rsidRPr="00D549B6" w:rsidRDefault="00D549B6" w:rsidP="00D549B6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I drove to the store </w:t>
      </w:r>
      <w:r>
        <w:rPr>
          <w:i/>
          <w:u w:val="single"/>
        </w:rPr>
        <w:t>at the same time as</w:t>
      </w:r>
      <w:r>
        <w:rPr>
          <w:i/>
        </w:rPr>
        <w:t xml:space="preserve"> you [did]</w:t>
      </w:r>
      <w:r>
        <w:t>.</w:t>
      </w:r>
    </w:p>
    <w:p w14:paraId="57EDBFF6" w14:textId="77777777" w:rsidR="00D549B6" w:rsidRPr="00D549B6" w:rsidRDefault="00D549B6" w:rsidP="00D549B6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I drove to the store </w:t>
      </w:r>
      <w:r>
        <w:rPr>
          <w:i/>
          <w:u w:val="single"/>
        </w:rPr>
        <w:t>at the same time</w:t>
      </w:r>
      <w:r>
        <w:rPr>
          <w:i/>
        </w:rPr>
        <w:t xml:space="preserve"> you did</w:t>
      </w:r>
      <w:r>
        <w:t>.</w:t>
      </w:r>
    </w:p>
    <w:p w14:paraId="35A74746" w14:textId="77777777" w:rsidR="00AE1D35" w:rsidRDefault="00AE1D35" w:rsidP="00D549B6">
      <w:pPr>
        <w:pStyle w:val="NoteLevel2"/>
        <w:rPr>
          <w:b/>
        </w:rPr>
      </w:pPr>
      <w:r>
        <w:rPr>
          <w:b/>
        </w:rPr>
        <w:t>Seem</w:t>
      </w:r>
    </w:p>
    <w:p w14:paraId="3C04A213" w14:textId="77777777" w:rsidR="00AE1D35" w:rsidRPr="00AE1D35" w:rsidRDefault="00AE1D35" w:rsidP="00AE1D35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This result </w:t>
      </w:r>
      <w:r>
        <w:rPr>
          <w:i/>
          <w:u w:val="single"/>
        </w:rPr>
        <w:t>seems to demonstrate</w:t>
      </w:r>
      <w:r>
        <w:rPr>
          <w:i/>
        </w:rPr>
        <w:t xml:space="preserve"> the new theory.</w:t>
      </w:r>
    </w:p>
    <w:p w14:paraId="48161FBF" w14:textId="77777777" w:rsidR="00AE1D35" w:rsidRPr="00AE1D35" w:rsidRDefault="00AE1D35" w:rsidP="00AE1D35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This result </w:t>
      </w:r>
      <w:r>
        <w:rPr>
          <w:i/>
          <w:u w:val="single"/>
        </w:rPr>
        <w:t>seems as if/like it demonstrates</w:t>
      </w:r>
      <w:r>
        <w:rPr>
          <w:i/>
        </w:rPr>
        <w:t xml:space="preserve"> the new theory.</w:t>
      </w:r>
    </w:p>
    <w:p w14:paraId="48B95A35" w14:textId="77777777" w:rsidR="00567C9C" w:rsidRDefault="00567C9C" w:rsidP="00AE1D35">
      <w:pPr>
        <w:pStyle w:val="NoteLevel2"/>
        <w:rPr>
          <w:b/>
        </w:rPr>
      </w:pPr>
      <w:r>
        <w:rPr>
          <w:b/>
        </w:rPr>
        <w:t>Similar</w:t>
      </w:r>
    </w:p>
    <w:p w14:paraId="495CE9C0" w14:textId="77777777" w:rsidR="00567C9C" w:rsidRPr="00567C9C" w:rsidRDefault="00567C9C" w:rsidP="00567C9C">
      <w:pPr>
        <w:pStyle w:val="NoteLevel3"/>
        <w:rPr>
          <w:b/>
        </w:rPr>
      </w:pPr>
      <w:r>
        <w:t xml:space="preserve">Right: </w:t>
      </w:r>
      <w:r>
        <w:rPr>
          <w:b/>
          <w:i/>
          <w:u w:val="single"/>
        </w:rPr>
        <w:t>All</w:t>
      </w:r>
      <w:r>
        <w:rPr>
          <w:i/>
        </w:rPr>
        <w:t xml:space="preserve"> companies </w:t>
      </w:r>
      <w:r>
        <w:rPr>
          <w:i/>
          <w:u w:val="single"/>
        </w:rPr>
        <w:t>have similar</w:t>
      </w:r>
      <w:r>
        <w:rPr>
          <w:i/>
        </w:rPr>
        <w:t xml:space="preserve"> issues.</w:t>
      </w:r>
      <w:r>
        <w:t xml:space="preserve"> (comparison requires plural subject)</w:t>
      </w:r>
    </w:p>
    <w:p w14:paraId="419C3300" w14:textId="77777777" w:rsidR="00567C9C" w:rsidRPr="00567C9C" w:rsidRDefault="00567C9C" w:rsidP="00567C9C">
      <w:pPr>
        <w:pStyle w:val="NoteLevel3"/>
        <w:rPr>
          <w:b/>
        </w:rPr>
      </w:pPr>
      <w:r>
        <w:t xml:space="preserve">Wrong: </w:t>
      </w:r>
      <w:r>
        <w:rPr>
          <w:b/>
          <w:i/>
          <w:u w:val="single"/>
        </w:rPr>
        <w:t>Each/every</w:t>
      </w:r>
      <w:r>
        <w:rPr>
          <w:i/>
        </w:rPr>
        <w:t xml:space="preserve"> company </w:t>
      </w:r>
      <w:r>
        <w:rPr>
          <w:i/>
          <w:u w:val="single"/>
        </w:rPr>
        <w:t>has similar</w:t>
      </w:r>
      <w:r>
        <w:rPr>
          <w:i/>
        </w:rPr>
        <w:t xml:space="preserve"> issues.</w:t>
      </w:r>
    </w:p>
    <w:p w14:paraId="35A50A6F" w14:textId="77777777" w:rsidR="003331A5" w:rsidRDefault="003331A5" w:rsidP="00567C9C">
      <w:pPr>
        <w:pStyle w:val="NoteLevel2"/>
        <w:rPr>
          <w:b/>
        </w:rPr>
      </w:pPr>
      <w:r>
        <w:rPr>
          <w:b/>
          <w:u w:val="single"/>
        </w:rPr>
        <w:t>So that</w:t>
      </w:r>
    </w:p>
    <w:p w14:paraId="1BCBE277" w14:textId="7474CA63" w:rsidR="003331A5" w:rsidRPr="003331A5" w:rsidRDefault="003331A5" w:rsidP="003331A5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She gave money </w:t>
      </w:r>
      <w:r>
        <w:rPr>
          <w:i/>
          <w:u w:val="single"/>
        </w:rPr>
        <w:t>so that</w:t>
      </w:r>
      <w:r>
        <w:rPr>
          <w:i/>
        </w:rPr>
        <w:t xml:space="preserve"> the school could offer scholarships.</w:t>
      </w:r>
      <w:r>
        <w:t xml:space="preserve"> (=purpose)</w:t>
      </w:r>
    </w:p>
    <w:p w14:paraId="1F5FC795" w14:textId="77777777" w:rsidR="00B145A5" w:rsidRPr="00B145A5" w:rsidRDefault="00B145A5" w:rsidP="003331A5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She gave money </w:t>
      </w:r>
      <w:r>
        <w:rPr>
          <w:i/>
          <w:u w:val="single"/>
        </w:rPr>
        <w:t>so</w:t>
      </w:r>
      <w:r>
        <w:rPr>
          <w:i/>
        </w:rPr>
        <w:t xml:space="preserve"> the school could offer scholarships.</w:t>
      </w:r>
    </w:p>
    <w:p w14:paraId="5191A344" w14:textId="77777777" w:rsidR="00802929" w:rsidRDefault="00802929" w:rsidP="00802929">
      <w:pPr>
        <w:pStyle w:val="NoteLevel2"/>
        <w:rPr>
          <w:b/>
        </w:rPr>
      </w:pPr>
      <w:r>
        <w:rPr>
          <w:b/>
        </w:rPr>
        <w:t>Substitute</w:t>
      </w:r>
    </w:p>
    <w:p w14:paraId="19448FD9" w14:textId="77777777" w:rsidR="00802929" w:rsidRPr="00802929" w:rsidRDefault="00802929" w:rsidP="00802929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We </w:t>
      </w:r>
      <w:r>
        <w:rPr>
          <w:i/>
          <w:u w:val="single"/>
        </w:rPr>
        <w:t>substituted</w:t>
      </w:r>
      <w:r>
        <w:rPr>
          <w:i/>
        </w:rPr>
        <w:t xml:space="preserve"> Parmesan cheese </w:t>
      </w:r>
      <w:r>
        <w:rPr>
          <w:i/>
          <w:u w:val="single"/>
        </w:rPr>
        <w:t>for</w:t>
      </w:r>
      <w:r>
        <w:rPr>
          <w:i/>
        </w:rPr>
        <w:t xml:space="preserve"> mozzarella.</w:t>
      </w:r>
    </w:p>
    <w:p w14:paraId="180441B5" w14:textId="77777777" w:rsidR="00802929" w:rsidRPr="00802929" w:rsidRDefault="00802929" w:rsidP="00802929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We </w:t>
      </w:r>
      <w:r>
        <w:rPr>
          <w:i/>
          <w:u w:val="single"/>
        </w:rPr>
        <w:t>substituted</w:t>
      </w:r>
      <w:r>
        <w:rPr>
          <w:i/>
        </w:rPr>
        <w:t xml:space="preserve"> Parmesan cheese </w:t>
      </w:r>
      <w:r>
        <w:rPr>
          <w:i/>
          <w:u w:val="single"/>
        </w:rPr>
        <w:t>in place of</w:t>
      </w:r>
      <w:r>
        <w:rPr>
          <w:i/>
        </w:rPr>
        <w:t xml:space="preserve"> mozzarella.</w:t>
      </w:r>
    </w:p>
    <w:p w14:paraId="684605E2" w14:textId="77777777" w:rsidR="001A4C61" w:rsidRDefault="001A4C61" w:rsidP="00802929">
      <w:pPr>
        <w:pStyle w:val="NoteLevel2"/>
        <w:rPr>
          <w:b/>
        </w:rPr>
      </w:pPr>
      <w:r>
        <w:rPr>
          <w:b/>
        </w:rPr>
        <w:t>Try</w:t>
      </w:r>
    </w:p>
    <w:p w14:paraId="747EE343" w14:textId="77777777" w:rsidR="001A4C61" w:rsidRPr="001A4C61" w:rsidRDefault="001A4C61" w:rsidP="001A4C61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They </w:t>
      </w:r>
      <w:r>
        <w:rPr>
          <w:i/>
          <w:u w:val="single"/>
        </w:rPr>
        <w:t xml:space="preserve">will try </w:t>
      </w:r>
      <w:r>
        <w:rPr>
          <w:b/>
          <w:i/>
          <w:u w:val="single"/>
        </w:rPr>
        <w:t>to</w:t>
      </w:r>
      <w:r>
        <w:rPr>
          <w:i/>
          <w:u w:val="single"/>
        </w:rPr>
        <w:t xml:space="preserve"> build</w:t>
      </w:r>
      <w:r>
        <w:rPr>
          <w:i/>
        </w:rPr>
        <w:t xml:space="preserve"> a company.</w:t>
      </w:r>
    </w:p>
    <w:p w14:paraId="5C956BB8" w14:textId="77777777" w:rsidR="001A4C61" w:rsidRPr="001A4C61" w:rsidRDefault="001A4C61" w:rsidP="001A4C61">
      <w:pPr>
        <w:pStyle w:val="NoteLevel3"/>
        <w:rPr>
          <w:b/>
        </w:rPr>
      </w:pPr>
      <w:r>
        <w:t xml:space="preserve">Wrong: </w:t>
      </w:r>
      <w:r>
        <w:rPr>
          <w:i/>
        </w:rPr>
        <w:t xml:space="preserve">They </w:t>
      </w:r>
      <w:r>
        <w:rPr>
          <w:i/>
          <w:u w:val="single"/>
        </w:rPr>
        <w:t xml:space="preserve">will try </w:t>
      </w:r>
      <w:r>
        <w:rPr>
          <w:b/>
          <w:i/>
          <w:u w:val="single"/>
        </w:rPr>
        <w:t>and</w:t>
      </w:r>
      <w:r>
        <w:rPr>
          <w:i/>
          <w:u w:val="single"/>
        </w:rPr>
        <w:t xml:space="preserve"> build</w:t>
      </w:r>
      <w:r>
        <w:rPr>
          <w:i/>
        </w:rPr>
        <w:t xml:space="preserve"> a company.</w:t>
      </w:r>
    </w:p>
    <w:p w14:paraId="59B93559" w14:textId="77777777" w:rsidR="000F5D45" w:rsidRDefault="000F5D45" w:rsidP="001A4C61">
      <w:pPr>
        <w:pStyle w:val="NoteLevel2"/>
        <w:rPr>
          <w:b/>
        </w:rPr>
      </w:pPr>
      <w:r>
        <w:rPr>
          <w:b/>
        </w:rPr>
        <w:t>Whether</w:t>
      </w:r>
    </w:p>
    <w:p w14:paraId="5E21C997" w14:textId="2CB90688" w:rsidR="007E4FD7" w:rsidRPr="007E4FD7" w:rsidRDefault="000F5D45" w:rsidP="007E4FD7">
      <w:pPr>
        <w:pStyle w:val="NoteLevel3"/>
        <w:rPr>
          <w:b/>
        </w:rPr>
      </w:pPr>
      <w:r>
        <w:t xml:space="preserve">Right: </w:t>
      </w:r>
      <w:r>
        <w:rPr>
          <w:i/>
        </w:rPr>
        <w:t xml:space="preserve">I do not know </w:t>
      </w:r>
      <w:r>
        <w:rPr>
          <w:i/>
          <w:u w:val="single"/>
        </w:rPr>
        <w:t>whether</w:t>
      </w:r>
      <w:r w:rsidR="007E4FD7">
        <w:rPr>
          <w:i/>
        </w:rPr>
        <w:t xml:space="preserve"> I will go.</w:t>
      </w:r>
      <w:r w:rsidR="00FD7664">
        <w:rPr>
          <w:i/>
        </w:rPr>
        <w:t xml:space="preserve"> </w:t>
      </w:r>
      <w:r w:rsidR="00FD7664">
        <w:t>(“or not” is unnecessary)</w:t>
      </w:r>
    </w:p>
    <w:p w14:paraId="1CC69A4B" w14:textId="1FF497AE" w:rsidR="000F6A91" w:rsidRPr="00BD0BF5" w:rsidRDefault="007E4FD7" w:rsidP="00BD0BF5">
      <w:pPr>
        <w:pStyle w:val="NoteLevel3"/>
        <w:rPr>
          <w:b/>
        </w:rPr>
        <w:sectPr w:rsidR="000F6A91" w:rsidRPr="00BD0BF5" w:rsidSect="000F6A91">
          <w:headerReference w:type="first" r:id="rId15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Wrong: </w:t>
      </w:r>
      <w:r>
        <w:rPr>
          <w:i/>
        </w:rPr>
        <w:t xml:space="preserve">I do not know </w:t>
      </w:r>
      <w:r>
        <w:rPr>
          <w:i/>
          <w:u w:val="single"/>
        </w:rPr>
        <w:t>if</w:t>
      </w:r>
      <w:r>
        <w:rPr>
          <w:i/>
        </w:rPr>
        <w:t xml:space="preserve"> I will go.</w:t>
      </w:r>
      <w:r w:rsidR="000F6A91" w:rsidRPr="00BD0BF5">
        <w:rPr>
          <w:b/>
        </w:rPr>
        <w:cr/>
      </w:r>
    </w:p>
    <w:p w14:paraId="063584EE" w14:textId="7B6A3926" w:rsidR="00F15DA0" w:rsidRDefault="009A4A27" w:rsidP="000364C3">
      <w:pPr>
        <w:pStyle w:val="NoteLevel1"/>
      </w:pPr>
      <w:r>
        <w:t>Quantity – 3 rules</w:t>
      </w:r>
    </w:p>
    <w:p w14:paraId="6D1450FB" w14:textId="1C9463F4" w:rsidR="009A4A27" w:rsidRDefault="009A4A27" w:rsidP="009A4A27">
      <w:pPr>
        <w:pStyle w:val="NoteLevel2"/>
        <w:numPr>
          <w:ilvl w:val="1"/>
          <w:numId w:val="6"/>
        </w:numPr>
      </w:pPr>
      <w:r>
        <w:t xml:space="preserve">Words used for </w:t>
      </w:r>
      <w:r>
        <w:rPr>
          <w:b/>
        </w:rPr>
        <w:t>countable</w:t>
      </w:r>
      <w:r>
        <w:t xml:space="preserve"> vs. </w:t>
      </w:r>
      <w:r>
        <w:rPr>
          <w:b/>
        </w:rPr>
        <w:t>uncountable</w:t>
      </w:r>
      <w:r>
        <w:t xml:space="preserve"> things</w:t>
      </w:r>
    </w:p>
    <w:p w14:paraId="3B35DE0D" w14:textId="17A82BB4" w:rsidR="009A4A27" w:rsidRDefault="00E61768" w:rsidP="009A4A27">
      <w:pPr>
        <w:pStyle w:val="NoteLevel3"/>
        <w:numPr>
          <w:ilvl w:val="2"/>
          <w:numId w:val="6"/>
        </w:numPr>
      </w:pPr>
      <w:r>
        <w:t>E.g., one hat, two hats, etc. – countable</w:t>
      </w:r>
    </w:p>
    <w:p w14:paraId="2C874B37" w14:textId="48D4C0ED" w:rsidR="00E61768" w:rsidRDefault="00E61768" w:rsidP="009A4A27">
      <w:pPr>
        <w:pStyle w:val="NoteLevel3"/>
        <w:numPr>
          <w:ilvl w:val="2"/>
          <w:numId w:val="6"/>
        </w:numPr>
      </w:pPr>
      <w:r>
        <w:t>E.g., one patience, two patience, etc. – uncountable</w:t>
      </w:r>
    </w:p>
    <w:p w14:paraId="3CB8ED56" w14:textId="77777777" w:rsidR="007048C3" w:rsidRDefault="00BC6317" w:rsidP="007048C3">
      <w:pPr>
        <w:pStyle w:val="NoteLevel3"/>
        <w:numPr>
          <w:ilvl w:val="2"/>
          <w:numId w:val="6"/>
        </w:numPr>
      </w:pPr>
      <w:r>
        <w:t xml:space="preserve">Do </w:t>
      </w:r>
      <w:r>
        <w:rPr>
          <w:b/>
        </w:rPr>
        <w:t xml:space="preserve">not </w:t>
      </w:r>
      <w:r>
        <w:t xml:space="preserve">use </w:t>
      </w:r>
      <w:r>
        <w:rPr>
          <w:i/>
        </w:rPr>
        <w:t>less</w:t>
      </w:r>
      <w:r>
        <w:t xml:space="preserve"> with countable items</w:t>
      </w:r>
      <w:r w:rsidR="007048C3">
        <w:t xml:space="preserve"> – c</w:t>
      </w:r>
      <w:r>
        <w:t>ommon error in speech</w:t>
      </w:r>
    </w:p>
    <w:p w14:paraId="422E684A" w14:textId="7EE460A9" w:rsidR="00BC6317" w:rsidRDefault="00BC6317" w:rsidP="007048C3">
      <w:pPr>
        <w:pStyle w:val="NoteLevel3"/>
        <w:numPr>
          <w:ilvl w:val="2"/>
          <w:numId w:val="6"/>
        </w:numPr>
      </w:pPr>
      <w:r>
        <w:t xml:space="preserve">“10 items or less” </w:t>
      </w:r>
      <w:r w:rsidRPr="007048C3">
        <w:rPr>
          <w:b/>
        </w:rPr>
        <w:t>should be</w:t>
      </w:r>
      <w:r>
        <w:t xml:space="preserve"> “10 items or fewer”</w:t>
      </w:r>
    </w:p>
    <w:p w14:paraId="1A5D370C" w14:textId="636698CE" w:rsidR="007048C3" w:rsidRDefault="007048C3" w:rsidP="007048C3">
      <w:pPr>
        <w:pStyle w:val="NoteLevel2"/>
        <w:numPr>
          <w:ilvl w:val="1"/>
          <w:numId w:val="6"/>
        </w:numPr>
      </w:pPr>
      <w:r>
        <w:t xml:space="preserve">Words used to relate </w:t>
      </w:r>
      <w:r w:rsidRPr="007048C3">
        <w:rPr>
          <w:b/>
        </w:rPr>
        <w:t>two</w:t>
      </w:r>
      <w:r>
        <w:t xml:space="preserve"> things vs. </w:t>
      </w:r>
      <w:r>
        <w:rPr>
          <w:b/>
        </w:rPr>
        <w:t>three or more</w:t>
      </w:r>
      <w:r>
        <w:t xml:space="preserve"> things</w:t>
      </w:r>
    </w:p>
    <w:p w14:paraId="720100C8" w14:textId="5C59CC0B" w:rsidR="007048C3" w:rsidRDefault="00EA3769" w:rsidP="007048C3">
      <w:pPr>
        <w:pStyle w:val="NoteLevel3"/>
        <w:numPr>
          <w:ilvl w:val="2"/>
          <w:numId w:val="6"/>
        </w:numPr>
      </w:pPr>
      <w:r>
        <w:rPr>
          <w:i/>
        </w:rPr>
        <w:t>Between</w:t>
      </w:r>
      <w:r>
        <w:t xml:space="preserve"> for 2 things or people</w:t>
      </w:r>
    </w:p>
    <w:p w14:paraId="5C6651B7" w14:textId="1CFB2F31" w:rsidR="00EA3769" w:rsidRDefault="00EA3769" w:rsidP="007048C3">
      <w:pPr>
        <w:pStyle w:val="NoteLevel3"/>
        <w:numPr>
          <w:ilvl w:val="2"/>
          <w:numId w:val="6"/>
        </w:numPr>
      </w:pPr>
      <w:r>
        <w:rPr>
          <w:i/>
        </w:rPr>
        <w:t>Among</w:t>
      </w:r>
      <w:r>
        <w:t xml:space="preserve"> for 3 or more things or people</w:t>
      </w:r>
    </w:p>
    <w:p w14:paraId="1C98622E" w14:textId="1C87EDF1" w:rsidR="00EA3769" w:rsidRDefault="00ED2F7A" w:rsidP="00ED2F7A">
      <w:pPr>
        <w:pStyle w:val="NoteLevel2"/>
        <w:numPr>
          <w:ilvl w:val="1"/>
          <w:numId w:val="6"/>
        </w:numPr>
      </w:pPr>
      <w:r w:rsidRPr="00ED2F7A">
        <w:rPr>
          <w:b/>
          <w:i/>
        </w:rPr>
        <w:t>The number</w:t>
      </w:r>
      <w:r w:rsidRPr="00ED2F7A">
        <w:rPr>
          <w:i/>
        </w:rPr>
        <w:t xml:space="preserve"> </w:t>
      </w:r>
      <w:r>
        <w:t xml:space="preserve">or </w:t>
      </w:r>
      <w:r>
        <w:rPr>
          <w:b/>
          <w:i/>
        </w:rPr>
        <w:t>Number of</w:t>
      </w:r>
      <w:r>
        <w:t xml:space="preserve"> vs. </w:t>
      </w:r>
      <w:r>
        <w:rPr>
          <w:b/>
          <w:i/>
        </w:rPr>
        <w:t>A number</w:t>
      </w:r>
      <w:r>
        <w:t xml:space="preserve"> or </w:t>
      </w:r>
      <w:r>
        <w:rPr>
          <w:b/>
          <w:i/>
        </w:rPr>
        <w:t>The numbers of</w:t>
      </w:r>
    </w:p>
    <w:p w14:paraId="427064E0" w14:textId="488F76E6" w:rsidR="00ED2F7A" w:rsidRDefault="00EE0DB0" w:rsidP="00ED2F7A">
      <w:pPr>
        <w:pStyle w:val="NoteLevel3"/>
        <w:numPr>
          <w:ilvl w:val="2"/>
          <w:numId w:val="6"/>
        </w:numPr>
      </w:pPr>
      <w:r>
        <w:rPr>
          <w:i/>
        </w:rPr>
        <w:t>The number of</w:t>
      </w:r>
      <w:r>
        <w:t xml:space="preserve"> is singular; </w:t>
      </w:r>
      <w:r>
        <w:rPr>
          <w:i/>
        </w:rPr>
        <w:t>A number of</w:t>
      </w:r>
      <w:r>
        <w:t xml:space="preserve"> is plural</w:t>
      </w:r>
    </w:p>
    <w:p w14:paraId="52F97F24" w14:textId="0B5C62C7" w:rsidR="00EE0DB0" w:rsidRDefault="00EE0DB0" w:rsidP="00ED2F7A">
      <w:pPr>
        <w:pStyle w:val="NoteLevel3"/>
        <w:numPr>
          <w:ilvl w:val="2"/>
          <w:numId w:val="6"/>
        </w:numPr>
      </w:pPr>
      <w:r>
        <w:rPr>
          <w:i/>
        </w:rPr>
        <w:t>The number</w:t>
      </w:r>
      <w:r>
        <w:rPr>
          <w:b/>
          <w:i/>
        </w:rPr>
        <w:t>s</w:t>
      </w:r>
      <w:r>
        <w:rPr>
          <w:i/>
        </w:rPr>
        <w:t xml:space="preserve"> of</w:t>
      </w:r>
      <w:r>
        <w:t xml:space="preserve"> is almost always </w:t>
      </w:r>
      <w:r>
        <w:rPr>
          <w:u w:val="single"/>
        </w:rPr>
        <w:t>incorrect</w:t>
      </w:r>
    </w:p>
    <w:p w14:paraId="72463472" w14:textId="3AF94B05" w:rsidR="00EE0DB0" w:rsidRDefault="0056453C" w:rsidP="0056453C">
      <w:pPr>
        <w:pStyle w:val="NoteLevel2"/>
        <w:numPr>
          <w:ilvl w:val="1"/>
          <w:numId w:val="6"/>
        </w:numPr>
      </w:pPr>
      <w:r>
        <w:rPr>
          <w:b/>
          <w:i/>
        </w:rPr>
        <w:t>Increase</w:t>
      </w:r>
      <w:r>
        <w:t xml:space="preserve"> and </w:t>
      </w:r>
      <w:r>
        <w:rPr>
          <w:b/>
          <w:i/>
        </w:rPr>
        <w:t>decrease</w:t>
      </w:r>
      <w:r>
        <w:t xml:space="preserve"> vs. </w:t>
      </w:r>
      <w:r>
        <w:rPr>
          <w:b/>
          <w:i/>
        </w:rPr>
        <w:t>greater</w:t>
      </w:r>
      <w:r>
        <w:t xml:space="preserve"> and </w:t>
      </w:r>
      <w:r>
        <w:rPr>
          <w:b/>
          <w:i/>
        </w:rPr>
        <w:t>less</w:t>
      </w:r>
    </w:p>
    <w:p w14:paraId="08BFD177" w14:textId="1F3A3112" w:rsidR="0056453C" w:rsidRDefault="000921CE" w:rsidP="0056453C">
      <w:pPr>
        <w:pStyle w:val="NoteLevel3"/>
        <w:numPr>
          <w:ilvl w:val="2"/>
          <w:numId w:val="6"/>
        </w:numPr>
      </w:pPr>
      <w:r>
        <w:rPr>
          <w:i/>
        </w:rPr>
        <w:t>Increase</w:t>
      </w:r>
      <w:r>
        <w:t xml:space="preserve"> and </w:t>
      </w:r>
      <w:r>
        <w:rPr>
          <w:i/>
        </w:rPr>
        <w:t>decrease</w:t>
      </w:r>
      <w:r>
        <w:t xml:space="preserve"> express change over time</w:t>
      </w:r>
    </w:p>
    <w:p w14:paraId="26DFC263" w14:textId="71312A67" w:rsidR="00513E8A" w:rsidRDefault="000921CE" w:rsidP="0056453C">
      <w:pPr>
        <w:pStyle w:val="NoteLevel3"/>
        <w:numPr>
          <w:ilvl w:val="2"/>
          <w:numId w:val="6"/>
        </w:numPr>
        <w:sectPr w:rsidR="00513E8A" w:rsidSect="000364C3">
          <w:headerReference w:type="first" r:id="rId16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rPr>
          <w:i/>
        </w:rPr>
        <w:t>Greater</w:t>
      </w:r>
      <w:r>
        <w:t xml:space="preserve"> and </w:t>
      </w:r>
      <w:r>
        <w:rPr>
          <w:i/>
        </w:rPr>
        <w:t>less</w:t>
      </w:r>
      <w:r>
        <w:t xml:space="preserve"> signal a comparison</w:t>
      </w:r>
      <w:r w:rsidR="00513E8A">
        <w:cr/>
      </w:r>
    </w:p>
    <w:p w14:paraId="5511997D" w14:textId="1665D2E7" w:rsidR="000921CE" w:rsidRDefault="008B1CB5" w:rsidP="00513E8A">
      <w:pPr>
        <w:pStyle w:val="NoteLevel1"/>
      </w:pPr>
      <w:bookmarkStart w:id="18" w:name="_GoBack"/>
      <w:bookmarkEnd w:id="18"/>
      <w:r>
        <w:t>Concision: specific patterns of wordiness</w:t>
      </w:r>
    </w:p>
    <w:p w14:paraId="0A450F3A" w14:textId="296DC9AC" w:rsidR="008B1CB5" w:rsidRDefault="00771FBE" w:rsidP="008B1CB5">
      <w:pPr>
        <w:pStyle w:val="NoteLevel2"/>
      </w:pPr>
      <w:r>
        <w:t>Ranking parts of speech by “concision power”:</w:t>
      </w:r>
    </w:p>
    <w:p w14:paraId="2D8D8681" w14:textId="73DE97E9" w:rsidR="00771FBE" w:rsidRPr="00DE70B5" w:rsidRDefault="00771FBE" w:rsidP="00771FBE">
      <w:pPr>
        <w:pStyle w:val="NoteLevel3"/>
      </w:pPr>
      <w:r>
        <w:rPr>
          <w:b/>
        </w:rPr>
        <w:t>V-A-N = Verb &gt; Adjective/adverb &gt; Noun</w:t>
      </w:r>
    </w:p>
    <w:p w14:paraId="1E028D32" w14:textId="62EF70A2" w:rsidR="00DE70B5" w:rsidRDefault="00DE70B5" w:rsidP="00771FBE">
      <w:pPr>
        <w:pStyle w:val="NoteLevel3"/>
      </w:pPr>
      <w:r>
        <w:t>These are generally preferences, not hard rules</w:t>
      </w:r>
    </w:p>
    <w:p w14:paraId="3D76A9F9" w14:textId="5128B3F6" w:rsidR="00771FBE" w:rsidRDefault="004D7918" w:rsidP="00771FBE">
      <w:pPr>
        <w:pStyle w:val="NoteLevel2"/>
      </w:pPr>
      <w:r>
        <w:t>Pattern 1: Prefer verb to action noun</w:t>
      </w:r>
    </w:p>
    <w:p w14:paraId="62221912" w14:textId="72FC8A4C" w:rsidR="004D7918" w:rsidRPr="00F03795" w:rsidRDefault="00EC1BDE" w:rsidP="004D7918">
      <w:pPr>
        <w:pStyle w:val="NoteLevel3"/>
      </w:pPr>
      <w:r>
        <w:t xml:space="preserve">Wordy: </w:t>
      </w:r>
      <w:r w:rsidRPr="00B21BF2">
        <w:rPr>
          <w:i/>
        </w:rPr>
        <w:t xml:space="preserve">The townspeople’s </w:t>
      </w:r>
      <w:r w:rsidRPr="00B21BF2">
        <w:rPr>
          <w:i/>
          <w:u w:val="single"/>
        </w:rPr>
        <w:t>revolution was against</w:t>
      </w:r>
      <w:r w:rsidRPr="00B21BF2">
        <w:rPr>
          <w:i/>
        </w:rPr>
        <w:t xml:space="preserve"> the king.</w:t>
      </w:r>
    </w:p>
    <w:p w14:paraId="0595F650" w14:textId="420E24DD" w:rsidR="00F03795" w:rsidRDefault="00F03795" w:rsidP="00F03795">
      <w:pPr>
        <w:pStyle w:val="NoteLevel4"/>
      </w:pPr>
      <w:r>
        <w:rPr>
          <w:i/>
        </w:rPr>
        <w:t>Revolution</w:t>
      </w:r>
      <w:r>
        <w:t xml:space="preserve"> is a noun that expresses an action</w:t>
      </w:r>
    </w:p>
    <w:p w14:paraId="108254D1" w14:textId="5EDDD3E5" w:rsidR="00EC1BDE" w:rsidRDefault="00EC1BDE" w:rsidP="004D7918">
      <w:pPr>
        <w:pStyle w:val="NoteLevel3"/>
      </w:pPr>
      <w:r>
        <w:t xml:space="preserve">Better: </w:t>
      </w:r>
      <w:r w:rsidR="00B21BF2">
        <w:rPr>
          <w:i/>
        </w:rPr>
        <w:t xml:space="preserve">The townspeople </w:t>
      </w:r>
      <w:r w:rsidR="00B21BF2">
        <w:rPr>
          <w:i/>
          <w:u w:val="single"/>
        </w:rPr>
        <w:t>revolted against</w:t>
      </w:r>
      <w:r w:rsidR="00B21BF2">
        <w:rPr>
          <w:i/>
        </w:rPr>
        <w:t xml:space="preserve"> the king.</w:t>
      </w:r>
    </w:p>
    <w:p w14:paraId="7F16DCBE" w14:textId="16FB0A8C" w:rsidR="00B21BF2" w:rsidRDefault="008E5A81" w:rsidP="008E5A81">
      <w:pPr>
        <w:pStyle w:val="NoteLevel2"/>
      </w:pPr>
      <w:r>
        <w:t xml:space="preserve">Pattern 2: Prefer </w:t>
      </w:r>
      <w:r w:rsidR="00E237EB">
        <w:t xml:space="preserve">a </w:t>
      </w:r>
      <w:r w:rsidR="00E237EB">
        <w:rPr>
          <w:i/>
        </w:rPr>
        <w:t>that-</w:t>
      </w:r>
      <w:r w:rsidR="00E237EB">
        <w:t>clause (with verbs) to a series of phrases (with nouns)</w:t>
      </w:r>
    </w:p>
    <w:p w14:paraId="747A682A" w14:textId="0D1F8F20" w:rsidR="00E237EB" w:rsidRDefault="00E237EB" w:rsidP="00E237EB">
      <w:pPr>
        <w:pStyle w:val="NoteLevel3"/>
      </w:pPr>
      <w:r>
        <w:t xml:space="preserve">Wordy: </w:t>
      </w:r>
      <w:r>
        <w:rPr>
          <w:i/>
        </w:rPr>
        <w:t xml:space="preserve">The hypothesis </w:t>
      </w:r>
      <w:r>
        <w:rPr>
          <w:i/>
          <w:u w:val="single"/>
        </w:rPr>
        <w:t>about the composition of the universe as largely dark energy</w:t>
      </w:r>
      <w:r>
        <w:rPr>
          <w:i/>
        </w:rPr>
        <w:t xml:space="preserve"> seems strange.</w:t>
      </w:r>
    </w:p>
    <w:p w14:paraId="0EC28762" w14:textId="69E529C1" w:rsidR="00E237EB" w:rsidRDefault="00E237EB" w:rsidP="00E237EB">
      <w:pPr>
        <w:pStyle w:val="NoteLevel3"/>
      </w:pPr>
      <w:r>
        <w:t xml:space="preserve">Better: </w:t>
      </w:r>
      <w:r>
        <w:rPr>
          <w:i/>
        </w:rPr>
        <w:t xml:space="preserve">The hypothesis </w:t>
      </w:r>
      <w:r>
        <w:rPr>
          <w:b/>
          <w:i/>
          <w:u w:val="single"/>
        </w:rPr>
        <w:t>that</w:t>
      </w:r>
      <w:r>
        <w:rPr>
          <w:i/>
          <w:u w:val="single"/>
        </w:rPr>
        <w:t xml:space="preserve"> the universe </w:t>
      </w:r>
      <w:r>
        <w:rPr>
          <w:b/>
          <w:i/>
          <w:u w:val="single"/>
        </w:rPr>
        <w:t xml:space="preserve">is </w:t>
      </w:r>
      <w:r>
        <w:rPr>
          <w:i/>
          <w:u w:val="single"/>
        </w:rPr>
        <w:t xml:space="preserve">largely </w:t>
      </w:r>
      <w:r>
        <w:rPr>
          <w:b/>
          <w:i/>
          <w:u w:val="single"/>
        </w:rPr>
        <w:t>composed</w:t>
      </w:r>
      <w:r>
        <w:rPr>
          <w:i/>
          <w:u w:val="single"/>
        </w:rPr>
        <w:t xml:space="preserve"> of dark energy</w:t>
      </w:r>
      <w:r>
        <w:rPr>
          <w:i/>
        </w:rPr>
        <w:t xml:space="preserve"> seems strange.</w:t>
      </w:r>
    </w:p>
    <w:p w14:paraId="177FC627" w14:textId="2B1682BB" w:rsidR="00E237EB" w:rsidRDefault="008B4BE7" w:rsidP="00E237EB">
      <w:pPr>
        <w:pStyle w:val="NoteLevel2"/>
      </w:pPr>
      <w:r>
        <w:t xml:space="preserve">Pattern 3: </w:t>
      </w:r>
      <w:r w:rsidR="0020311F">
        <w:t>Prefer a verb to an adjective</w:t>
      </w:r>
    </w:p>
    <w:p w14:paraId="203BA430" w14:textId="6758DA40" w:rsidR="0020311F" w:rsidRDefault="0020311F" w:rsidP="0020311F">
      <w:pPr>
        <w:pStyle w:val="NoteLevel3"/>
      </w:pPr>
      <w:r>
        <w:t xml:space="preserve">Wordy: </w:t>
      </w:r>
      <w:r>
        <w:rPr>
          <w:i/>
        </w:rPr>
        <w:t xml:space="preserve">The artist </w:t>
      </w:r>
      <w:r>
        <w:rPr>
          <w:i/>
          <w:u w:val="single"/>
        </w:rPr>
        <w:t>was influential to</w:t>
      </w:r>
      <w:r>
        <w:rPr>
          <w:i/>
        </w:rPr>
        <w:t xml:space="preserve"> the movement.</w:t>
      </w:r>
    </w:p>
    <w:p w14:paraId="56B9B538" w14:textId="78EC4CC5" w:rsidR="0020311F" w:rsidRDefault="0020311F" w:rsidP="0020311F">
      <w:pPr>
        <w:pStyle w:val="NoteLevel3"/>
      </w:pPr>
      <w:r>
        <w:t xml:space="preserve">Better: </w:t>
      </w:r>
      <w:r>
        <w:rPr>
          <w:i/>
        </w:rPr>
        <w:t xml:space="preserve">The artist </w:t>
      </w:r>
      <w:r>
        <w:rPr>
          <w:i/>
          <w:u w:val="single"/>
        </w:rPr>
        <w:t>influenced</w:t>
      </w:r>
      <w:r>
        <w:rPr>
          <w:i/>
        </w:rPr>
        <w:t xml:space="preserve"> the movement.</w:t>
      </w:r>
    </w:p>
    <w:p w14:paraId="1C4A14A9" w14:textId="7CF07357" w:rsidR="0020311F" w:rsidRDefault="0035179C" w:rsidP="0020311F">
      <w:pPr>
        <w:pStyle w:val="NoteLevel2"/>
      </w:pPr>
      <w:r>
        <w:t>Pattern 4: Prefer an adjective to a noun</w:t>
      </w:r>
    </w:p>
    <w:p w14:paraId="79CB07A0" w14:textId="5598EED0" w:rsidR="0035179C" w:rsidRDefault="0002559E" w:rsidP="0035179C">
      <w:pPr>
        <w:pStyle w:val="NoteLevel3"/>
      </w:pPr>
      <w:r>
        <w:t xml:space="preserve">Wordy: </w:t>
      </w:r>
      <w:r>
        <w:rPr>
          <w:i/>
          <w:u w:val="single"/>
        </w:rPr>
        <w:t>There is an abundance of</w:t>
      </w:r>
      <w:r>
        <w:rPr>
          <w:i/>
        </w:rPr>
        <w:t xml:space="preserve"> funds for school construction.</w:t>
      </w:r>
    </w:p>
    <w:p w14:paraId="670E7C00" w14:textId="51327D3D" w:rsidR="0002559E" w:rsidRDefault="0002559E" w:rsidP="0035179C">
      <w:pPr>
        <w:pStyle w:val="NoteLevel3"/>
      </w:pPr>
      <w:r>
        <w:t xml:space="preserve">Better: </w:t>
      </w:r>
      <w:r>
        <w:rPr>
          <w:i/>
        </w:rPr>
        <w:t xml:space="preserve">Funds for school construction </w:t>
      </w:r>
      <w:r>
        <w:rPr>
          <w:i/>
          <w:u w:val="single"/>
        </w:rPr>
        <w:t>are abundant</w:t>
      </w:r>
      <w:r>
        <w:t>.</w:t>
      </w:r>
    </w:p>
    <w:p w14:paraId="09A9C68B" w14:textId="07A7CC58" w:rsidR="0002559E" w:rsidRDefault="0002559E" w:rsidP="0035179C">
      <w:pPr>
        <w:pStyle w:val="NoteLevel3"/>
      </w:pPr>
      <w:r>
        <w:t xml:space="preserve">Wordy: </w:t>
      </w:r>
      <w:r w:rsidR="00010079">
        <w:rPr>
          <w:i/>
        </w:rPr>
        <w:t xml:space="preserve">She </w:t>
      </w:r>
      <w:r w:rsidR="00010079">
        <w:rPr>
          <w:i/>
          <w:u w:val="single"/>
        </w:rPr>
        <w:t>has the capability</w:t>
      </w:r>
      <w:r w:rsidR="00010079">
        <w:rPr>
          <w:i/>
        </w:rPr>
        <w:t xml:space="preserve"> </w:t>
      </w:r>
      <w:r w:rsidR="00010079">
        <w:rPr>
          <w:b/>
          <w:i/>
        </w:rPr>
        <w:t>to</w:t>
      </w:r>
      <w:r w:rsidR="00010079">
        <w:rPr>
          <w:i/>
        </w:rPr>
        <w:t xml:space="preserve"> juggle.</w:t>
      </w:r>
    </w:p>
    <w:p w14:paraId="4B56EFC9" w14:textId="1111E4A7" w:rsidR="00010079" w:rsidRDefault="00010079" w:rsidP="0035179C">
      <w:pPr>
        <w:pStyle w:val="NoteLevel3"/>
      </w:pPr>
      <w:r>
        <w:t xml:space="preserve">Better: </w:t>
      </w:r>
      <w:r>
        <w:rPr>
          <w:i/>
        </w:rPr>
        <w:t xml:space="preserve">She </w:t>
      </w:r>
      <w:r>
        <w:rPr>
          <w:i/>
          <w:u w:val="single"/>
        </w:rPr>
        <w:t>is capable</w:t>
      </w:r>
      <w:r>
        <w:rPr>
          <w:i/>
        </w:rPr>
        <w:t xml:space="preserve"> </w:t>
      </w:r>
      <w:r w:rsidRPr="00010079">
        <w:rPr>
          <w:b/>
          <w:i/>
        </w:rPr>
        <w:t>of</w:t>
      </w:r>
      <w:r>
        <w:rPr>
          <w:i/>
        </w:rPr>
        <w:t xml:space="preserve"> juggling.</w:t>
      </w:r>
    </w:p>
    <w:p w14:paraId="767D987B" w14:textId="6FFC8F2C" w:rsidR="00010079" w:rsidRDefault="004F42D9" w:rsidP="004F42D9">
      <w:pPr>
        <w:pStyle w:val="NoteLevel2"/>
      </w:pPr>
      <w:r>
        <w:t>Pattern 5: Prefer an adverb to a prepositional phrase</w:t>
      </w:r>
    </w:p>
    <w:p w14:paraId="4D41CA59" w14:textId="1B4C7837" w:rsidR="004F42D9" w:rsidRDefault="00AA7B41" w:rsidP="004F42D9">
      <w:pPr>
        <w:pStyle w:val="NoteLevel3"/>
      </w:pPr>
      <w:r>
        <w:t xml:space="preserve">Wordy: </w:t>
      </w:r>
      <w:r>
        <w:rPr>
          <w:i/>
        </w:rPr>
        <w:t xml:space="preserve">Oil prices have fallen, but prices at the gasoline pump have not fallen </w:t>
      </w:r>
      <w:r>
        <w:rPr>
          <w:i/>
          <w:u w:val="single"/>
        </w:rPr>
        <w:t>to a comparable extent</w:t>
      </w:r>
      <w:r>
        <w:t>.</w:t>
      </w:r>
    </w:p>
    <w:p w14:paraId="2DF7ED04" w14:textId="65F0696D" w:rsidR="00AA7B41" w:rsidRDefault="00AA7B41" w:rsidP="004F42D9">
      <w:pPr>
        <w:pStyle w:val="NoteLevel3"/>
      </w:pPr>
      <w:r>
        <w:t xml:space="preserve">Better: </w:t>
      </w:r>
      <w:r>
        <w:rPr>
          <w:i/>
        </w:rPr>
        <w:t xml:space="preserve">Oil prices have fallen, but prices at the gasoline pump have not fallen </w:t>
      </w:r>
      <w:r>
        <w:rPr>
          <w:i/>
          <w:u w:val="single"/>
        </w:rPr>
        <w:t>comparably</w:t>
      </w:r>
      <w:r>
        <w:t>.</w:t>
      </w:r>
    </w:p>
    <w:p w14:paraId="4A9F8CFC" w14:textId="333C40C1" w:rsidR="00AA7B41" w:rsidRDefault="00CE3C8A" w:rsidP="00CE3C8A">
      <w:pPr>
        <w:pStyle w:val="NoteLevel2"/>
      </w:pPr>
      <w:r>
        <w:t xml:space="preserve">Pattern 6: Prefer an adjective to an adjective clause with </w:t>
      </w:r>
      <w:r>
        <w:rPr>
          <w:i/>
        </w:rPr>
        <w:t>be</w:t>
      </w:r>
    </w:p>
    <w:p w14:paraId="298CFF23" w14:textId="072EC853" w:rsidR="00CE3C8A" w:rsidRDefault="00CE3C8A" w:rsidP="00CE3C8A">
      <w:pPr>
        <w:pStyle w:val="NoteLevel3"/>
      </w:pPr>
      <w:r>
        <w:t xml:space="preserve">Wordy: </w:t>
      </w:r>
      <w:r>
        <w:rPr>
          <w:i/>
        </w:rPr>
        <w:t xml:space="preserve">Marcos is a professor </w:t>
      </w:r>
      <w:r>
        <w:rPr>
          <w:i/>
          <w:u w:val="single"/>
        </w:rPr>
        <w:t>who is admirable</w:t>
      </w:r>
      <w:r>
        <w:rPr>
          <w:i/>
        </w:rPr>
        <w:t>.</w:t>
      </w:r>
    </w:p>
    <w:p w14:paraId="28C7DF69" w14:textId="00D3EF40" w:rsidR="00CE3C8A" w:rsidRDefault="00CE3C8A" w:rsidP="00CE3C8A">
      <w:pPr>
        <w:pStyle w:val="NoteLevel3"/>
      </w:pPr>
      <w:r>
        <w:t xml:space="preserve">Better: </w:t>
      </w:r>
      <w:r>
        <w:rPr>
          <w:i/>
        </w:rPr>
        <w:t xml:space="preserve">Marcos is an </w:t>
      </w:r>
      <w:r>
        <w:rPr>
          <w:i/>
          <w:u w:val="single"/>
        </w:rPr>
        <w:t>admirable</w:t>
      </w:r>
      <w:r>
        <w:rPr>
          <w:i/>
        </w:rPr>
        <w:t xml:space="preserve"> professor</w:t>
      </w:r>
      <w:r>
        <w:t>.</w:t>
      </w:r>
    </w:p>
    <w:p w14:paraId="49C0B45B" w14:textId="16B9E80F" w:rsidR="00CE3C8A" w:rsidRDefault="002E5275" w:rsidP="002E5275">
      <w:pPr>
        <w:pStyle w:val="NoteLevel2"/>
      </w:pPr>
      <w:r>
        <w:t xml:space="preserve">Pattern 7: Remove </w:t>
      </w:r>
      <w:r>
        <w:rPr>
          <w:b/>
          <w:i/>
        </w:rPr>
        <w:t>It is… that…</w:t>
      </w:r>
    </w:p>
    <w:p w14:paraId="750852AD" w14:textId="254977B4" w:rsidR="002E5275" w:rsidRDefault="002E5275" w:rsidP="002E5275">
      <w:pPr>
        <w:pStyle w:val="NoteLevel3"/>
      </w:pPr>
      <w:r>
        <w:t xml:space="preserve">Wordy: </w:t>
      </w:r>
      <w:r>
        <w:rPr>
          <w:i/>
          <w:u w:val="single"/>
        </w:rPr>
        <w:t>It is</w:t>
      </w:r>
      <w:r>
        <w:rPr>
          <w:i/>
        </w:rPr>
        <w:t xml:space="preserve"> without fear </w:t>
      </w:r>
      <w:r>
        <w:rPr>
          <w:i/>
          <w:u w:val="single"/>
        </w:rPr>
        <w:t>that</w:t>
      </w:r>
      <w:r>
        <w:rPr>
          <w:i/>
        </w:rPr>
        <w:t xml:space="preserve"> children should play.</w:t>
      </w:r>
    </w:p>
    <w:p w14:paraId="0E81F582" w14:textId="5CB3C847" w:rsidR="002E5275" w:rsidRDefault="002E5275" w:rsidP="002E5275">
      <w:pPr>
        <w:pStyle w:val="NoteLevel3"/>
      </w:pPr>
      <w:r>
        <w:t xml:space="preserve">Better: </w:t>
      </w:r>
      <w:r>
        <w:rPr>
          <w:i/>
        </w:rPr>
        <w:t>Children should play without fear.</w:t>
      </w:r>
    </w:p>
    <w:p w14:paraId="781737D6" w14:textId="4270D77A" w:rsidR="002E5275" w:rsidRDefault="00006990" w:rsidP="00006990">
      <w:pPr>
        <w:pStyle w:val="NoteLevel1"/>
      </w:pPr>
      <w:r>
        <w:t>Concision: Don’t make it too short</w:t>
      </w:r>
    </w:p>
    <w:p w14:paraId="095FFCC5" w14:textId="23299669" w:rsidR="00006990" w:rsidRDefault="00006990" w:rsidP="00006990">
      <w:pPr>
        <w:pStyle w:val="NoteLevel2"/>
      </w:pPr>
      <w:r>
        <w:t xml:space="preserve">Pattern 1: </w:t>
      </w:r>
      <w:r w:rsidR="001D697D">
        <w:t>Keep the prepositional phrase if you need to</w:t>
      </w:r>
    </w:p>
    <w:p w14:paraId="7F97930E" w14:textId="3D8D5BC0" w:rsidR="007B6B56" w:rsidRDefault="007B6B56" w:rsidP="007B6B56">
      <w:pPr>
        <w:pStyle w:val="NoteLevel3"/>
      </w:pPr>
      <w:r>
        <w:t xml:space="preserve">Too short: </w:t>
      </w:r>
      <w:r>
        <w:rPr>
          <w:i/>
        </w:rPr>
        <w:t xml:space="preserve">I talked to the </w:t>
      </w:r>
      <w:r>
        <w:rPr>
          <w:i/>
          <w:u w:val="single"/>
        </w:rPr>
        <w:t>Boston solider</w:t>
      </w:r>
      <w:r>
        <w:rPr>
          <w:i/>
        </w:rPr>
        <w:t>.</w:t>
      </w:r>
    </w:p>
    <w:p w14:paraId="73059C01" w14:textId="6AFF4A67" w:rsidR="007B6B56" w:rsidRDefault="007B6B56" w:rsidP="007B6B56">
      <w:pPr>
        <w:pStyle w:val="NoteLevel3"/>
      </w:pPr>
      <w:r>
        <w:t xml:space="preserve">Better: </w:t>
      </w:r>
      <w:r>
        <w:rPr>
          <w:i/>
        </w:rPr>
        <w:t xml:space="preserve">I talked to the </w:t>
      </w:r>
      <w:r>
        <w:rPr>
          <w:i/>
          <w:u w:val="single"/>
        </w:rPr>
        <w:t>soldier from Boston</w:t>
      </w:r>
      <w:r>
        <w:t>.</w:t>
      </w:r>
    </w:p>
    <w:p w14:paraId="0852C940" w14:textId="160652D6" w:rsidR="007B6B56" w:rsidRDefault="00980FC2" w:rsidP="00980FC2">
      <w:pPr>
        <w:pStyle w:val="NoteLevel2"/>
      </w:pPr>
      <w:r>
        <w:t xml:space="preserve">Pattern 2: Keep </w:t>
      </w:r>
      <w:r w:rsidR="000C28B5" w:rsidRPr="000C28B5">
        <w:rPr>
          <w:b/>
          <w:i/>
        </w:rPr>
        <w:t>that of</w:t>
      </w:r>
      <w:r w:rsidR="000C28B5">
        <w:t xml:space="preserve"> or </w:t>
      </w:r>
      <w:r w:rsidR="000C28B5">
        <w:rPr>
          <w:b/>
          <w:i/>
        </w:rPr>
        <w:t>those of</w:t>
      </w:r>
      <w:r w:rsidR="000C28B5">
        <w:t xml:space="preserve"> if you need to</w:t>
      </w:r>
    </w:p>
    <w:p w14:paraId="6836B68E" w14:textId="1012D236" w:rsidR="000C28B5" w:rsidRDefault="00E52FCC" w:rsidP="000C28B5">
      <w:pPr>
        <w:pStyle w:val="NoteLevel3"/>
      </w:pPr>
      <w:r>
        <w:t xml:space="preserve">Too short: </w:t>
      </w:r>
      <w:r>
        <w:rPr>
          <w:i/>
          <w:u w:val="single"/>
        </w:rPr>
        <w:t>The face</w:t>
      </w:r>
      <w:r>
        <w:rPr>
          <w:i/>
        </w:rPr>
        <w:t xml:space="preserve"> I see in ads every day is </w:t>
      </w:r>
      <w:r>
        <w:rPr>
          <w:i/>
          <w:u w:val="single"/>
        </w:rPr>
        <w:t>a famous actor</w:t>
      </w:r>
      <w:r>
        <w:t>.</w:t>
      </w:r>
    </w:p>
    <w:p w14:paraId="7CA2E407" w14:textId="0E8B4326" w:rsidR="00E52FCC" w:rsidRDefault="00E52FCC" w:rsidP="000C28B5">
      <w:pPr>
        <w:pStyle w:val="NoteLevel3"/>
      </w:pPr>
      <w:r>
        <w:t xml:space="preserve">Better: </w:t>
      </w:r>
      <w:r>
        <w:rPr>
          <w:i/>
          <w:u w:val="single"/>
        </w:rPr>
        <w:t>The face</w:t>
      </w:r>
      <w:r>
        <w:rPr>
          <w:i/>
        </w:rPr>
        <w:t xml:space="preserve"> I see in ads every day is </w:t>
      </w:r>
      <w:r>
        <w:rPr>
          <w:b/>
          <w:i/>
          <w:u w:val="single"/>
        </w:rPr>
        <w:t>that of</w:t>
      </w:r>
      <w:r>
        <w:rPr>
          <w:i/>
          <w:u w:val="single"/>
        </w:rPr>
        <w:t xml:space="preserve"> a famous actor</w:t>
      </w:r>
      <w:r>
        <w:t>.</w:t>
      </w:r>
    </w:p>
    <w:p w14:paraId="0E2DCFD8" w14:textId="1339C57A" w:rsidR="00E52FCC" w:rsidRDefault="001030F0" w:rsidP="00E52FCC">
      <w:pPr>
        <w:pStyle w:val="NoteLevel2"/>
      </w:pPr>
      <w:r>
        <w:t xml:space="preserve">Pattern 3: Keep </w:t>
      </w:r>
      <w:r>
        <w:rPr>
          <w:b/>
          <w:i/>
        </w:rPr>
        <w:t>that</w:t>
      </w:r>
      <w:r>
        <w:t xml:space="preserve"> after a reporting verb</w:t>
      </w:r>
    </w:p>
    <w:p w14:paraId="11470748" w14:textId="0104D9ED" w:rsidR="0012100E" w:rsidRPr="00CF0E48" w:rsidRDefault="0012100E" w:rsidP="0012100E">
      <w:pPr>
        <w:pStyle w:val="NoteLevel3"/>
      </w:pPr>
      <w:r>
        <w:t xml:space="preserve">Common reporting verbs: </w:t>
      </w:r>
      <w:r w:rsidR="0035053E">
        <w:rPr>
          <w:i/>
        </w:rPr>
        <w:t>agree, claim, contend, declare, find, indicate, reveal, rule, show</w:t>
      </w:r>
    </w:p>
    <w:p w14:paraId="189C7A6D" w14:textId="45F7A4D3" w:rsidR="00CF0E48" w:rsidRDefault="00102749" w:rsidP="00CF0E48">
      <w:pPr>
        <w:pStyle w:val="NoteLevel4"/>
      </w:pPr>
      <w:r>
        <w:t>Reports a thought or belief that could stand alone</w:t>
      </w:r>
    </w:p>
    <w:p w14:paraId="372B4D1B" w14:textId="61143EC0" w:rsidR="001030F0" w:rsidRDefault="00E81FCC" w:rsidP="00102749">
      <w:pPr>
        <w:pStyle w:val="NoteLevel3"/>
      </w:pPr>
      <w:r>
        <w:t xml:space="preserve">Too short: </w:t>
      </w:r>
      <w:r>
        <w:rPr>
          <w:i/>
        </w:rPr>
        <w:t xml:space="preserve">The study </w:t>
      </w:r>
      <w:r>
        <w:rPr>
          <w:i/>
          <w:u w:val="single"/>
        </w:rPr>
        <w:t>indicates</w:t>
      </w:r>
      <w:r>
        <w:rPr>
          <w:i/>
        </w:rPr>
        <w:t xml:space="preserve"> the problem has vanished.</w:t>
      </w:r>
    </w:p>
    <w:p w14:paraId="60B83BFE" w14:textId="1683CAD4" w:rsidR="00E81FCC" w:rsidRDefault="00E81FCC" w:rsidP="00102749">
      <w:pPr>
        <w:pStyle w:val="NoteLevel3"/>
      </w:pPr>
      <w:r>
        <w:t xml:space="preserve">Better: </w:t>
      </w:r>
      <w:r>
        <w:rPr>
          <w:i/>
        </w:rPr>
        <w:t xml:space="preserve">The study </w:t>
      </w:r>
      <w:r>
        <w:rPr>
          <w:i/>
          <w:u w:val="single"/>
        </w:rPr>
        <w:t xml:space="preserve">indicates </w:t>
      </w:r>
      <w:r>
        <w:rPr>
          <w:b/>
          <w:i/>
          <w:u w:val="single"/>
        </w:rPr>
        <w:t>that</w:t>
      </w:r>
      <w:r>
        <w:rPr>
          <w:i/>
        </w:rPr>
        <w:t xml:space="preserve"> the problem has vanished.</w:t>
      </w:r>
    </w:p>
    <w:p w14:paraId="5908DDAD" w14:textId="3599CD83" w:rsidR="00E81FCC" w:rsidRDefault="006742E8" w:rsidP="00102749">
      <w:pPr>
        <w:pStyle w:val="NoteLevel3"/>
      </w:pPr>
      <w:r>
        <w:t xml:space="preserve">An </w:t>
      </w:r>
      <w:r>
        <w:rPr>
          <w:b/>
        </w:rPr>
        <w:t>exception</w:t>
      </w:r>
      <w:r>
        <w:t xml:space="preserve"> is the word </w:t>
      </w:r>
      <w:r>
        <w:rPr>
          <w:b/>
          <w:i/>
        </w:rPr>
        <w:t>say</w:t>
      </w:r>
    </w:p>
    <w:p w14:paraId="686DFB52" w14:textId="2805515B" w:rsidR="006742E8" w:rsidRDefault="006742E8" w:rsidP="006742E8">
      <w:pPr>
        <w:pStyle w:val="NoteLevel4"/>
      </w:pPr>
      <w:r>
        <w:t xml:space="preserve">E.g., </w:t>
      </w:r>
      <w:r>
        <w:rPr>
          <w:i/>
        </w:rPr>
        <w:t xml:space="preserve">…people </w:t>
      </w:r>
      <w:r>
        <w:rPr>
          <w:i/>
          <w:u w:val="single"/>
        </w:rPr>
        <w:t>said</w:t>
      </w:r>
      <w:r>
        <w:rPr>
          <w:i/>
        </w:rPr>
        <w:t xml:space="preserve"> polar bears would shiver.</w:t>
      </w:r>
    </w:p>
    <w:p w14:paraId="6F0EE300" w14:textId="7081B828" w:rsidR="006742E8" w:rsidRDefault="006742E8" w:rsidP="006742E8">
      <w:pPr>
        <w:pStyle w:val="NoteLevel4"/>
      </w:pPr>
      <w:r>
        <w:t xml:space="preserve">Not much chance of confusion (can’t </w:t>
      </w:r>
      <w:r>
        <w:rPr>
          <w:i/>
        </w:rPr>
        <w:t>say</w:t>
      </w:r>
      <w:r>
        <w:t xml:space="preserve"> polar bears)</w:t>
      </w:r>
    </w:p>
    <w:p w14:paraId="409D603C" w14:textId="602CE29E" w:rsidR="006742E8" w:rsidRDefault="002F3D95" w:rsidP="009E55A9">
      <w:pPr>
        <w:pStyle w:val="NoteLevel1"/>
      </w:pPr>
      <w:r>
        <w:t>Parallelism: concrete nouns and action nouns</w:t>
      </w:r>
    </w:p>
    <w:p w14:paraId="4CD9F22F" w14:textId="1EF87B80" w:rsidR="002F3D95" w:rsidRDefault="002F3D95" w:rsidP="002F3D95">
      <w:pPr>
        <w:pStyle w:val="NoteLevel2"/>
      </w:pPr>
      <w:r w:rsidRPr="002F3D95">
        <w:rPr>
          <w:b/>
        </w:rPr>
        <w:t>Concrete</w:t>
      </w:r>
      <w:r>
        <w:t xml:space="preserve"> nouns refer to things, people, places, time periods, or certain events</w:t>
      </w:r>
    </w:p>
    <w:p w14:paraId="1D920361" w14:textId="05986A6C" w:rsidR="002F3D95" w:rsidRDefault="002F3D95" w:rsidP="002F3D95">
      <w:pPr>
        <w:pStyle w:val="NoteLevel3"/>
      </w:pPr>
      <w:r>
        <w:t>E.g., Rock, continent, electron, etc.</w:t>
      </w:r>
    </w:p>
    <w:p w14:paraId="2AB28DD9" w14:textId="6234C5B8" w:rsidR="002F3D95" w:rsidRDefault="002F3D95" w:rsidP="002F3D95">
      <w:pPr>
        <w:pStyle w:val="NoteLevel2"/>
      </w:pPr>
      <w:r>
        <w:rPr>
          <w:b/>
        </w:rPr>
        <w:t xml:space="preserve">Action </w:t>
      </w:r>
      <w:r>
        <w:t>nouns refer to actions, and are often formed by verbs</w:t>
      </w:r>
    </w:p>
    <w:p w14:paraId="3CE61808" w14:textId="3E1CB76E" w:rsidR="002F3D95" w:rsidRDefault="002F3D95" w:rsidP="002F3D95">
      <w:pPr>
        <w:pStyle w:val="NoteLevel3"/>
      </w:pPr>
      <w:r>
        <w:t>E.g., Eruption, pollution, nomination, withdrawal, etc.</w:t>
      </w:r>
    </w:p>
    <w:p w14:paraId="411D7D17" w14:textId="2354AAB5" w:rsidR="008F7DB1" w:rsidRDefault="008F7DB1" w:rsidP="002F3D95">
      <w:pPr>
        <w:pStyle w:val="NoteLevel3"/>
      </w:pPr>
      <w:r w:rsidRPr="008F7DB1">
        <w:rPr>
          <w:b/>
        </w:rPr>
        <w:t>Avoid</w:t>
      </w:r>
      <w:r>
        <w:t xml:space="preserve"> making concrete nouns and action nouns parallel</w:t>
      </w:r>
    </w:p>
    <w:p w14:paraId="43375DF7" w14:textId="7B6013A8" w:rsidR="002F3D95" w:rsidRDefault="002F3D95" w:rsidP="002F3D95">
      <w:pPr>
        <w:pStyle w:val="NoteLevel2"/>
      </w:pPr>
      <w:r>
        <w:t>Gerunds (</w:t>
      </w:r>
      <w:r>
        <w:rPr>
          <w:i/>
        </w:rPr>
        <w:t>-ing</w:t>
      </w:r>
      <w:r>
        <w:t xml:space="preserve"> forms of verbs) can also be nouns that indicate actions</w:t>
      </w:r>
    </w:p>
    <w:p w14:paraId="77470A39" w14:textId="6EDE2420" w:rsidR="002F3D95" w:rsidRDefault="002F3D95" w:rsidP="002F3D95">
      <w:pPr>
        <w:pStyle w:val="NoteLevel3"/>
      </w:pPr>
      <w:r>
        <w:rPr>
          <w:b/>
        </w:rPr>
        <w:t>Simple gerund phrases</w:t>
      </w:r>
      <w:r>
        <w:t xml:space="preserve"> – acts as a noun, but inside the phrase, words are arranged as if they follow a verb</w:t>
      </w:r>
    </w:p>
    <w:p w14:paraId="27AE902F" w14:textId="4BF8A67E" w:rsidR="002F3D95" w:rsidRDefault="002F3D95" w:rsidP="002F3D95">
      <w:pPr>
        <w:pStyle w:val="NoteLevel4"/>
      </w:pPr>
      <w:r>
        <w:t xml:space="preserve">E.g., </w:t>
      </w:r>
      <w:r>
        <w:rPr>
          <w:i/>
          <w:u w:val="single"/>
        </w:rPr>
        <w:t>Tracking satellites accurately</w:t>
      </w:r>
      <w:r>
        <w:rPr>
          <w:i/>
        </w:rPr>
        <w:t xml:space="preserve"> is important for the space agency.</w:t>
      </w:r>
    </w:p>
    <w:p w14:paraId="1D180904" w14:textId="1E30DA89" w:rsidR="002F3D95" w:rsidRDefault="002B11EB" w:rsidP="002F3D95">
      <w:pPr>
        <w:pStyle w:val="NoteLevel3"/>
      </w:pPr>
      <w:r>
        <w:rPr>
          <w:b/>
        </w:rPr>
        <w:t>Complex gerund phrases</w:t>
      </w:r>
      <w:r>
        <w:t xml:space="preserve"> – fully a noun; may be preceded by articles or adjectives</w:t>
      </w:r>
    </w:p>
    <w:p w14:paraId="2917C601" w14:textId="26A5F8EE" w:rsidR="003B524D" w:rsidRDefault="003B524D" w:rsidP="003B524D">
      <w:pPr>
        <w:pStyle w:val="NoteLevel4"/>
      </w:pPr>
      <w:r>
        <w:t xml:space="preserve">E.g., </w:t>
      </w:r>
      <w:r>
        <w:rPr>
          <w:i/>
          <w:u w:val="single"/>
        </w:rPr>
        <w:t>The accurate tracking of satellites</w:t>
      </w:r>
      <w:r>
        <w:rPr>
          <w:i/>
        </w:rPr>
        <w:t xml:space="preserve"> is important for the space agency.</w:t>
      </w:r>
    </w:p>
    <w:p w14:paraId="484B8020" w14:textId="3DD591D2" w:rsidR="003B524D" w:rsidRDefault="003B524D" w:rsidP="003B524D">
      <w:pPr>
        <w:pStyle w:val="NoteLevel3"/>
      </w:pPr>
      <w:r>
        <w:t xml:space="preserve">Simple gerund phrases are </w:t>
      </w:r>
      <w:r>
        <w:rPr>
          <w:b/>
        </w:rPr>
        <w:t>never parallel</w:t>
      </w:r>
      <w:r>
        <w:t xml:space="preserve"> to complex gerund phrases</w:t>
      </w:r>
    </w:p>
    <w:p w14:paraId="6924A4DD" w14:textId="4B59E230" w:rsidR="003B524D" w:rsidRDefault="003B524D" w:rsidP="003B524D">
      <w:pPr>
        <w:pStyle w:val="NoteLevel4"/>
      </w:pPr>
      <w:r>
        <w:t xml:space="preserve">Wrong: </w:t>
      </w:r>
      <w:r>
        <w:rPr>
          <w:i/>
        </w:rPr>
        <w:t xml:space="preserve">I enjoyed </w:t>
      </w:r>
      <w:r>
        <w:rPr>
          <w:i/>
          <w:u w:val="single"/>
        </w:rPr>
        <w:t>drinking the water</w:t>
      </w:r>
      <w:r>
        <w:rPr>
          <w:i/>
        </w:rPr>
        <w:t xml:space="preserve"> and </w:t>
      </w:r>
      <w:r>
        <w:rPr>
          <w:i/>
          <w:u w:val="single"/>
        </w:rPr>
        <w:t>the wine tasting</w:t>
      </w:r>
      <w:r>
        <w:t>.</w:t>
      </w:r>
    </w:p>
    <w:p w14:paraId="0E50C31D" w14:textId="08314B80" w:rsidR="003B524D" w:rsidRDefault="003B524D" w:rsidP="003B524D">
      <w:pPr>
        <w:pStyle w:val="NoteLevel4"/>
      </w:pPr>
      <w:r>
        <w:t xml:space="preserve">Right: </w:t>
      </w:r>
      <w:r>
        <w:rPr>
          <w:i/>
        </w:rPr>
        <w:t xml:space="preserve">I enjoyed </w:t>
      </w:r>
      <w:r>
        <w:rPr>
          <w:i/>
          <w:u w:val="single"/>
        </w:rPr>
        <w:t>drinking the water</w:t>
      </w:r>
      <w:r>
        <w:rPr>
          <w:i/>
        </w:rPr>
        <w:t xml:space="preserve"> and </w:t>
      </w:r>
      <w:r>
        <w:rPr>
          <w:i/>
          <w:u w:val="single"/>
        </w:rPr>
        <w:t>tasting the wine</w:t>
      </w:r>
      <w:r>
        <w:t>.</w:t>
      </w:r>
    </w:p>
    <w:p w14:paraId="524A5AD3" w14:textId="3AF2950F" w:rsidR="00A96A0A" w:rsidRDefault="008F7DB1" w:rsidP="00A96A0A">
      <w:pPr>
        <w:pStyle w:val="NoteLevel3"/>
      </w:pPr>
      <w:r>
        <w:t xml:space="preserve">Additionally, </w:t>
      </w:r>
      <w:r>
        <w:rPr>
          <w:b/>
        </w:rPr>
        <w:t>only</w:t>
      </w:r>
      <w:r>
        <w:t xml:space="preserve"> complex gerund phrases can be parallel to action nouns</w:t>
      </w:r>
    </w:p>
    <w:p w14:paraId="19A4CF04" w14:textId="1F42A2F0" w:rsidR="00AC1F3D" w:rsidRDefault="004B7C47" w:rsidP="00AC1F3D">
      <w:pPr>
        <w:pStyle w:val="NoteLevel1"/>
      </w:pPr>
      <w:r>
        <w:t>Other pronouns</w:t>
      </w:r>
    </w:p>
    <w:p w14:paraId="70C70CCA" w14:textId="164D32F0" w:rsidR="004B7C47" w:rsidRDefault="00FC7D18" w:rsidP="004B7C47">
      <w:pPr>
        <w:pStyle w:val="NoteLevel2"/>
      </w:pPr>
      <w:r>
        <w:t xml:space="preserve">Reflexive pronouns: </w:t>
      </w:r>
      <w:r>
        <w:rPr>
          <w:b/>
          <w:i/>
        </w:rPr>
        <w:t>itself</w:t>
      </w:r>
      <w:r>
        <w:t xml:space="preserve"> and </w:t>
      </w:r>
      <w:r>
        <w:rPr>
          <w:b/>
          <w:i/>
        </w:rPr>
        <w:t>themselves</w:t>
      </w:r>
    </w:p>
    <w:p w14:paraId="2AA7E17A" w14:textId="617AC3A7" w:rsidR="00FC7D18" w:rsidRDefault="00FC7D18" w:rsidP="00FC7D18">
      <w:pPr>
        <w:pStyle w:val="NoteLevel3"/>
      </w:pPr>
      <w:r>
        <w:t>Used as objects to refer directly back to the subject</w:t>
      </w:r>
    </w:p>
    <w:p w14:paraId="0581D952" w14:textId="56CD9733" w:rsidR="00FC7D18" w:rsidRDefault="00FC7D18" w:rsidP="00FC7D18">
      <w:pPr>
        <w:pStyle w:val="NoteLevel4"/>
      </w:pPr>
      <w:r>
        <w:t xml:space="preserve">E.g., </w:t>
      </w:r>
      <w:r>
        <w:rPr>
          <w:i/>
        </w:rPr>
        <w:t xml:space="preserve">The panda groomed </w:t>
      </w:r>
      <w:r>
        <w:rPr>
          <w:i/>
          <w:u w:val="single"/>
        </w:rPr>
        <w:t>itself</w:t>
      </w:r>
      <w:r>
        <w:t>.</w:t>
      </w:r>
    </w:p>
    <w:p w14:paraId="5E2F4742" w14:textId="436E9F2D" w:rsidR="00FC7D18" w:rsidRDefault="00FC7D18" w:rsidP="00FC7D18">
      <w:pPr>
        <w:pStyle w:val="NoteLevel2"/>
      </w:pPr>
      <w:r>
        <w:t xml:space="preserve">Reciprocal pronouns: </w:t>
      </w:r>
      <w:r>
        <w:rPr>
          <w:b/>
          <w:i/>
        </w:rPr>
        <w:t>one another</w:t>
      </w:r>
      <w:r>
        <w:t xml:space="preserve"> and </w:t>
      </w:r>
      <w:r>
        <w:rPr>
          <w:b/>
          <w:i/>
        </w:rPr>
        <w:t>each other</w:t>
      </w:r>
    </w:p>
    <w:p w14:paraId="05DD4889" w14:textId="0149097A" w:rsidR="00FC7D18" w:rsidRDefault="00FC7D18" w:rsidP="00FC7D18">
      <w:pPr>
        <w:pStyle w:val="NoteLevel3"/>
      </w:pPr>
      <w:r>
        <w:t xml:space="preserve">Used to indicate </w:t>
      </w:r>
      <w:r>
        <w:rPr>
          <w:u w:val="single"/>
        </w:rPr>
        <w:t>interaction</w:t>
      </w:r>
      <w:r>
        <w:t xml:space="preserve"> between parties</w:t>
      </w:r>
    </w:p>
    <w:p w14:paraId="19698CBE" w14:textId="527AC4FB" w:rsidR="00FC7D18" w:rsidRDefault="00FC7D18" w:rsidP="00FC7D18">
      <w:pPr>
        <w:pStyle w:val="NoteLevel4"/>
      </w:pPr>
      <w:r>
        <w:t xml:space="preserve">Wrong: </w:t>
      </w:r>
      <w:r>
        <w:rPr>
          <w:i/>
        </w:rPr>
        <w:t xml:space="preserve">The </w:t>
      </w:r>
      <w:r>
        <w:rPr>
          <w:i/>
          <w:u w:val="single"/>
        </w:rPr>
        <w:t>guests</w:t>
      </w:r>
      <w:r>
        <w:rPr>
          <w:i/>
        </w:rPr>
        <w:t xml:space="preserve"> at the party interacted with </w:t>
      </w:r>
      <w:r>
        <w:rPr>
          <w:i/>
          <w:u w:val="single"/>
        </w:rPr>
        <w:t>themselves</w:t>
      </w:r>
      <w:r>
        <w:t>.</w:t>
      </w:r>
    </w:p>
    <w:p w14:paraId="0479DF5E" w14:textId="0AE97061" w:rsidR="00FC7D18" w:rsidRDefault="00FC7D18" w:rsidP="00FC7D18">
      <w:pPr>
        <w:pStyle w:val="NoteLevel4"/>
      </w:pPr>
      <w:r>
        <w:t xml:space="preserve">Right: </w:t>
      </w:r>
      <w:r>
        <w:rPr>
          <w:i/>
        </w:rPr>
        <w:t xml:space="preserve">The </w:t>
      </w:r>
      <w:r>
        <w:rPr>
          <w:i/>
          <w:u w:val="single"/>
        </w:rPr>
        <w:t>guests</w:t>
      </w:r>
      <w:r>
        <w:rPr>
          <w:i/>
        </w:rPr>
        <w:t xml:space="preserve"> at the party interacted with </w:t>
      </w:r>
      <w:r>
        <w:rPr>
          <w:i/>
          <w:u w:val="single"/>
        </w:rPr>
        <w:t>one another</w:t>
      </w:r>
      <w:r>
        <w:t>.</w:t>
      </w:r>
    </w:p>
    <w:p w14:paraId="44EE741E" w14:textId="15BA101A" w:rsidR="00FC7D18" w:rsidRDefault="00C76297" w:rsidP="00C76297">
      <w:pPr>
        <w:pStyle w:val="NoteLevel2"/>
      </w:pPr>
      <w:r>
        <w:rPr>
          <w:b/>
          <w:i/>
        </w:rPr>
        <w:t>Do so</w:t>
      </w:r>
      <w:r>
        <w:t xml:space="preserve"> vs. </w:t>
      </w:r>
      <w:r>
        <w:rPr>
          <w:b/>
          <w:i/>
        </w:rPr>
        <w:t>do it</w:t>
      </w:r>
    </w:p>
    <w:p w14:paraId="1E086687" w14:textId="43633796" w:rsidR="00C76297" w:rsidRDefault="004966CD" w:rsidP="00C76297">
      <w:pPr>
        <w:pStyle w:val="NoteLevel3"/>
      </w:pPr>
      <w:r>
        <w:rPr>
          <w:i/>
        </w:rPr>
        <w:t>Do so</w:t>
      </w:r>
      <w:r>
        <w:t xml:space="preserve"> – refers to an entire action, including a verb, its objects, and its modifiers</w:t>
      </w:r>
    </w:p>
    <w:p w14:paraId="1A3020B3" w14:textId="51D20438" w:rsidR="004966CD" w:rsidRDefault="004966CD" w:rsidP="004966CD">
      <w:pPr>
        <w:pStyle w:val="NoteLevel4"/>
      </w:pPr>
      <w:r>
        <w:t xml:space="preserve">E.g., </w:t>
      </w:r>
      <w:r>
        <w:rPr>
          <w:i/>
        </w:rPr>
        <w:t xml:space="preserve">Quinn </w:t>
      </w:r>
      <w:r>
        <w:rPr>
          <w:i/>
          <w:u w:val="single"/>
        </w:rPr>
        <w:t>did not eat dinner quickly</w:t>
      </w:r>
      <w:r>
        <w:rPr>
          <w:i/>
        </w:rPr>
        <w:t xml:space="preserve">, but her brother </w:t>
      </w:r>
      <w:r>
        <w:rPr>
          <w:i/>
          <w:u w:val="single"/>
        </w:rPr>
        <w:t>did [so]</w:t>
      </w:r>
      <w:r>
        <w:t>. (</w:t>
      </w:r>
      <w:r>
        <w:rPr>
          <w:i/>
        </w:rPr>
        <w:t>so</w:t>
      </w:r>
      <w:r>
        <w:t xml:space="preserve"> can be omitted)</w:t>
      </w:r>
    </w:p>
    <w:p w14:paraId="3B4ABE0F" w14:textId="5EEEB9B9" w:rsidR="004966CD" w:rsidRDefault="004966CD" w:rsidP="004966CD">
      <w:pPr>
        <w:pStyle w:val="NoteLevel3"/>
      </w:pPr>
      <w:r>
        <w:rPr>
          <w:i/>
        </w:rPr>
        <w:t>Do it</w:t>
      </w:r>
      <w:r>
        <w:t xml:space="preserve"> – must refer to an actual noun antecedent</w:t>
      </w:r>
    </w:p>
    <w:p w14:paraId="0757D9E2" w14:textId="6CE47C03" w:rsidR="004966CD" w:rsidRDefault="004966CD" w:rsidP="004966CD">
      <w:pPr>
        <w:pStyle w:val="NoteLevel4"/>
      </w:pPr>
      <w:r>
        <w:t xml:space="preserve">E.g., </w:t>
      </w:r>
      <w:r>
        <w:rPr>
          <w:i/>
        </w:rPr>
        <w:t xml:space="preserve">Quinn failed to do </w:t>
      </w:r>
      <w:r>
        <w:rPr>
          <w:i/>
          <w:u w:val="single"/>
        </w:rPr>
        <w:t>the homework</w:t>
      </w:r>
      <w:r>
        <w:rPr>
          <w:i/>
        </w:rPr>
        <w:t xml:space="preserve">, but her brother </w:t>
      </w:r>
      <w:r>
        <w:rPr>
          <w:i/>
          <w:u w:val="single"/>
        </w:rPr>
        <w:t>did it</w:t>
      </w:r>
      <w:r>
        <w:t>.</w:t>
      </w:r>
    </w:p>
    <w:p w14:paraId="6720B59F" w14:textId="440A380C" w:rsidR="004966CD" w:rsidRDefault="0058104F" w:rsidP="004966CD">
      <w:pPr>
        <w:pStyle w:val="NoteLevel1"/>
      </w:pPr>
      <w:r>
        <w:t xml:space="preserve">Placeholder </w:t>
      </w:r>
      <w:r>
        <w:rPr>
          <w:b/>
          <w:i/>
        </w:rPr>
        <w:t>It</w:t>
      </w:r>
      <w:r>
        <w:t xml:space="preserve"> – 3 circumstances (does not need antecedent)</w:t>
      </w:r>
    </w:p>
    <w:p w14:paraId="022AF22F" w14:textId="5D516636" w:rsidR="0058104F" w:rsidRDefault="0058104F" w:rsidP="0058104F">
      <w:pPr>
        <w:pStyle w:val="NoteLevel2"/>
      </w:pPr>
      <w:r>
        <w:t>Postpone infinitive subjects</w:t>
      </w:r>
    </w:p>
    <w:p w14:paraId="57150AEF" w14:textId="67B38465" w:rsidR="0058104F" w:rsidRDefault="0058104F" w:rsidP="0058104F">
      <w:pPr>
        <w:pStyle w:val="NoteLevel3"/>
      </w:pPr>
      <w:r>
        <w:t xml:space="preserve">E.g., </w:t>
      </w:r>
      <w:r w:rsidR="00E4396C">
        <w:rPr>
          <w:i/>
          <w:u w:val="single"/>
        </w:rPr>
        <w:t>It</w:t>
      </w:r>
      <w:r w:rsidR="00E4396C">
        <w:rPr>
          <w:i/>
        </w:rPr>
        <w:t xml:space="preserve"> is futile </w:t>
      </w:r>
      <w:r w:rsidR="00E4396C">
        <w:rPr>
          <w:i/>
          <w:u w:val="single"/>
        </w:rPr>
        <w:t>to resist temptation</w:t>
      </w:r>
      <w:r w:rsidR="00E4396C">
        <w:t>.</w:t>
      </w:r>
    </w:p>
    <w:p w14:paraId="23254422" w14:textId="5B270806" w:rsidR="00E4396C" w:rsidRDefault="00E4396C" w:rsidP="00E4396C">
      <w:pPr>
        <w:pStyle w:val="NoteLevel2"/>
      </w:pPr>
      <w:r>
        <w:t xml:space="preserve">Postpone </w:t>
      </w:r>
      <w:r>
        <w:rPr>
          <w:i/>
        </w:rPr>
        <w:t>that-</w:t>
      </w:r>
      <w:r>
        <w:t>clause subjects</w:t>
      </w:r>
    </w:p>
    <w:p w14:paraId="2D777743" w14:textId="774ED87F" w:rsidR="00E4396C" w:rsidRDefault="00E4396C" w:rsidP="00E4396C">
      <w:pPr>
        <w:pStyle w:val="NoteLevel3"/>
      </w:pPr>
      <w:r>
        <w:t xml:space="preserve">E.g., </w:t>
      </w:r>
      <w:r>
        <w:rPr>
          <w:i/>
          <w:u w:val="single"/>
        </w:rPr>
        <w:t>It</w:t>
      </w:r>
      <w:r>
        <w:rPr>
          <w:i/>
        </w:rPr>
        <w:t xml:space="preserve"> gave us encouragement </w:t>
      </w:r>
      <w:r>
        <w:rPr>
          <w:i/>
          <w:u w:val="single"/>
        </w:rPr>
        <w:t>that we scored at all</w:t>
      </w:r>
      <w:r>
        <w:rPr>
          <w:i/>
        </w:rPr>
        <w:t>.</w:t>
      </w:r>
    </w:p>
    <w:p w14:paraId="26D48403" w14:textId="769D4FCE" w:rsidR="00E4396C" w:rsidRDefault="00E4396C" w:rsidP="00E4396C">
      <w:pPr>
        <w:pStyle w:val="NoteLevel2"/>
      </w:pPr>
      <w:r>
        <w:t xml:space="preserve">Postpone infinitive or </w:t>
      </w:r>
      <w:r>
        <w:rPr>
          <w:i/>
        </w:rPr>
        <w:t>that-</w:t>
      </w:r>
      <w:r>
        <w:t>clause objects</w:t>
      </w:r>
    </w:p>
    <w:p w14:paraId="0C0B77F7" w14:textId="2C8857D9" w:rsidR="00E4396C" w:rsidRDefault="00E4396C" w:rsidP="00E4396C">
      <w:pPr>
        <w:pStyle w:val="NoteLevel3"/>
      </w:pPr>
      <w:r>
        <w:t xml:space="preserve">E.g., </w:t>
      </w:r>
      <w:r>
        <w:rPr>
          <w:i/>
        </w:rPr>
        <w:t xml:space="preserve">She made </w:t>
      </w:r>
      <w:r>
        <w:rPr>
          <w:i/>
          <w:u w:val="single"/>
        </w:rPr>
        <w:t>it</w:t>
      </w:r>
      <w:r>
        <w:rPr>
          <w:i/>
        </w:rPr>
        <w:t xml:space="preserve"> possible </w:t>
      </w:r>
      <w:r>
        <w:rPr>
          <w:i/>
          <w:u w:val="single"/>
        </w:rPr>
        <w:t xml:space="preserve">for us </w:t>
      </w:r>
      <w:r>
        <w:rPr>
          <w:b/>
          <w:i/>
          <w:u w:val="single"/>
        </w:rPr>
        <w:t>to attend</w:t>
      </w:r>
      <w:r>
        <w:rPr>
          <w:i/>
          <w:u w:val="single"/>
        </w:rPr>
        <w:t xml:space="preserve"> the movie</w:t>
      </w:r>
      <w:r>
        <w:t>.</w:t>
      </w:r>
    </w:p>
    <w:p w14:paraId="6CD117BB" w14:textId="6316EFF7" w:rsidR="00E4396C" w:rsidRDefault="00E22604" w:rsidP="00E4396C">
      <w:pPr>
        <w:pStyle w:val="NoteLevel1"/>
      </w:pPr>
      <w:r>
        <w:t>Noun modifiers: Exceptions to the touch rule</w:t>
      </w:r>
    </w:p>
    <w:p w14:paraId="0200C16F" w14:textId="7C38B23B" w:rsidR="00E22604" w:rsidRDefault="00E22604" w:rsidP="00E22604">
      <w:pPr>
        <w:pStyle w:val="NoteLevel2"/>
        <w:numPr>
          <w:ilvl w:val="1"/>
          <w:numId w:val="9"/>
        </w:numPr>
      </w:pPr>
      <w:r>
        <w:t>A “mission-critical” modifier falls between</w:t>
      </w:r>
    </w:p>
    <w:p w14:paraId="76BAED90" w14:textId="4DFF0FF8" w:rsidR="00E22604" w:rsidRDefault="00E22604" w:rsidP="00E22604">
      <w:pPr>
        <w:pStyle w:val="NoteLevel3"/>
        <w:numPr>
          <w:ilvl w:val="2"/>
          <w:numId w:val="9"/>
        </w:numPr>
      </w:pPr>
      <w:r>
        <w:t xml:space="preserve">E.g., </w:t>
      </w:r>
      <w:r>
        <w:rPr>
          <w:i/>
        </w:rPr>
        <w:t xml:space="preserve">He had </w:t>
      </w:r>
      <w:r>
        <w:rPr>
          <w:i/>
          <w:u w:val="single"/>
        </w:rPr>
        <w:t>a way</w:t>
      </w:r>
      <w:r>
        <w:rPr>
          <w:i/>
        </w:rPr>
        <w:t xml:space="preserve"> </w:t>
      </w:r>
      <w:r>
        <w:rPr>
          <w:i/>
          <w:u w:val="single"/>
        </w:rPr>
        <w:t>of dodging opponents</w:t>
      </w:r>
      <w:r>
        <w:rPr>
          <w:i/>
        </w:rPr>
        <w:t xml:space="preserve"> </w:t>
      </w:r>
      <w:r>
        <w:rPr>
          <w:i/>
          <w:u w:val="single"/>
        </w:rPr>
        <w:t>that impressed the scouts</w:t>
      </w:r>
      <w:r>
        <w:t>.</w:t>
      </w:r>
    </w:p>
    <w:p w14:paraId="42583BE8" w14:textId="235A7510" w:rsidR="00E22604" w:rsidRDefault="00E22604" w:rsidP="00E22604">
      <w:pPr>
        <w:pStyle w:val="NoteLevel2"/>
        <w:numPr>
          <w:ilvl w:val="1"/>
          <w:numId w:val="9"/>
        </w:numPr>
      </w:pPr>
      <w:r>
        <w:t>A very short predicate falls between, shifting a long modifier back</w:t>
      </w:r>
    </w:p>
    <w:p w14:paraId="4D146B05" w14:textId="13187B51" w:rsidR="00E22604" w:rsidRPr="00E22604" w:rsidRDefault="00E22604" w:rsidP="00E22604">
      <w:pPr>
        <w:pStyle w:val="NoteLevel3"/>
        <w:numPr>
          <w:ilvl w:val="2"/>
          <w:numId w:val="9"/>
        </w:numPr>
      </w:pPr>
      <w:r>
        <w:t xml:space="preserve">E.g., </w:t>
      </w:r>
      <w:r>
        <w:rPr>
          <w:i/>
        </w:rPr>
        <w:t xml:space="preserve">A new </w:t>
      </w:r>
      <w:r>
        <w:rPr>
          <w:i/>
          <w:u w:val="single"/>
        </w:rPr>
        <w:t>CEO</w:t>
      </w:r>
      <w:r>
        <w:rPr>
          <w:i/>
        </w:rPr>
        <w:t xml:space="preserve"> has been hired </w:t>
      </w:r>
      <w:r>
        <w:rPr>
          <w:i/>
          <w:u w:val="single"/>
        </w:rPr>
        <w:t>who will transform the company by decentralizing authority to various…</w:t>
      </w:r>
    </w:p>
    <w:p w14:paraId="2D3F7E09" w14:textId="40783B9E" w:rsidR="00E22604" w:rsidRDefault="00E22604" w:rsidP="00E22604">
      <w:pPr>
        <w:pStyle w:val="NoteLevel2"/>
        <w:numPr>
          <w:ilvl w:val="1"/>
          <w:numId w:val="9"/>
        </w:numPr>
      </w:pPr>
      <w:r>
        <w:t xml:space="preserve">A short </w:t>
      </w:r>
      <w:r>
        <w:rPr>
          <w:u w:val="single"/>
        </w:rPr>
        <w:t>non-essential</w:t>
      </w:r>
      <w:r>
        <w:t xml:space="preserve"> phrase intervenes and is set off by commas</w:t>
      </w:r>
    </w:p>
    <w:p w14:paraId="301F6BD3" w14:textId="106CB4C0" w:rsidR="00E22604" w:rsidRDefault="00D60ACE" w:rsidP="00E22604">
      <w:pPr>
        <w:pStyle w:val="NoteLevel3"/>
        <w:numPr>
          <w:ilvl w:val="2"/>
          <w:numId w:val="9"/>
        </w:numPr>
      </w:pPr>
      <w:r>
        <w:t xml:space="preserve">E.g., </w:t>
      </w:r>
      <w:r>
        <w:rPr>
          <w:i/>
        </w:rPr>
        <w:t xml:space="preserve">Our system of Presidential elections favors </w:t>
      </w:r>
      <w:r>
        <w:rPr>
          <w:i/>
          <w:u w:val="single"/>
        </w:rPr>
        <w:t>states</w:t>
      </w:r>
      <w:r>
        <w:rPr>
          <w:i/>
        </w:rPr>
        <w:t xml:space="preserve">, </w:t>
      </w:r>
      <w:r>
        <w:rPr>
          <w:i/>
          <w:u w:val="single"/>
        </w:rPr>
        <w:t>such as Delaware</w:t>
      </w:r>
      <w:r>
        <w:rPr>
          <w:i/>
        </w:rPr>
        <w:t xml:space="preserve">, </w:t>
      </w:r>
      <w:r>
        <w:rPr>
          <w:i/>
          <w:u w:val="single"/>
        </w:rPr>
        <w:t>that by population are over-represented in the Electoral College</w:t>
      </w:r>
      <w:r>
        <w:t>.</w:t>
      </w:r>
    </w:p>
    <w:p w14:paraId="1A478E7C" w14:textId="77777777" w:rsidR="006528DF" w:rsidRDefault="003C5885" w:rsidP="006528DF">
      <w:pPr>
        <w:pStyle w:val="NoteLevel2"/>
        <w:numPr>
          <w:ilvl w:val="1"/>
          <w:numId w:val="9"/>
        </w:numPr>
      </w:pPr>
      <w:r>
        <w:t>The modifier is part of a series of parallel modifiers, one of which touches the noun</w:t>
      </w:r>
    </w:p>
    <w:p w14:paraId="03D079BC" w14:textId="77777777" w:rsidR="006528DF" w:rsidRDefault="006528DF" w:rsidP="006528DF">
      <w:pPr>
        <w:pStyle w:val="NoteLevel1"/>
        <w:numPr>
          <w:ilvl w:val="0"/>
          <w:numId w:val="0"/>
        </w:numPr>
      </w:pPr>
      <w:r>
        <w:t>Possessive nuances</w:t>
      </w:r>
    </w:p>
    <w:p w14:paraId="79BDDFF1" w14:textId="77777777" w:rsidR="006528DF" w:rsidRDefault="006528DF" w:rsidP="006528DF">
      <w:pPr>
        <w:pStyle w:val="NoteLevel2"/>
      </w:pPr>
      <w:r>
        <w:t xml:space="preserve">Don’t use the form </w:t>
      </w:r>
      <w:r>
        <w:rPr>
          <w:i/>
        </w:rPr>
        <w:t>OF X’s</w:t>
      </w:r>
      <w:r>
        <w:t xml:space="preserve"> – instead choose either </w:t>
      </w:r>
      <w:r>
        <w:rPr>
          <w:i/>
        </w:rPr>
        <w:t>OF X</w:t>
      </w:r>
      <w:r>
        <w:t xml:space="preserve"> or </w:t>
      </w:r>
      <w:r>
        <w:rPr>
          <w:i/>
        </w:rPr>
        <w:t>X’s</w:t>
      </w:r>
    </w:p>
    <w:p w14:paraId="2A7C9A8A" w14:textId="700DD3E8" w:rsidR="003C5885" w:rsidRPr="006528DF" w:rsidRDefault="006528DF" w:rsidP="006528DF">
      <w:pPr>
        <w:pStyle w:val="NoteLevel3"/>
      </w:pPr>
      <w:r>
        <w:t xml:space="preserve">Wrong: </w:t>
      </w:r>
      <w:r>
        <w:rPr>
          <w:i/>
        </w:rPr>
        <w:t xml:space="preserve">The orca, a relative </w:t>
      </w:r>
      <w:r w:rsidRPr="006528DF">
        <w:rPr>
          <w:i/>
          <w:u w:val="single"/>
        </w:rPr>
        <w:t>of the blue whale’s</w:t>
      </w:r>
      <w:r>
        <w:rPr>
          <w:i/>
        </w:rPr>
        <w:t>, is found throughout the globe.</w:t>
      </w:r>
    </w:p>
    <w:p w14:paraId="5D87523C" w14:textId="6A24BD25" w:rsidR="006528DF" w:rsidRDefault="006528DF" w:rsidP="006528DF">
      <w:pPr>
        <w:pStyle w:val="NoteLevel3"/>
      </w:pPr>
      <w:r>
        <w:t xml:space="preserve">Right: </w:t>
      </w:r>
      <w:r>
        <w:rPr>
          <w:i/>
        </w:rPr>
        <w:t xml:space="preserve">The orca, a relative </w:t>
      </w:r>
      <w:r>
        <w:rPr>
          <w:i/>
          <w:u w:val="single"/>
        </w:rPr>
        <w:t>of the blue whale</w:t>
      </w:r>
      <w:r>
        <w:rPr>
          <w:i/>
        </w:rPr>
        <w:t>, is found…</w:t>
      </w:r>
    </w:p>
    <w:p w14:paraId="1E792CC7" w14:textId="10DBD73D" w:rsidR="006528DF" w:rsidRDefault="005D6C9D" w:rsidP="006528DF">
      <w:pPr>
        <w:pStyle w:val="NoteLevel2"/>
      </w:pPr>
      <w:r>
        <w:t>Also try to avoid the plural possessive form (</w:t>
      </w:r>
      <w:r>
        <w:rPr>
          <w:i/>
        </w:rPr>
        <w:t>-s’</w:t>
      </w:r>
      <w:r>
        <w:t>)</w:t>
      </w:r>
    </w:p>
    <w:p w14:paraId="508B7387" w14:textId="01AF9E84" w:rsidR="005D6C9D" w:rsidRDefault="00A44CF7" w:rsidP="00A44CF7">
      <w:pPr>
        <w:pStyle w:val="NoteLevel1"/>
      </w:pPr>
      <w:r>
        <w:t>Absolute phrases</w:t>
      </w:r>
    </w:p>
    <w:p w14:paraId="60FA6989" w14:textId="23285C7C" w:rsidR="00A44CF7" w:rsidRDefault="00A44CF7" w:rsidP="00A44CF7">
      <w:pPr>
        <w:pStyle w:val="NoteLevel2"/>
      </w:pPr>
      <w:r>
        <w:t>Composed of a noun plus a noun modifier</w:t>
      </w:r>
    </w:p>
    <w:p w14:paraId="4960D717" w14:textId="6D4B1CF4" w:rsidR="00A44CF7" w:rsidRDefault="00A44CF7" w:rsidP="00A44CF7">
      <w:pPr>
        <w:pStyle w:val="NoteLevel2"/>
      </w:pPr>
      <w:r>
        <w:t>Do not have to modify what they touch – instead modify the main clause in some way</w:t>
      </w:r>
    </w:p>
    <w:p w14:paraId="05C18D01" w14:textId="32572C75" w:rsidR="00A44CF7" w:rsidRDefault="00A44CF7" w:rsidP="00A44CF7">
      <w:pPr>
        <w:pStyle w:val="NoteLevel3"/>
      </w:pPr>
      <w:r>
        <w:t xml:space="preserve">Right: </w:t>
      </w:r>
      <w:r>
        <w:rPr>
          <w:i/>
          <w:u w:val="single"/>
        </w:rPr>
        <w:t>His head held high</w:t>
      </w:r>
      <w:r>
        <w:rPr>
          <w:i/>
        </w:rPr>
        <w:t>, Owen walked out of the store</w:t>
      </w:r>
      <w:r>
        <w:t>.</w:t>
      </w:r>
    </w:p>
    <w:p w14:paraId="518AC59B" w14:textId="275256BF" w:rsidR="004A6C86" w:rsidRPr="00D074A4" w:rsidRDefault="004A6C86" w:rsidP="001F4A76">
      <w:pPr>
        <w:pStyle w:val="NoteLevel2"/>
      </w:pPr>
      <w:r>
        <w:t>Typically separated by a comma; if at the end of a sentence, can be separated by a dash (—)</w:t>
      </w:r>
    </w:p>
    <w:sectPr w:rsidR="004A6C86" w:rsidRPr="00D074A4" w:rsidSect="00513E8A"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5490CF" w14:textId="77777777" w:rsidR="00962D6E" w:rsidRDefault="00962D6E" w:rsidP="003B2500">
      <w:r>
        <w:separator/>
      </w:r>
    </w:p>
  </w:endnote>
  <w:endnote w:type="continuationSeparator" w:id="0">
    <w:p w14:paraId="5CCF13AE" w14:textId="77777777" w:rsidR="00962D6E" w:rsidRDefault="00962D6E" w:rsidP="003B2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54126" w14:textId="77777777" w:rsidR="00962D6E" w:rsidRDefault="00962D6E" w:rsidP="003B2500">
      <w:r>
        <w:separator/>
      </w:r>
    </w:p>
  </w:footnote>
  <w:footnote w:type="continuationSeparator" w:id="0">
    <w:p w14:paraId="3857A6C1" w14:textId="77777777" w:rsidR="00962D6E" w:rsidRDefault="00962D6E" w:rsidP="003B250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9DF37" w14:textId="3B9123D6" w:rsidR="00962D6E" w:rsidRDefault="00962D6E" w:rsidP="003B250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Grammar, Meaning, Concision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SAVEDATE </w:instrText>
    </w:r>
    <w:r>
      <w:rPr>
        <w:rFonts w:ascii="Verdana" w:hAnsi="Verdana"/>
        <w:sz w:val="36"/>
        <w:szCs w:val="36"/>
      </w:rPr>
      <w:fldChar w:fldCharType="separate"/>
    </w:r>
    <w:r w:rsidR="00BF7B0D">
      <w:rPr>
        <w:rFonts w:ascii="Verdana" w:hAnsi="Verdana"/>
        <w:noProof/>
      </w:rPr>
      <w:t>12/4/11 1:45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B6C641" w14:textId="5D74266B" w:rsidR="00962D6E" w:rsidRDefault="00962D6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Subject-Verb Agreement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SAVEDATE </w:instrText>
    </w:r>
    <w:r>
      <w:rPr>
        <w:rFonts w:ascii="Verdana" w:hAnsi="Verdana"/>
        <w:sz w:val="36"/>
        <w:szCs w:val="36"/>
      </w:rPr>
      <w:fldChar w:fldCharType="separate"/>
    </w:r>
    <w:r w:rsidR="00BF7B0D">
      <w:rPr>
        <w:rFonts w:ascii="Verdana" w:hAnsi="Verdana"/>
        <w:noProof/>
      </w:rPr>
      <w:t>12/4/11 1:45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FD296" w14:textId="2ED9F786" w:rsidR="00962D6E" w:rsidRDefault="00962D6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Parallelism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SAVEDATE </w:instrText>
    </w:r>
    <w:r>
      <w:rPr>
        <w:rFonts w:ascii="Verdana" w:hAnsi="Verdana"/>
        <w:sz w:val="36"/>
        <w:szCs w:val="36"/>
      </w:rPr>
      <w:fldChar w:fldCharType="separate"/>
    </w:r>
    <w:r w:rsidR="00BF7B0D">
      <w:rPr>
        <w:rFonts w:ascii="Verdana" w:hAnsi="Verdana"/>
        <w:noProof/>
      </w:rPr>
      <w:t>12/4/11 1:45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D7452" w14:textId="578FDD7C" w:rsidR="00962D6E" w:rsidRDefault="00962D6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Pronouns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SAVEDATE </w:instrText>
    </w:r>
    <w:r>
      <w:rPr>
        <w:rFonts w:ascii="Verdana" w:hAnsi="Verdana"/>
        <w:sz w:val="36"/>
        <w:szCs w:val="36"/>
      </w:rPr>
      <w:fldChar w:fldCharType="separate"/>
    </w:r>
    <w:r w:rsidR="00BF7B0D">
      <w:rPr>
        <w:rFonts w:ascii="Verdana" w:hAnsi="Verdana"/>
        <w:noProof/>
      </w:rPr>
      <w:t>12/4/11 1:45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D7AE50" w14:textId="7D669EF4" w:rsidR="00962D6E" w:rsidRDefault="00962D6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Modifiers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SAVEDATE </w:instrText>
    </w:r>
    <w:r>
      <w:rPr>
        <w:rFonts w:ascii="Verdana" w:hAnsi="Verdana"/>
        <w:sz w:val="36"/>
        <w:szCs w:val="36"/>
      </w:rPr>
      <w:fldChar w:fldCharType="separate"/>
    </w:r>
    <w:r w:rsidR="00BF7B0D">
      <w:rPr>
        <w:rFonts w:ascii="Verdana" w:hAnsi="Verdana"/>
        <w:noProof/>
      </w:rPr>
      <w:t>12/4/11 1:45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76728" w14:textId="738CB9C7" w:rsidR="00962D6E" w:rsidRDefault="00962D6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Verb Tense, Mood, &amp; Voice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SAVEDATE </w:instrText>
    </w:r>
    <w:r>
      <w:rPr>
        <w:rFonts w:ascii="Verdana" w:hAnsi="Verdana"/>
        <w:sz w:val="36"/>
        <w:szCs w:val="36"/>
      </w:rPr>
      <w:fldChar w:fldCharType="separate"/>
    </w:r>
    <w:r w:rsidR="00BF7B0D">
      <w:rPr>
        <w:rFonts w:ascii="Verdana" w:hAnsi="Verdana"/>
        <w:noProof/>
      </w:rPr>
      <w:t>12/4/11 1:45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9292D" w14:textId="26941D82" w:rsidR="00962D6E" w:rsidRDefault="00BF7B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Comparisons</w:t>
    </w:r>
    <w:r w:rsidR="00962D6E">
      <w:rPr>
        <w:rFonts w:ascii="Verdana" w:hAnsi="Verdana"/>
        <w:sz w:val="36"/>
        <w:szCs w:val="36"/>
      </w:rPr>
      <w:tab/>
    </w:r>
    <w:r w:rsidR="00962D6E">
      <w:rPr>
        <w:rFonts w:ascii="Verdana" w:hAnsi="Verdana"/>
        <w:sz w:val="36"/>
        <w:szCs w:val="36"/>
      </w:rPr>
      <w:fldChar w:fldCharType="begin"/>
    </w:r>
    <w:r w:rsidR="00962D6E">
      <w:rPr>
        <w:rFonts w:ascii="Verdana" w:hAnsi="Verdana"/>
      </w:rPr>
      <w:instrText xml:space="preserve"> SAVEDATE </w:instrText>
    </w:r>
    <w:r w:rsidR="00962D6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12/4/11 1:45 AM</w:t>
    </w:r>
    <w:r w:rsidR="00962D6E"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15543" w14:textId="05E42919" w:rsidR="00962D6E" w:rsidRDefault="00BF7B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Idioms</w:t>
    </w:r>
    <w:r w:rsidR="00962D6E">
      <w:rPr>
        <w:rFonts w:ascii="Verdana" w:hAnsi="Verdana"/>
        <w:sz w:val="36"/>
        <w:szCs w:val="36"/>
      </w:rPr>
      <w:tab/>
    </w:r>
    <w:r w:rsidR="00962D6E">
      <w:rPr>
        <w:rFonts w:ascii="Verdana" w:hAnsi="Verdana"/>
        <w:sz w:val="36"/>
        <w:szCs w:val="36"/>
      </w:rPr>
      <w:fldChar w:fldCharType="begin"/>
    </w:r>
    <w:r w:rsidR="00962D6E">
      <w:rPr>
        <w:rFonts w:ascii="Verdana" w:hAnsi="Verdana"/>
      </w:rPr>
      <w:instrText xml:space="preserve"> SAVEDATE </w:instrText>
    </w:r>
    <w:r w:rsidR="00962D6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12/4/11 1:45 AM</w:t>
    </w:r>
    <w:r w:rsidR="00962D6E"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00C99" w14:textId="0A039F8A" w:rsidR="00962D6E" w:rsidRDefault="00BF7B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Odds &amp; Ends</w:t>
    </w:r>
    <w:r w:rsidR="00962D6E">
      <w:rPr>
        <w:rFonts w:ascii="Verdana" w:hAnsi="Verdana"/>
        <w:sz w:val="36"/>
        <w:szCs w:val="36"/>
      </w:rPr>
      <w:tab/>
    </w:r>
    <w:r w:rsidR="00962D6E">
      <w:rPr>
        <w:rFonts w:ascii="Verdana" w:hAnsi="Verdana"/>
        <w:sz w:val="36"/>
        <w:szCs w:val="36"/>
      </w:rPr>
      <w:fldChar w:fldCharType="begin"/>
    </w:r>
    <w:r w:rsidR="00962D6E">
      <w:rPr>
        <w:rFonts w:ascii="Verdana" w:hAnsi="Verdana"/>
      </w:rPr>
      <w:instrText xml:space="preserve"> SAVEDATE </w:instrText>
    </w:r>
    <w:r w:rsidR="00962D6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12/4/11 1:45 AM</w:t>
    </w:r>
    <w:r w:rsidR="00962D6E"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0C4E5" w14:textId="154CC1B1" w:rsidR="00962D6E" w:rsidRDefault="00BF7B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>Advanced Topics</w:t>
    </w:r>
    <w:r w:rsidR="00962D6E">
      <w:rPr>
        <w:rFonts w:ascii="Verdana" w:hAnsi="Verdana"/>
        <w:sz w:val="36"/>
        <w:szCs w:val="36"/>
      </w:rPr>
      <w:tab/>
    </w:r>
    <w:r w:rsidR="00962D6E">
      <w:rPr>
        <w:rFonts w:ascii="Verdana" w:hAnsi="Verdana"/>
        <w:sz w:val="36"/>
        <w:szCs w:val="36"/>
      </w:rPr>
      <w:fldChar w:fldCharType="begin"/>
    </w:r>
    <w:r w:rsidR="00962D6E">
      <w:rPr>
        <w:rFonts w:ascii="Verdana" w:hAnsi="Verdana"/>
      </w:rPr>
      <w:instrText xml:space="preserve"> SAVEDATE </w:instrText>
    </w:r>
    <w:r w:rsidR="00962D6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12/4/11 1:45 AM</w:t>
    </w:r>
    <w:r w:rsidR="00962D6E"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17202B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A00CF"/>
    <w:multiLevelType w:val="hybridMultilevel"/>
    <w:tmpl w:val="588EB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CE0D44"/>
    <w:multiLevelType w:val="multilevel"/>
    <w:tmpl w:val="B17202BC"/>
    <w:lvl w:ilvl="0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4403508"/>
    <w:multiLevelType w:val="hybridMultilevel"/>
    <w:tmpl w:val="6FA0A9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351F1254"/>
    <w:multiLevelType w:val="hybridMultilevel"/>
    <w:tmpl w:val="B79C6FE2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35AA7A81"/>
    <w:multiLevelType w:val="hybridMultilevel"/>
    <w:tmpl w:val="ECA04C8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593F00C2"/>
    <w:multiLevelType w:val="hybridMultilevel"/>
    <w:tmpl w:val="F440CBA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19">
      <w:start w:val="1"/>
      <w:numFmt w:val="lowerLetter"/>
      <w:lvlText w:val="%4."/>
      <w:lvlJc w:val="left"/>
      <w:pPr>
        <w:ind w:left="3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72086D8B"/>
    <w:multiLevelType w:val="hybridMultilevel"/>
    <w:tmpl w:val="6114D80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7F46666B"/>
    <w:multiLevelType w:val="hybridMultilevel"/>
    <w:tmpl w:val="E7F671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4"/>
    <w:docVar w:name="_WNSectionTitle" w:val="GMC"/>
    <w:docVar w:name="_WNSectionTitle_10" w:val="Advanced"/>
    <w:docVar w:name="_WNSectionTitle_2" w:val="Subject-verb"/>
    <w:docVar w:name="_WNSectionTitle_3" w:val="Parallelism"/>
    <w:docVar w:name="_WNSectionTitle_4" w:val="Pronouns"/>
    <w:docVar w:name="_WNSectionTitle_5" w:val="Modifiers"/>
    <w:docVar w:name="_WNSectionTitle_6" w:val="Verbs"/>
    <w:docVar w:name="_WNSectionTitle_7" w:val="Comparisons"/>
    <w:docVar w:name="_WNSectionTitle_8" w:val="Idioms"/>
    <w:docVar w:name="_WNSectionTitle_9" w:val="Odds &amp; Ends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3"/>
    <w:docVar w:name="_WNTabType_9" w:val="4"/>
    <w:docVar w:name="EnableWordNotes" w:val="0"/>
    <w:docVar w:name="WNDocDisplayRings" w:val="WNDocDisplayRings"/>
    <w:docVar w:name="WNDocLookType" w:val="0"/>
  </w:docVars>
  <w:rsids>
    <w:rsidRoot w:val="003B2500"/>
    <w:rsid w:val="00006990"/>
    <w:rsid w:val="00010079"/>
    <w:rsid w:val="0002559E"/>
    <w:rsid w:val="000364C3"/>
    <w:rsid w:val="00046770"/>
    <w:rsid w:val="0005223A"/>
    <w:rsid w:val="00063957"/>
    <w:rsid w:val="0008146C"/>
    <w:rsid w:val="000921CE"/>
    <w:rsid w:val="00095D99"/>
    <w:rsid w:val="000A53A4"/>
    <w:rsid w:val="000A5B95"/>
    <w:rsid w:val="000C28B5"/>
    <w:rsid w:val="000C35ED"/>
    <w:rsid w:val="000F5D45"/>
    <w:rsid w:val="000F6A91"/>
    <w:rsid w:val="00102749"/>
    <w:rsid w:val="001030F0"/>
    <w:rsid w:val="0012100E"/>
    <w:rsid w:val="0014799D"/>
    <w:rsid w:val="00170E90"/>
    <w:rsid w:val="00176D4F"/>
    <w:rsid w:val="00187326"/>
    <w:rsid w:val="001A4C61"/>
    <w:rsid w:val="001A7005"/>
    <w:rsid w:val="001C6596"/>
    <w:rsid w:val="001D697D"/>
    <w:rsid w:val="001D7B52"/>
    <w:rsid w:val="001F039A"/>
    <w:rsid w:val="001F43C7"/>
    <w:rsid w:val="001F4A76"/>
    <w:rsid w:val="0020311F"/>
    <w:rsid w:val="00223D19"/>
    <w:rsid w:val="0027779B"/>
    <w:rsid w:val="00281F1B"/>
    <w:rsid w:val="002B11EB"/>
    <w:rsid w:val="002C4620"/>
    <w:rsid w:val="002E5275"/>
    <w:rsid w:val="002F3D95"/>
    <w:rsid w:val="003331A5"/>
    <w:rsid w:val="00336EA5"/>
    <w:rsid w:val="0035053E"/>
    <w:rsid w:val="0035179C"/>
    <w:rsid w:val="0036194A"/>
    <w:rsid w:val="00373B3B"/>
    <w:rsid w:val="003A3D2A"/>
    <w:rsid w:val="003B2500"/>
    <w:rsid w:val="003B524D"/>
    <w:rsid w:val="003C5885"/>
    <w:rsid w:val="003F2AAB"/>
    <w:rsid w:val="00417B5B"/>
    <w:rsid w:val="00456006"/>
    <w:rsid w:val="004966CD"/>
    <w:rsid w:val="004A6C86"/>
    <w:rsid w:val="004B1839"/>
    <w:rsid w:val="004B7C47"/>
    <w:rsid w:val="004D7918"/>
    <w:rsid w:val="004E66E4"/>
    <w:rsid w:val="004F42D9"/>
    <w:rsid w:val="00513E8A"/>
    <w:rsid w:val="00523DC6"/>
    <w:rsid w:val="005572F4"/>
    <w:rsid w:val="0056453C"/>
    <w:rsid w:val="00567C9C"/>
    <w:rsid w:val="005713C6"/>
    <w:rsid w:val="0058104F"/>
    <w:rsid w:val="00595EB4"/>
    <w:rsid w:val="005C3280"/>
    <w:rsid w:val="005D433B"/>
    <w:rsid w:val="005D6C9D"/>
    <w:rsid w:val="005E3643"/>
    <w:rsid w:val="005E50C5"/>
    <w:rsid w:val="006057C2"/>
    <w:rsid w:val="00605D33"/>
    <w:rsid w:val="00640FBE"/>
    <w:rsid w:val="00651B4C"/>
    <w:rsid w:val="006528DF"/>
    <w:rsid w:val="0066165D"/>
    <w:rsid w:val="006638E9"/>
    <w:rsid w:val="006742E8"/>
    <w:rsid w:val="00676AC4"/>
    <w:rsid w:val="006F6B78"/>
    <w:rsid w:val="007048C3"/>
    <w:rsid w:val="007169F4"/>
    <w:rsid w:val="007348F7"/>
    <w:rsid w:val="0075677C"/>
    <w:rsid w:val="00762625"/>
    <w:rsid w:val="007706DB"/>
    <w:rsid w:val="00771FBE"/>
    <w:rsid w:val="00791308"/>
    <w:rsid w:val="007B6B56"/>
    <w:rsid w:val="007D574F"/>
    <w:rsid w:val="007E4FD7"/>
    <w:rsid w:val="00801865"/>
    <w:rsid w:val="00802929"/>
    <w:rsid w:val="0080365C"/>
    <w:rsid w:val="00837627"/>
    <w:rsid w:val="008B1CB5"/>
    <w:rsid w:val="008B4BE7"/>
    <w:rsid w:val="008B4F85"/>
    <w:rsid w:val="008D3370"/>
    <w:rsid w:val="008E5A81"/>
    <w:rsid w:val="008F7DB1"/>
    <w:rsid w:val="0090483F"/>
    <w:rsid w:val="00905CA0"/>
    <w:rsid w:val="009255EC"/>
    <w:rsid w:val="00927B4B"/>
    <w:rsid w:val="009568BE"/>
    <w:rsid w:val="00957745"/>
    <w:rsid w:val="00962D6E"/>
    <w:rsid w:val="0097077A"/>
    <w:rsid w:val="00980FC2"/>
    <w:rsid w:val="009966B7"/>
    <w:rsid w:val="009A4A27"/>
    <w:rsid w:val="009E55A9"/>
    <w:rsid w:val="00A277A9"/>
    <w:rsid w:val="00A30259"/>
    <w:rsid w:val="00A44CF7"/>
    <w:rsid w:val="00A55578"/>
    <w:rsid w:val="00A94D0B"/>
    <w:rsid w:val="00A96A0A"/>
    <w:rsid w:val="00AA7B41"/>
    <w:rsid w:val="00AC1F3D"/>
    <w:rsid w:val="00AE0D5C"/>
    <w:rsid w:val="00AE1D35"/>
    <w:rsid w:val="00AE2267"/>
    <w:rsid w:val="00AE3E16"/>
    <w:rsid w:val="00AE72D0"/>
    <w:rsid w:val="00B145A5"/>
    <w:rsid w:val="00B21BF2"/>
    <w:rsid w:val="00B92ACF"/>
    <w:rsid w:val="00BA4841"/>
    <w:rsid w:val="00BC6317"/>
    <w:rsid w:val="00BD0BF5"/>
    <w:rsid w:val="00BD7138"/>
    <w:rsid w:val="00BF7B0D"/>
    <w:rsid w:val="00C10B32"/>
    <w:rsid w:val="00C2306A"/>
    <w:rsid w:val="00C62199"/>
    <w:rsid w:val="00C76297"/>
    <w:rsid w:val="00CA30DF"/>
    <w:rsid w:val="00CC0FED"/>
    <w:rsid w:val="00CD01DA"/>
    <w:rsid w:val="00CD413A"/>
    <w:rsid w:val="00CE3856"/>
    <w:rsid w:val="00CE3C8A"/>
    <w:rsid w:val="00CE47CA"/>
    <w:rsid w:val="00CF0E48"/>
    <w:rsid w:val="00D074A4"/>
    <w:rsid w:val="00D46682"/>
    <w:rsid w:val="00D53B05"/>
    <w:rsid w:val="00D549B6"/>
    <w:rsid w:val="00D570B7"/>
    <w:rsid w:val="00D60ACE"/>
    <w:rsid w:val="00D731CF"/>
    <w:rsid w:val="00D92AA5"/>
    <w:rsid w:val="00DA2021"/>
    <w:rsid w:val="00DB0869"/>
    <w:rsid w:val="00DE70B5"/>
    <w:rsid w:val="00E0234E"/>
    <w:rsid w:val="00E034BC"/>
    <w:rsid w:val="00E0693B"/>
    <w:rsid w:val="00E22604"/>
    <w:rsid w:val="00E237EB"/>
    <w:rsid w:val="00E2441D"/>
    <w:rsid w:val="00E26EA3"/>
    <w:rsid w:val="00E4396C"/>
    <w:rsid w:val="00E52745"/>
    <w:rsid w:val="00E52FCC"/>
    <w:rsid w:val="00E61768"/>
    <w:rsid w:val="00E81FCC"/>
    <w:rsid w:val="00EA3769"/>
    <w:rsid w:val="00EC1BDE"/>
    <w:rsid w:val="00ED2F7A"/>
    <w:rsid w:val="00ED6A3B"/>
    <w:rsid w:val="00ED7E92"/>
    <w:rsid w:val="00EE0DB0"/>
    <w:rsid w:val="00EE56FE"/>
    <w:rsid w:val="00F03795"/>
    <w:rsid w:val="00F15DA0"/>
    <w:rsid w:val="00F42935"/>
    <w:rsid w:val="00F81D81"/>
    <w:rsid w:val="00FA6BAA"/>
    <w:rsid w:val="00FC7D18"/>
    <w:rsid w:val="00FD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648B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B250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B250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B250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B250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B250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3B250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B250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B250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B250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B25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500"/>
  </w:style>
  <w:style w:type="table" w:styleId="TableGrid">
    <w:name w:val="Table Grid"/>
    <w:basedOn w:val="TableNormal"/>
    <w:uiPriority w:val="59"/>
    <w:rsid w:val="003B25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B250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B250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B250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B250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B250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3B250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B250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B250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B250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B25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500"/>
  </w:style>
  <w:style w:type="table" w:styleId="TableGrid">
    <w:name w:val="Table Grid"/>
    <w:basedOn w:val="TableNormal"/>
    <w:uiPriority w:val="59"/>
    <w:rsid w:val="003B25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4</Pages>
  <Words>3394</Words>
  <Characters>19346</Characters>
  <Application>Microsoft Macintosh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100</vt:i4>
      </vt:variant>
    </vt:vector>
  </HeadingPairs>
  <TitlesOfParts>
    <vt:vector size="101" baseType="lpstr">
      <vt:lpstr/>
      <vt:lpstr>Pairs of “cousin” words and expressions with distinct meanings:</vt:lpstr>
      <vt:lpstr>    Aggravate (worsen) vs. aggravating (irritating)</vt:lpstr>
      <vt:lpstr>    Such as (for instance) vs. like (similar to)</vt:lpstr>
      <vt:lpstr>Helping verbs: may, will, must, should</vt:lpstr>
      <vt:lpstr>    On the GMAT, should means “moral obligation”, not “likelihood”</vt:lpstr>
      <vt:lpstr>Avoid redundancy – some common examples:</vt:lpstr>
      <vt:lpstr>    “Being” is often redundant</vt:lpstr>
      <vt:lpstr>        Redundant: “Being excited about her graduation, Kelsey…”</vt:lpstr>
      <vt:lpstr>        Better: “Excited about her graduation, Kelsey…”</vt:lpstr>
      <vt:lpstr>    Expressions of time</vt:lpstr>
      <vt:lpstr>        Previously, formerly, in the past, before now, etc.</vt:lpstr>
      <vt:lpstr>        Now, currently, presently, at present, etc.</vt:lpstr>
      <vt:lpstr>        Annual, each year, (X times) a year, etc._x000d_</vt:lpstr>
      <vt:lpstr>And vs. additive phrases</vt:lpstr>
      <vt:lpstr>    And can form compound plural objects that take plural verb forms</vt:lpstr>
      <vt:lpstr>    Additive phrases, such as “along with”, “in addition to”, and “as well as”, func</vt:lpstr>
      <vt:lpstr>        E.g., Joe, as well as his friends, is going to the beach.</vt:lpstr>
      <vt:lpstr>Some nouns ending in –s are singular</vt:lpstr>
      <vt:lpstr>    School subjects – mathematics</vt:lpstr>
      <vt:lpstr>    Activities – aerobics</vt:lpstr>
      <vt:lpstr>    Diseases – diabetes</vt:lpstr>
      <vt:lpstr>Or, Either … Or, &amp; Neither … Nor</vt:lpstr>
      <vt:lpstr>    Find the noun nearest to the verb and make sure the verb agrees in number with t</vt:lpstr>
      <vt:lpstr>    E.g., Neither the coach nor the players are going to the beach.</vt:lpstr>
      <vt:lpstr>        Neither the players nor the coach is going to the beach.</vt:lpstr>
      <vt:lpstr>    Either or neither used alone is singular</vt:lpstr>
      <vt:lpstr>Indefinite pronouns: Usually singular</vt:lpstr>
      <vt:lpstr>    Singular</vt:lpstr>
      <vt:lpstr>        All pronouns ending in –one, -body, or –thing</vt:lpstr>
      <vt:lpstr>        Each, every, whatever, whoever, either, neither</vt:lpstr>
      <vt:lpstr>    Can be either singular or plural</vt:lpstr>
      <vt:lpstr>        SANAM pronouns: Some, Any, None, All, More/Most</vt:lpstr>
      <vt:lpstr>Each/every</vt:lpstr>
      <vt:lpstr>    As stated above, each/every are singular when used as the subject</vt:lpstr>
      <vt:lpstr>    Any subject preceded by each/every is also singular</vt:lpstr>
      <vt:lpstr>        E.g., Every dog and cat has paws.</vt:lpstr>
      <vt:lpstr>    Each following the subject does not affect the verb form</vt:lpstr>
      <vt:lpstr>        E.g., They each are great tennis players</vt:lpstr>
      <vt:lpstr>Quantity words and phrases</vt:lpstr>
      <vt:lpstr>    The number of vs. A number of</vt:lpstr>
      <vt:lpstr>        The number of hardworking students in this class is quite large.</vt:lpstr>
      <vt:lpstr>        A number of students in this class are hard workers.</vt:lpstr>
      <vt:lpstr>    Similar to “A number of” are fractions and percents</vt:lpstr>
      <vt:lpstr>        E.g., Half of the pie is blueberry, and half of the slices are already gone.</vt:lpstr>
      <vt:lpstr>If in doubt, assume that it is singular_x000d_</vt:lpstr>
      <vt:lpstr>Lists with And</vt:lpstr>
      <vt:lpstr>    If you join 2 clauses with and, you can put an optional comma before the and</vt:lpstr>
      <vt:lpstr>        Recommended if clauses are long, independent, or both</vt:lpstr>
      <vt:lpstr>        E.g., I really like candy apples, and I eat them often.</vt:lpstr>
      <vt:lpstr>Linking verbs</vt:lpstr>
      <vt:lpstr>    To be: is, are, was, were, am, been, be, being</vt:lpstr>
      <vt:lpstr>    Others: appear, become, feel, grow, look, remain, represent, resemble, seem, sme</vt:lpstr>
      <vt:lpstr>    Make sure the subject and object are really parallel</vt:lpstr>
      <vt:lpstr>        Wrong: Upon being nominated, this politician represents a step forward in…</vt:lpstr>
      <vt:lpstr>        Right: The nomination of this politician represents a step forward in…</vt:lpstr>
      <vt:lpstr>    Note: to be also forms the progressive tenses (I am watering the plants) and the</vt:lpstr>
      <vt:lpstr>        Don’t look for parallelism in these cases_x000d_</vt:lpstr>
      <vt:lpstr>Things to remember about the ANTECEDENT</vt:lpstr>
      <vt:lpstr>    Must exist in the sentence and be functioning as a noun</vt:lpstr>
      <vt:lpstr>    Must make sense in place of the pronoun</vt:lpstr>
      <vt:lpstr>        E.g., Although the term “supercomputer” may sound fanciful or exaggerated, it is</vt:lpstr>
      <vt:lpstr>    Make sure every pronoun has only one possible antecedent</vt:lpstr>
      <vt:lpstr>    Pronoun and antecedent must agree in number</vt:lpstr>
      <vt:lpstr>Pronoun case – 3 types</vt:lpstr>
      <vt:lpstr>    Subject pronouns can be the subjects of sentences</vt:lpstr>
      <vt:lpstr>        I, you, he, she, it, we, they, who</vt:lpstr>
      <vt:lpstr>    Object pronouns can be the objects of verbs or prepositions</vt:lpstr>
      <vt:lpstr>        Me, you, him, her, it, us, them, whom</vt:lpstr>
      <vt:lpstr>    Possessive pronouns indicate ownership</vt:lpstr>
      <vt:lpstr>        My/mine, your/yours, his, her/hers, its, our/ours, their/theirs, whose</vt:lpstr>
      <vt:lpstr>    Watch out for pronouns using nouns in the possessive case as antecedents – these</vt:lpstr>
      <vt:lpstr>Demonstrative pronouns: this, that, these, those</vt:lpstr>
      <vt:lpstr>    GMAT insists that any “new copy” that or those agree in number with the previous</vt:lpstr>
      <vt:lpstr>        Wrong: Her company is outperforming those of her competitors.</vt:lpstr>
      <vt:lpstr>        Right: Her company is outperforming the companies of her competitors._x000d_</vt:lpstr>
      <vt:lpstr>Noun modifiers</vt:lpstr>
      <vt:lpstr>    A noun and its modifier should touch each other</vt:lpstr>
      <vt:lpstr>    The noun we want to modify must be in the sentence, or else we have a dangling m</vt:lpstr>
      <vt:lpstr>    A present participle (-ing form) at the beginning of a sentence is often danglin</vt:lpstr>
      <vt:lpstr>        Wrong: Using the latest technology, the problem was identified.</vt:lpstr>
      <vt:lpstr>        Wrong: The problem was identified, using the latest technology.</vt:lpstr>
      <vt:lpstr>        Right: Using the latest technology, the engineer identified the problem.</vt:lpstr>
      <vt:lpstr>    As with pronouns, watch out for possessives</vt:lpstr>
      <vt:lpstr>        Wrong: Unskilled in complex math, Bill’s score on the exam was poor.</vt:lpstr>
      <vt:lpstr>        Right: Unskilled in complex math, Bill did not score well on the exam.</vt:lpstr>
      <vt:lpstr>Relative pronouns and relative clauses</vt:lpstr>
      <vt:lpstr>    Which, that, who, whose, whom, where, when</vt:lpstr>
      <vt:lpstr>    Who and whom must modify people; which must modify things</vt:lpstr>
      <vt:lpstr>    That cannot begin a clause used to modify people</vt:lpstr>
      <vt:lpstr>        Wrong: The scientists that made the discovery were rewarded.</vt:lpstr>
      <vt:lpstr>        Right: The scientists who made the discovery were rewarded.</vt:lpstr>
      <vt:lpstr>    Whose can modify either people or things</vt:lpstr>
      <vt:lpstr>    Where can modify a noun place, but cannot modify a “metaphorical” place, such as</vt:lpstr>
      <vt:lpstr>        Use in which in these cases</vt:lpstr>
      <vt:lpstr>        Wrong: We had an arrangement where he cooked and I cleaned.</vt:lpstr>
      <vt:lpstr>        Right: We had an arrangement in which he cooked and I cleaned.</vt:lpstr>
      <vt:lpstr>Essential vs. non-essential noun modifiers</vt:lpstr>
      <vt:lpstr>    Essential modifiers provide necessary information</vt:lpstr>
      <vt:lpstr>        E.g., The mansion painted red is owned by the Lees.</vt:lpstr>
      <vt:lpstr>    Non-essential modifiers provide extra information</vt:lpstr>
    </vt:vector>
  </TitlesOfParts>
  <Manager/>
  <Company/>
  <LinksUpToDate>false</LinksUpToDate>
  <CharactersWithSpaces>22695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Neal Jean</cp:lastModifiedBy>
  <cp:revision>138</cp:revision>
  <dcterms:created xsi:type="dcterms:W3CDTF">2011-12-02T22:33:00Z</dcterms:created>
  <dcterms:modified xsi:type="dcterms:W3CDTF">2011-12-04T06:45:00Z</dcterms:modified>
  <cp:category/>
</cp:coreProperties>
</file>