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E7" w:rsidRDefault="00503CE7" w:rsidP="00503CE7">
      <w:pPr>
        <w:pStyle w:val="Heading1"/>
      </w:pPr>
      <w:r>
        <w:t>How Verb-ed Modifier is derived</w:t>
      </w:r>
    </w:p>
    <w:p w:rsidR="00503CE7" w:rsidRDefault="00503CE7" w:rsidP="00503CE7">
      <w:pPr>
        <w:rPr>
          <w:rFonts w:cs="Times New Roman"/>
          <w:szCs w:val="24"/>
        </w:rPr>
      </w:pPr>
      <w:r>
        <w:rPr>
          <w:rFonts w:cs="Times New Roman"/>
          <w:szCs w:val="24"/>
        </w:rPr>
        <w:t>This section is for those who have the grammarian like quest for knowledge. We will explain here in detail how verb-</w:t>
      </w:r>
      <w:proofErr w:type="spellStart"/>
      <w:r>
        <w:rPr>
          <w:rFonts w:cs="Times New Roman"/>
          <w:szCs w:val="24"/>
        </w:rPr>
        <w:t>ed</w:t>
      </w:r>
      <w:proofErr w:type="spellEnd"/>
      <w:r>
        <w:rPr>
          <w:rFonts w:cs="Times New Roman"/>
          <w:szCs w:val="24"/>
        </w:rPr>
        <w:t xml:space="preserve"> modifiers are derived. This knowledge is not imperative to take the GMAT, but is more for personal understanding as to why verb-</w:t>
      </w:r>
      <w:proofErr w:type="spellStart"/>
      <w:r>
        <w:rPr>
          <w:rFonts w:cs="Times New Roman"/>
          <w:szCs w:val="24"/>
        </w:rPr>
        <w:t>ed</w:t>
      </w:r>
      <w:proofErr w:type="spellEnd"/>
      <w:r>
        <w:rPr>
          <w:rFonts w:cs="Times New Roman"/>
          <w:szCs w:val="24"/>
        </w:rPr>
        <w:t xml:space="preserve"> modifiers work the way they do. So let’s bring the sentence with verb-</w:t>
      </w:r>
      <w:proofErr w:type="spellStart"/>
      <w:r>
        <w:rPr>
          <w:rFonts w:cs="Times New Roman"/>
          <w:szCs w:val="24"/>
        </w:rPr>
        <w:t>ed</w:t>
      </w:r>
      <w:proofErr w:type="spellEnd"/>
      <w:r>
        <w:rPr>
          <w:rFonts w:cs="Times New Roman"/>
          <w:szCs w:val="24"/>
        </w:rPr>
        <w:t xml:space="preserve"> modifier back here:</w:t>
      </w:r>
    </w:p>
    <w:p w:rsidR="00503CE7" w:rsidRDefault="00503CE7" w:rsidP="00503CE7">
      <w:pPr>
        <w:pStyle w:val="ListParagraph"/>
        <w:numPr>
          <w:ilvl w:val="0"/>
          <w:numId w:val="22"/>
        </w:numPr>
        <w:rPr>
          <w:rFonts w:cs="Times New Roman"/>
          <w:szCs w:val="24"/>
        </w:rPr>
      </w:pPr>
      <w:r>
        <w:rPr>
          <w:rFonts w:cs="Times New Roman"/>
          <w:szCs w:val="24"/>
        </w:rPr>
        <w:t>The training period extended last year made many interns unhappy.</w:t>
      </w:r>
    </w:p>
    <w:p w:rsidR="00503CE7" w:rsidRDefault="00503CE7" w:rsidP="00503CE7">
      <w:pPr>
        <w:rPr>
          <w:rFonts w:cs="Times New Roman"/>
          <w:szCs w:val="24"/>
        </w:rPr>
      </w:pPr>
      <w:r>
        <w:rPr>
          <w:rFonts w:cs="Times New Roman"/>
          <w:szCs w:val="24"/>
        </w:rPr>
        <w:t>Now this sentence can be written as:</w:t>
      </w:r>
    </w:p>
    <w:p w:rsidR="00503CE7" w:rsidRPr="00E55E74" w:rsidRDefault="00503CE7" w:rsidP="00503CE7">
      <w:pPr>
        <w:pStyle w:val="ListParagraph"/>
        <w:numPr>
          <w:ilvl w:val="0"/>
          <w:numId w:val="23"/>
        </w:numPr>
        <w:rPr>
          <w:rFonts w:cs="Times New Roman"/>
          <w:szCs w:val="24"/>
        </w:rPr>
      </w:pPr>
      <w:r w:rsidRPr="00E55E74">
        <w:rPr>
          <w:rFonts w:cs="Times New Roman"/>
          <w:szCs w:val="24"/>
        </w:rPr>
        <w:t xml:space="preserve">The training period that was extended </w:t>
      </w:r>
      <w:r>
        <w:rPr>
          <w:rFonts w:cs="Times New Roman"/>
          <w:szCs w:val="24"/>
        </w:rPr>
        <w:t xml:space="preserve">last year </w:t>
      </w:r>
      <w:r w:rsidRPr="00E55E74">
        <w:rPr>
          <w:rFonts w:cs="Times New Roman"/>
          <w:szCs w:val="24"/>
        </w:rPr>
        <w:t>made many interns unhappy.</w:t>
      </w:r>
    </w:p>
    <w:p w:rsidR="00503CE7" w:rsidRDefault="00503CE7" w:rsidP="00503CE7">
      <w:pPr>
        <w:rPr>
          <w:rFonts w:cs="Times New Roman"/>
          <w:szCs w:val="24"/>
        </w:rPr>
      </w:pPr>
      <w:r>
        <w:rPr>
          <w:rFonts w:cs="Times New Roman"/>
          <w:szCs w:val="24"/>
        </w:rPr>
        <w:t xml:space="preserve">So, we have a relative pronoun clause here that is written in </w:t>
      </w:r>
      <w:r w:rsidR="003549DB">
        <w:rPr>
          <w:rFonts w:cs="Times New Roman"/>
          <w:szCs w:val="24"/>
        </w:rPr>
        <w:t xml:space="preserve">simple past tense in </w:t>
      </w:r>
      <w:r>
        <w:rPr>
          <w:rFonts w:cs="Times New Roman"/>
          <w:szCs w:val="24"/>
        </w:rPr>
        <w:t>passive voice. Per the grammar rules, verb-</w:t>
      </w:r>
      <w:proofErr w:type="spellStart"/>
      <w:r>
        <w:rPr>
          <w:rFonts w:cs="Times New Roman"/>
          <w:szCs w:val="24"/>
        </w:rPr>
        <w:t>ed</w:t>
      </w:r>
      <w:proofErr w:type="spellEnd"/>
      <w:r>
        <w:rPr>
          <w:rFonts w:cs="Times New Roman"/>
          <w:szCs w:val="24"/>
        </w:rPr>
        <w:t xml:space="preserve"> modifiers are derived by removing the relative pronoun modifier that is written in passive voice by removing “the relative pronoun” and “the helping verb” (is/are/am/was/were). Hence we derive:</w:t>
      </w:r>
    </w:p>
    <w:p w:rsidR="00503CE7" w:rsidRDefault="00503CE7" w:rsidP="00503CE7">
      <w:pPr>
        <w:jc w:val="center"/>
        <w:rPr>
          <w:rStyle w:val="IntenseReference"/>
          <w:color w:val="4F81BD" w:themeColor="accent1"/>
        </w:rPr>
      </w:pPr>
      <w:proofErr w:type="gramStart"/>
      <w:r>
        <w:rPr>
          <w:rStyle w:val="IntenseReference"/>
          <w:color w:val="4F81BD" w:themeColor="accent1"/>
        </w:rPr>
        <w:t>that</w:t>
      </w:r>
      <w:proofErr w:type="gramEnd"/>
      <w:r>
        <w:rPr>
          <w:rStyle w:val="IntenseReference"/>
          <w:color w:val="4F81BD" w:themeColor="accent1"/>
        </w:rPr>
        <w:t xml:space="preserve"> was extended last year </w:t>
      </w:r>
      <w:r w:rsidRPr="00AA7800">
        <w:rPr>
          <w:rStyle w:val="IntenseReference"/>
          <w:color w:val="4F81BD" w:themeColor="accent1"/>
        </w:rPr>
        <w:t xml:space="preserve">= </w:t>
      </w:r>
      <w:r>
        <w:rPr>
          <w:rStyle w:val="IntenseReference"/>
          <w:color w:val="4F81BD" w:themeColor="accent1"/>
        </w:rPr>
        <w:t>was extended last year = extended last year</w:t>
      </w:r>
    </w:p>
    <w:p w:rsidR="00503CE7" w:rsidRDefault="00503CE7" w:rsidP="00503CE7">
      <w:pPr>
        <w:rPr>
          <w:rStyle w:val="IntenseReference"/>
          <w:rFonts w:ascii="Times New Roman" w:hAnsi="Times New Roman" w:cs="Times New Roman"/>
          <w:b w:val="0"/>
          <w:i w:val="0"/>
          <w:color w:val="auto"/>
        </w:rPr>
      </w:pPr>
      <w:r w:rsidRPr="006B6F71">
        <w:rPr>
          <w:rStyle w:val="IntenseReference"/>
          <w:rFonts w:ascii="Times New Roman" w:hAnsi="Times New Roman" w:cs="Times New Roman"/>
          <w:b w:val="0"/>
          <w:i w:val="0"/>
          <w:color w:val="auto"/>
        </w:rPr>
        <w:t>Let</w:t>
      </w:r>
      <w:r>
        <w:rPr>
          <w:rStyle w:val="IntenseReference"/>
          <w:rFonts w:ascii="Times New Roman" w:hAnsi="Times New Roman" w:cs="Times New Roman"/>
          <w:b w:val="0"/>
          <w:i w:val="0"/>
          <w:color w:val="auto"/>
        </w:rPr>
        <w:t>’s take another example:</w:t>
      </w:r>
    </w:p>
    <w:p w:rsidR="00503CE7" w:rsidRDefault="00503CE7" w:rsidP="00503CE7">
      <w:pPr>
        <w:pStyle w:val="ListParagraph"/>
        <w:numPr>
          <w:ilvl w:val="0"/>
          <w:numId w:val="22"/>
        </w:num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A good leader who is followed by the mass and is respected for his benevolent qualities is always remembered for several generations.</w:t>
      </w: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So here we have two relative clauses with passive verbs “is followed” and “is respected”. Let’s turn both of them into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modifiers.</w:t>
      </w:r>
    </w:p>
    <w:p w:rsidR="00503CE7" w:rsidRDefault="00503CE7" w:rsidP="00503CE7">
      <w:pPr>
        <w:jc w:val="center"/>
        <w:rPr>
          <w:rStyle w:val="IntenseReference"/>
          <w:color w:val="4F81BD" w:themeColor="accent1"/>
        </w:rPr>
      </w:pPr>
      <w:r>
        <w:rPr>
          <w:rStyle w:val="IntenseReference"/>
          <w:color w:val="4F81BD" w:themeColor="accent1"/>
        </w:rPr>
        <w:t xml:space="preserve">Who is followed by the mass </w:t>
      </w:r>
      <w:r w:rsidRPr="00AA7800">
        <w:rPr>
          <w:rStyle w:val="IntenseReference"/>
          <w:color w:val="4F81BD" w:themeColor="accent1"/>
        </w:rPr>
        <w:t xml:space="preserve">= </w:t>
      </w:r>
      <w:r>
        <w:rPr>
          <w:rStyle w:val="IntenseReference"/>
          <w:color w:val="4F81BD" w:themeColor="accent1"/>
        </w:rPr>
        <w:t>is followed by the mass = followed by the mass</w:t>
      </w:r>
    </w:p>
    <w:p w:rsidR="00503CE7" w:rsidRDefault="00503CE7" w:rsidP="00503CE7">
      <w:pPr>
        <w:jc w:val="center"/>
        <w:rPr>
          <w:rStyle w:val="IntenseReference"/>
          <w:color w:val="4F81BD" w:themeColor="accent1"/>
        </w:rPr>
      </w:pPr>
      <w:r>
        <w:rPr>
          <w:rStyle w:val="IntenseReference"/>
          <w:color w:val="4F81BD" w:themeColor="accent1"/>
        </w:rPr>
        <w:t>Who is respected for his benevolent qualities = is respected for his benevolent qualities = respected for his benevolent qualities</w:t>
      </w:r>
    </w:p>
    <w:p w:rsidR="00503CE7" w:rsidRDefault="00503CE7" w:rsidP="00503CE7">
      <w:pPr>
        <w:rPr>
          <w:rStyle w:val="IntenseReference"/>
          <w:rFonts w:ascii="Times New Roman" w:hAnsi="Times New Roman" w:cs="Times New Roman"/>
          <w:b w:val="0"/>
          <w:i w:val="0"/>
          <w:color w:val="auto"/>
        </w:rPr>
      </w:pPr>
    </w:p>
    <w:p w:rsidR="00503CE7" w:rsidRDefault="00503CE7" w:rsidP="00503CE7">
      <w:pPr>
        <w:pStyle w:val="ListParagraph"/>
        <w:numPr>
          <w:ilvl w:val="0"/>
          <w:numId w:val="22"/>
        </w:num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A good leader followed by the mass and respected for his benevolent qualities, is always remembered for several generations</w:t>
      </w:r>
    </w:p>
    <w:p w:rsidR="00503CE7" w:rsidRPr="00EE3055" w:rsidRDefault="00503CE7" w:rsidP="00503CE7">
      <w:pPr>
        <w:pStyle w:val="ListParagraph"/>
        <w:rPr>
          <w:rStyle w:val="IntenseReference"/>
          <w:rFonts w:ascii="Times New Roman" w:hAnsi="Times New Roman" w:cs="Times New Roman"/>
          <w:b w:val="0"/>
          <w:i w:val="0"/>
          <w:color w:val="auto"/>
        </w:rPr>
      </w:pPr>
    </w:p>
    <w:p w:rsidR="00503CE7" w:rsidRDefault="00503CE7" w:rsidP="00503CE7">
      <w:pPr>
        <w:rPr>
          <w:rStyle w:val="IntenseReference"/>
          <w:color w:val="4F81BD" w:themeColor="accent1"/>
        </w:rPr>
      </w:pP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Notice that active verbs in relative pronoun clause cannot be turned into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modifiers. Let’s try this:</w:t>
      </w:r>
    </w:p>
    <w:p w:rsidR="00503CE7" w:rsidRDefault="00503CE7" w:rsidP="00503CE7">
      <w:pPr>
        <w:pStyle w:val="ListParagraph"/>
        <w:numPr>
          <w:ilvl w:val="0"/>
          <w:numId w:val="24"/>
        </w:num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lastRenderedPageBreak/>
        <w:t>A leader who guides his followers honestly earns immense respect from the mass.</w:t>
      </w: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If we apply the rule to derive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 here, this is what we will get:</w:t>
      </w:r>
    </w:p>
    <w:p w:rsidR="00503CE7" w:rsidRDefault="00503CE7" w:rsidP="00503CE7">
      <w:pPr>
        <w:jc w:val="center"/>
        <w:rPr>
          <w:rStyle w:val="IntenseReference"/>
          <w:color w:val="4F81BD" w:themeColor="accent1"/>
        </w:rPr>
      </w:pPr>
      <w:r>
        <w:rPr>
          <w:rStyle w:val="IntenseReference"/>
          <w:color w:val="4F81BD" w:themeColor="accent1"/>
        </w:rPr>
        <w:t xml:space="preserve">Who guides his followers </w:t>
      </w:r>
      <w:r w:rsidRPr="00AA7800">
        <w:rPr>
          <w:rStyle w:val="IntenseReference"/>
          <w:color w:val="4F81BD" w:themeColor="accent1"/>
        </w:rPr>
        <w:t xml:space="preserve">= </w:t>
      </w:r>
      <w:r>
        <w:rPr>
          <w:rStyle w:val="IntenseReference"/>
          <w:color w:val="4F81BD" w:themeColor="accent1"/>
        </w:rPr>
        <w:t xml:space="preserve">guides his followers </w:t>
      </w: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Notice the limitation with the sentence having a relative pronoun in active voice and simple present tense. There is no question of getting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 here because originally there is no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word in this sentence.</w:t>
      </w: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This method will not work even if we change the tense of the above sentence:</w:t>
      </w:r>
    </w:p>
    <w:p w:rsidR="00503CE7" w:rsidRDefault="00503CE7" w:rsidP="00503CE7">
      <w:pPr>
        <w:pStyle w:val="ListParagraph"/>
        <w:numPr>
          <w:ilvl w:val="0"/>
          <w:numId w:val="25"/>
        </w:num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A leader who guided his followers honestly earned immense respect from the mass.</w:t>
      </w:r>
    </w:p>
    <w:p w:rsidR="00503CE7" w:rsidRDefault="00503CE7" w:rsidP="00503CE7">
      <w:pPr>
        <w:pStyle w:val="ListParagraph"/>
        <w:rPr>
          <w:rStyle w:val="IntenseReference"/>
          <w:color w:val="4F81BD" w:themeColor="accent1"/>
        </w:rPr>
      </w:pPr>
    </w:p>
    <w:p w:rsidR="00503CE7" w:rsidRDefault="00503CE7" w:rsidP="00503CE7">
      <w:pPr>
        <w:pStyle w:val="ListParagraph"/>
        <w:rPr>
          <w:rStyle w:val="IntenseReference"/>
          <w:color w:val="4F81BD" w:themeColor="accent1"/>
        </w:rPr>
      </w:pPr>
      <w:r w:rsidRPr="00EE3055">
        <w:rPr>
          <w:rStyle w:val="IntenseReference"/>
          <w:color w:val="4F81BD" w:themeColor="accent1"/>
        </w:rPr>
        <w:t xml:space="preserve">Who </w:t>
      </w:r>
      <w:r>
        <w:rPr>
          <w:rStyle w:val="IntenseReference"/>
          <w:color w:val="4F81BD" w:themeColor="accent1"/>
        </w:rPr>
        <w:t>guided</w:t>
      </w:r>
      <w:r w:rsidRPr="00EE3055">
        <w:rPr>
          <w:rStyle w:val="IntenseReference"/>
          <w:color w:val="4F81BD" w:themeColor="accent1"/>
        </w:rPr>
        <w:t xml:space="preserve"> his followers = </w:t>
      </w:r>
      <w:r>
        <w:rPr>
          <w:rStyle w:val="IntenseReference"/>
          <w:color w:val="4F81BD" w:themeColor="accent1"/>
        </w:rPr>
        <w:t>guided</w:t>
      </w:r>
      <w:r w:rsidRPr="00EE3055">
        <w:rPr>
          <w:rStyle w:val="IntenseReference"/>
          <w:color w:val="4F81BD" w:themeColor="accent1"/>
        </w:rPr>
        <w:t xml:space="preserve"> his followers </w:t>
      </w: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Now let’s put this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 phrase in the sentence:</w:t>
      </w:r>
    </w:p>
    <w:p w:rsidR="00503CE7" w:rsidRDefault="00503CE7" w:rsidP="00503CE7">
      <w:pPr>
        <w:pStyle w:val="ListParagraph"/>
        <w:numPr>
          <w:ilvl w:val="0"/>
          <w:numId w:val="26"/>
        </w:num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A leader guided his followers honestly earned immense respect from the mass.</w:t>
      </w:r>
    </w:p>
    <w:p w:rsidR="00503CE7" w:rsidRDefault="00503CE7" w:rsidP="00503CE7">
      <w:pPr>
        <w:rPr>
          <w:rStyle w:val="IntenseReference"/>
          <w:rFonts w:ascii="Times New Roman" w:hAnsi="Times New Roman" w:cs="Times New Roman"/>
          <w:b w:val="0"/>
          <w:i w:val="0"/>
          <w:color w:val="auto"/>
        </w:rPr>
      </w:pPr>
      <w:r>
        <w:rPr>
          <w:rStyle w:val="IntenseReference"/>
          <w:rFonts w:ascii="Times New Roman" w:hAnsi="Times New Roman" w:cs="Times New Roman"/>
          <w:b w:val="0"/>
          <w:i w:val="0"/>
          <w:color w:val="auto"/>
        </w:rPr>
        <w:t>No need to say that this sentence is a fragment because here “guided” is the simple past tense verb and not a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 “</w:t>
      </w:r>
      <w:proofErr w:type="gramStart"/>
      <w:r>
        <w:rPr>
          <w:rStyle w:val="IntenseReference"/>
          <w:rFonts w:ascii="Times New Roman" w:hAnsi="Times New Roman" w:cs="Times New Roman"/>
          <w:b w:val="0"/>
          <w:i w:val="0"/>
          <w:color w:val="auto"/>
        </w:rPr>
        <w:t>earned</w:t>
      </w:r>
      <w:proofErr w:type="gramEnd"/>
      <w:r>
        <w:rPr>
          <w:rStyle w:val="IntenseReference"/>
          <w:rFonts w:ascii="Times New Roman" w:hAnsi="Times New Roman" w:cs="Times New Roman"/>
          <w:b w:val="0"/>
          <w:i w:val="0"/>
          <w:color w:val="auto"/>
        </w:rPr>
        <w:t>” again is a verb . So this sentence has two verbs that are not connected properly. We landed up this disaster because we tried to make the verb-</w:t>
      </w:r>
      <w:proofErr w:type="spellStart"/>
      <w:r>
        <w:rPr>
          <w:rStyle w:val="IntenseReference"/>
          <w:rFonts w:ascii="Times New Roman" w:hAnsi="Times New Roman" w:cs="Times New Roman"/>
          <w:b w:val="0"/>
          <w:i w:val="0"/>
          <w:color w:val="auto"/>
        </w:rPr>
        <w:t>ed</w:t>
      </w:r>
      <w:proofErr w:type="spellEnd"/>
      <w:r>
        <w:rPr>
          <w:rStyle w:val="IntenseReference"/>
          <w:rFonts w:ascii="Times New Roman" w:hAnsi="Times New Roman" w:cs="Times New Roman"/>
          <w:b w:val="0"/>
          <w:i w:val="0"/>
          <w:color w:val="auto"/>
        </w:rPr>
        <w:t xml:space="preserve"> modifier out of the verb in active voice in the relative clause.</w:t>
      </w:r>
    </w:p>
    <w:p w:rsidR="00503CE7" w:rsidRDefault="00503CE7" w:rsidP="00503CE7">
      <w:pPr>
        <w:rPr>
          <w:rStyle w:val="IntenseReference"/>
          <w:rFonts w:ascii="Times New Roman" w:hAnsi="Times New Roman" w:cs="Times New Roman"/>
          <w:b w:val="0"/>
          <w:i w:val="0"/>
          <w:color w:val="auto"/>
        </w:rPr>
      </w:pPr>
    </w:p>
    <w:p w:rsidR="00503CE7" w:rsidRDefault="00503CE7" w:rsidP="00503CE7">
      <w:pPr>
        <w:pStyle w:val="Heading1"/>
      </w:pPr>
      <w:r>
        <w:t>How Can this help You answer GMAT SC?</w:t>
      </w:r>
    </w:p>
    <w:p w:rsidR="00503CE7" w:rsidRDefault="00503CE7" w:rsidP="00503CE7">
      <w:r>
        <w:t>People who are fluent in the language do not need to know the basics behind the derivation of the verb-</w:t>
      </w:r>
      <w:proofErr w:type="spellStart"/>
      <w:r>
        <w:t>ed</w:t>
      </w:r>
      <w:proofErr w:type="spellEnd"/>
      <w:r>
        <w:t xml:space="preserve"> modifiers because they intuitively know that sentence 1 is correct but sentence 2 is incorrect.  They may not be able to pin point the reason for the same, but they can distinguish right from wrong.  But people who are not that fluent in this language may get confused about the above.  For example, one of the students asked me the following question about OG12#85:</w:t>
      </w:r>
    </w:p>
    <w:p w:rsidR="00503CE7" w:rsidRPr="00503CE7" w:rsidRDefault="00503CE7" w:rsidP="00503CE7">
      <w:pPr>
        <w:rPr>
          <w:rStyle w:val="SubtleEmphasis"/>
          <w:sz w:val="24"/>
          <w:szCs w:val="24"/>
        </w:rPr>
      </w:pPr>
      <w:r w:rsidRPr="00503CE7">
        <w:rPr>
          <w:rStyle w:val="SubtleEmphasis"/>
          <w:sz w:val="24"/>
          <w:szCs w:val="24"/>
        </w:rPr>
        <w:t>Can I omit “that” from this sentence or is “that” required?</w:t>
      </w:r>
    </w:p>
    <w:p w:rsidR="00503CE7" w:rsidRPr="00503CE7" w:rsidRDefault="00503CE7" w:rsidP="00503CE7">
      <w:pPr>
        <w:rPr>
          <w:rStyle w:val="SubtleEmphasis"/>
          <w:rFonts w:asciiTheme="minorHAnsi" w:hAnsiTheme="minorHAnsi" w:cstheme="minorHAnsi"/>
          <w:b/>
          <w:i/>
          <w:color w:val="4F81BD" w:themeColor="accent1"/>
          <w:sz w:val="24"/>
          <w:szCs w:val="24"/>
        </w:rPr>
      </w:pPr>
      <w:r w:rsidRPr="00503CE7">
        <w:rPr>
          <w:rStyle w:val="SubtleEmphasis"/>
          <w:rFonts w:asciiTheme="minorHAnsi" w:hAnsiTheme="minorHAnsi" w:cstheme="minorHAnsi"/>
          <w:b/>
          <w:i/>
          <w:color w:val="4F81BD" w:themeColor="accent1"/>
          <w:sz w:val="24"/>
          <w:szCs w:val="24"/>
        </w:rPr>
        <w:t>Salt deposits and moisture threaten to destroy the Mohenjo-Daro excavation in Pakistan, the site of an ancient civilization that flourished at the same time as the civilizations …</w:t>
      </w:r>
    </w:p>
    <w:p w:rsidR="00503CE7" w:rsidRDefault="00503CE7" w:rsidP="00503CE7">
      <w:r>
        <w:t xml:space="preserve">The answer = </w:t>
      </w:r>
      <w:r w:rsidRPr="00E72DAD">
        <w:rPr>
          <w:b/>
          <w:color w:val="4F81BD" w:themeColor="accent1"/>
        </w:rPr>
        <w:t>“that” is required</w:t>
      </w:r>
      <w:r w:rsidRPr="00E72DAD">
        <w:rPr>
          <w:color w:val="4F81BD" w:themeColor="accent1"/>
        </w:rPr>
        <w:t xml:space="preserve"> </w:t>
      </w:r>
      <w:r>
        <w:t>because if you omit it, the sentence will be a run-on sentence.  But consider another version of this sentence:</w:t>
      </w:r>
    </w:p>
    <w:p w:rsidR="00503CE7" w:rsidRPr="00E72DAD" w:rsidRDefault="00503CE7" w:rsidP="00503CE7">
      <w:pPr>
        <w:rPr>
          <w:color w:val="4F81BD" w:themeColor="accent1"/>
        </w:rPr>
      </w:pPr>
      <w:r w:rsidRPr="00E72DAD">
        <w:rPr>
          <w:color w:val="4F81BD" w:themeColor="accent1"/>
        </w:rPr>
        <w:t xml:space="preserve">Salt deposits and moisture threaten to destroy the Mohenjo-Daro excavation in Pakistan, the site of an ancient civilization </w:t>
      </w:r>
      <w:r w:rsidRPr="00E72DAD">
        <w:rPr>
          <w:b/>
          <w:bCs/>
          <w:color w:val="4F81BD" w:themeColor="accent1"/>
          <w:u w:val="single"/>
        </w:rPr>
        <w:t>that</w:t>
      </w:r>
      <w:r w:rsidRPr="00E72DAD">
        <w:rPr>
          <w:color w:val="4F81BD" w:themeColor="accent1"/>
          <w:u w:val="single"/>
        </w:rPr>
        <w:t xml:space="preserve"> was destroyed multiple times by flooding of Indus </w:t>
      </w:r>
      <w:proofErr w:type="gramStart"/>
      <w:r w:rsidRPr="00E72DAD">
        <w:rPr>
          <w:color w:val="4F81BD" w:themeColor="accent1"/>
          <w:u w:val="single"/>
        </w:rPr>
        <w:t>river</w:t>
      </w:r>
      <w:proofErr w:type="gramEnd"/>
      <w:r w:rsidRPr="00E72DAD">
        <w:rPr>
          <w:color w:val="4F81BD" w:themeColor="accent1"/>
        </w:rPr>
        <w:t>…</w:t>
      </w:r>
    </w:p>
    <w:p w:rsidR="00503CE7" w:rsidRDefault="00503CE7" w:rsidP="00503CE7">
      <w:r>
        <w:lastRenderedPageBreak/>
        <w:t xml:space="preserve">Now in this sentence, </w:t>
      </w:r>
      <w:r w:rsidRPr="00E72DAD">
        <w:rPr>
          <w:b/>
          <w:color w:val="4F81BD" w:themeColor="accent1"/>
        </w:rPr>
        <w:t>“that” can be omitted</w:t>
      </w:r>
      <w:r w:rsidRPr="00E72DAD">
        <w:rPr>
          <w:color w:val="4F81BD" w:themeColor="accent1"/>
        </w:rPr>
        <w:t xml:space="preserve"> </w:t>
      </w:r>
      <w:r>
        <w:t>(obviously along with “was”)</w:t>
      </w:r>
    </w:p>
    <w:p w:rsidR="00503CE7" w:rsidRDefault="00503CE7" w:rsidP="00503CE7">
      <w:r w:rsidRPr="00AD3B42">
        <w:t xml:space="preserve">Salt deposits and moisture threaten to destroy the Mohenjo-Daro excavation in Pakistan, the site of an ancient civilization </w:t>
      </w:r>
      <w:r>
        <w:rPr>
          <w:u w:val="single"/>
        </w:rPr>
        <w:t xml:space="preserve">destroyed multiple times by flooding of Indus </w:t>
      </w:r>
      <w:proofErr w:type="gramStart"/>
      <w:r>
        <w:rPr>
          <w:u w:val="single"/>
        </w:rPr>
        <w:t>river</w:t>
      </w:r>
      <w:proofErr w:type="gramEnd"/>
      <w:r w:rsidRPr="00AF3301">
        <w:t>…</w:t>
      </w:r>
    </w:p>
    <w:p w:rsidR="00503CE7" w:rsidRPr="00EE3055" w:rsidRDefault="00503CE7" w:rsidP="00503CE7">
      <w:pPr>
        <w:rPr>
          <w:rStyle w:val="IntenseReference"/>
          <w:rFonts w:ascii="Times New Roman" w:hAnsi="Times New Roman" w:cs="Times New Roman"/>
          <w:b w:val="0"/>
          <w:i w:val="0"/>
          <w:color w:val="auto"/>
        </w:rPr>
      </w:pPr>
      <w:r>
        <w:t>In essence, this information helps build your knowledge about the sentence structure, which in turn results in more solid foundation.</w:t>
      </w:r>
    </w:p>
    <w:p w:rsidR="00503CE7" w:rsidRDefault="00503CE7" w:rsidP="00503CE7">
      <w:pPr>
        <w:pStyle w:val="Heading1"/>
      </w:pPr>
      <w:r>
        <w:t>Where can you get more information?</w:t>
      </w:r>
    </w:p>
    <w:p w:rsidR="00503CE7" w:rsidRDefault="00503CE7" w:rsidP="00503CE7">
      <w:r>
        <w:t>Verb-</w:t>
      </w:r>
      <w:proofErr w:type="spellStart"/>
      <w:r>
        <w:t>ed</w:t>
      </w:r>
      <w:proofErr w:type="spellEnd"/>
      <w:r>
        <w:t xml:space="preserve"> modifiers are covered in detail in the concept titled “Modifiers – verb-</w:t>
      </w:r>
      <w:proofErr w:type="spellStart"/>
      <w:r>
        <w:t>ing</w:t>
      </w:r>
      <w:proofErr w:type="spellEnd"/>
      <w:r>
        <w:t>”.  This concept is available in the free preview of Sentence Correction course.  You will need to login at e-gmat.com to access this concept.</w:t>
      </w:r>
    </w:p>
    <w:p w:rsidR="00503CE7" w:rsidRDefault="00503CE7" w:rsidP="00503CE7"/>
    <w:p w:rsidR="00503CE7" w:rsidRDefault="00503CE7" w:rsidP="00503CE7">
      <w:pPr>
        <w:pStyle w:val="Heading1"/>
      </w:pPr>
      <w:r>
        <w:t>SOlution</w:t>
      </w:r>
    </w:p>
    <w:p w:rsidR="00503CE7" w:rsidRDefault="00503CE7" w:rsidP="00503CE7">
      <w:pPr>
        <w:rPr>
          <w:rFonts w:cs="Times New Roman"/>
          <w:bCs/>
          <w:iCs/>
          <w:szCs w:val="24"/>
          <w:shd w:val="clear" w:color="auto" w:fill="F2F3F5"/>
        </w:rPr>
      </w:pPr>
      <w:r>
        <w:rPr>
          <w:rFonts w:cs="Times New Roman"/>
          <w:bCs/>
          <w:iCs/>
          <w:szCs w:val="24"/>
          <w:shd w:val="clear" w:color="auto" w:fill="F2F3F5"/>
        </w:rPr>
        <w:t>Identify whether the underlined words are verbs or verb-</w:t>
      </w:r>
      <w:proofErr w:type="spellStart"/>
      <w:r>
        <w:rPr>
          <w:rFonts w:cs="Times New Roman"/>
          <w:bCs/>
          <w:iCs/>
          <w:szCs w:val="24"/>
          <w:shd w:val="clear" w:color="auto" w:fill="F2F3F5"/>
        </w:rPr>
        <w:t>ed</w:t>
      </w:r>
      <w:proofErr w:type="spellEnd"/>
      <w:r>
        <w:rPr>
          <w:rFonts w:cs="Times New Roman"/>
          <w:bCs/>
          <w:iCs/>
          <w:szCs w:val="24"/>
          <w:shd w:val="clear" w:color="auto" w:fill="F2F3F5"/>
        </w:rPr>
        <w:t xml:space="preserve"> modifiers.</w:t>
      </w:r>
    </w:p>
    <w:p w:rsidR="00503CE7" w:rsidRDefault="00503CE7" w:rsidP="00503CE7">
      <w:pPr>
        <w:pStyle w:val="ListParagraph"/>
        <w:numPr>
          <w:ilvl w:val="0"/>
          <w:numId w:val="28"/>
        </w:numPr>
        <w:rPr>
          <w:rFonts w:cs="Times New Roman"/>
          <w:bCs/>
          <w:iCs/>
          <w:szCs w:val="24"/>
          <w:shd w:val="clear" w:color="auto" w:fill="F2F3F5"/>
        </w:rPr>
      </w:pPr>
      <w:r w:rsidRPr="00503CE7">
        <w:rPr>
          <w:rFonts w:cs="Times New Roman"/>
          <w:bCs/>
          <w:iCs/>
          <w:szCs w:val="24"/>
          <w:shd w:val="clear" w:color="auto" w:fill="F2F3F5"/>
        </w:rPr>
        <w:t xml:space="preserve">Like birds today, Archaeopteryx had feathers that were fully </w:t>
      </w:r>
      <w:r w:rsidRPr="00503CE7">
        <w:rPr>
          <w:rFonts w:cs="Times New Roman"/>
          <w:bCs/>
          <w:iCs/>
          <w:szCs w:val="24"/>
          <w:u w:val="single"/>
          <w:shd w:val="clear" w:color="auto" w:fill="F2F3F5"/>
        </w:rPr>
        <w:t>formed</w:t>
      </w:r>
      <w:r w:rsidRPr="00503CE7">
        <w:rPr>
          <w:rFonts w:cs="Times New Roman"/>
          <w:bCs/>
          <w:iCs/>
          <w:szCs w:val="24"/>
          <w:shd w:val="clear" w:color="auto" w:fill="F2F3F5"/>
        </w:rPr>
        <w:t>.</w:t>
      </w:r>
    </w:p>
    <w:p w:rsidR="00503CE7" w:rsidRDefault="00503CE7" w:rsidP="00503CE7">
      <w:pPr>
        <w:rPr>
          <w:rFonts w:cs="Times New Roman"/>
          <w:bCs/>
          <w:iCs/>
          <w:szCs w:val="24"/>
          <w:shd w:val="clear" w:color="auto" w:fill="F2F3F5"/>
        </w:rPr>
      </w:pPr>
      <w:r>
        <w:rPr>
          <w:rFonts w:cs="Times New Roman"/>
          <w:bCs/>
          <w:iCs/>
          <w:szCs w:val="24"/>
          <w:shd w:val="clear" w:color="auto" w:fill="F2F3F5"/>
        </w:rPr>
        <w:t xml:space="preserve">Formed </w:t>
      </w:r>
      <w:r w:rsidR="00655F88">
        <w:rPr>
          <w:rFonts w:cs="Times New Roman"/>
          <w:bCs/>
          <w:iCs/>
          <w:szCs w:val="24"/>
          <w:shd w:val="clear" w:color="auto" w:fill="F2F3F5"/>
        </w:rPr>
        <w:t>= simple past tense verb</w:t>
      </w:r>
      <w:r w:rsidR="00461070">
        <w:rPr>
          <w:rFonts w:cs="Times New Roman"/>
          <w:bCs/>
          <w:iCs/>
          <w:szCs w:val="24"/>
          <w:shd w:val="clear" w:color="auto" w:fill="F2F3F5"/>
        </w:rPr>
        <w:t xml:space="preserve">. </w:t>
      </w:r>
      <w:r w:rsidR="00655F88">
        <w:rPr>
          <w:rFonts w:cs="Times New Roman"/>
          <w:bCs/>
          <w:iCs/>
          <w:szCs w:val="24"/>
          <w:shd w:val="clear" w:color="auto" w:fill="F2F3F5"/>
        </w:rPr>
        <w:t xml:space="preserve">In the relative pronoun clause, “that” is the subject that stands for “feathers” and the verb for this subject is “were formed”. </w:t>
      </w:r>
    </w:p>
    <w:p w:rsidR="00655F88" w:rsidRPr="00655F88" w:rsidRDefault="00655F88" w:rsidP="00655F88">
      <w:pPr>
        <w:pStyle w:val="ListParagraph"/>
        <w:numPr>
          <w:ilvl w:val="0"/>
          <w:numId w:val="28"/>
        </w:numPr>
        <w:rPr>
          <w:rFonts w:cs="Times New Roman"/>
          <w:bCs/>
          <w:iCs/>
          <w:szCs w:val="24"/>
          <w:shd w:val="clear" w:color="auto" w:fill="F2F3F5"/>
        </w:rPr>
      </w:pPr>
      <w:r w:rsidRPr="00655F88">
        <w:rPr>
          <w:rFonts w:cs="Times New Roman"/>
          <w:szCs w:val="24"/>
          <w:lang w:val="en"/>
        </w:rPr>
        <w:t xml:space="preserve">Our powers of color vision </w:t>
      </w:r>
      <w:r>
        <w:rPr>
          <w:rFonts w:cs="Times New Roman"/>
          <w:szCs w:val="24"/>
          <w:lang w:val="en"/>
        </w:rPr>
        <w:t xml:space="preserve">are </w:t>
      </w:r>
      <w:r w:rsidRPr="00655F88">
        <w:rPr>
          <w:rFonts w:cs="Times New Roman"/>
          <w:szCs w:val="24"/>
          <w:lang w:val="en"/>
        </w:rPr>
        <w:t>derive</w:t>
      </w:r>
      <w:r>
        <w:rPr>
          <w:rFonts w:cs="Times New Roman"/>
          <w:szCs w:val="24"/>
          <w:lang w:val="en"/>
        </w:rPr>
        <w:t>d</w:t>
      </w:r>
      <w:r w:rsidRPr="00655F88">
        <w:rPr>
          <w:rFonts w:cs="Times New Roman"/>
          <w:szCs w:val="24"/>
          <w:lang w:val="en"/>
        </w:rPr>
        <w:t xml:space="preserve"> from cells in our eyes </w:t>
      </w:r>
      <w:r w:rsidRPr="00655F88">
        <w:rPr>
          <w:rFonts w:cs="Times New Roman"/>
          <w:szCs w:val="24"/>
          <w:u w:val="single"/>
          <w:lang w:val="en"/>
        </w:rPr>
        <w:t>called</w:t>
      </w:r>
      <w:r w:rsidRPr="00655F88">
        <w:rPr>
          <w:rFonts w:cs="Times New Roman"/>
          <w:szCs w:val="24"/>
          <w:lang w:val="en"/>
        </w:rPr>
        <w:t xml:space="preserve"> </w:t>
      </w:r>
      <w:hyperlink r:id="rId6" w:history="1">
        <w:r w:rsidRPr="00655F88">
          <w:rPr>
            <w:rStyle w:val="Hyperlink"/>
            <w:rFonts w:cs="Times New Roman"/>
            <w:color w:val="auto"/>
            <w:szCs w:val="24"/>
            <w:u w:val="none"/>
            <w:lang w:val="en"/>
          </w:rPr>
          <w:t>cones</w:t>
        </w:r>
      </w:hyperlink>
      <w:r w:rsidRPr="00655F88">
        <w:rPr>
          <w:rFonts w:cs="Times New Roman"/>
          <w:szCs w:val="24"/>
          <w:lang w:val="en"/>
        </w:rPr>
        <w:t xml:space="preserve">, three types in all, each </w:t>
      </w:r>
      <w:r w:rsidRPr="00655F88">
        <w:rPr>
          <w:rFonts w:cs="Times New Roman"/>
          <w:szCs w:val="24"/>
          <w:u w:val="single"/>
          <w:lang w:val="en"/>
        </w:rPr>
        <w:t>triggered</w:t>
      </w:r>
      <w:r w:rsidRPr="00655F88">
        <w:rPr>
          <w:rFonts w:cs="Times New Roman"/>
          <w:szCs w:val="24"/>
          <w:lang w:val="en"/>
        </w:rPr>
        <w:t xml:space="preserve"> by</w:t>
      </w:r>
      <w:r>
        <w:rPr>
          <w:rFonts w:cs="Times New Roman"/>
          <w:szCs w:val="24"/>
          <w:lang w:val="en"/>
        </w:rPr>
        <w:t xml:space="preserve"> different wavelengths of light.</w:t>
      </w:r>
    </w:p>
    <w:p w:rsidR="00655F88" w:rsidRDefault="00655F88" w:rsidP="00655F88">
      <w:pPr>
        <w:rPr>
          <w:rFonts w:cs="Times New Roman"/>
          <w:bCs/>
          <w:iCs/>
          <w:szCs w:val="24"/>
          <w:shd w:val="clear" w:color="auto" w:fill="F2F3F5"/>
        </w:rPr>
      </w:pPr>
      <w:r>
        <w:rPr>
          <w:rFonts w:cs="Times New Roman"/>
          <w:bCs/>
          <w:iCs/>
          <w:szCs w:val="24"/>
          <w:shd w:val="clear" w:color="auto" w:fill="F2F3F5"/>
        </w:rPr>
        <w:t>Called &amp; triggered = verb-</w:t>
      </w:r>
      <w:proofErr w:type="spellStart"/>
      <w:r>
        <w:rPr>
          <w:rFonts w:cs="Times New Roman"/>
          <w:bCs/>
          <w:iCs/>
          <w:szCs w:val="24"/>
          <w:shd w:val="clear" w:color="auto" w:fill="F2F3F5"/>
        </w:rPr>
        <w:t>ed</w:t>
      </w:r>
      <w:proofErr w:type="spellEnd"/>
      <w:r>
        <w:rPr>
          <w:rFonts w:cs="Times New Roman"/>
          <w:bCs/>
          <w:iCs/>
          <w:szCs w:val="24"/>
          <w:shd w:val="clear" w:color="auto" w:fill="F2F3F5"/>
        </w:rPr>
        <w:t xml:space="preserve"> modifier</w:t>
      </w:r>
    </w:p>
    <w:p w:rsidR="00655F88" w:rsidRDefault="00655F88" w:rsidP="00655F88">
      <w:pPr>
        <w:rPr>
          <w:rFonts w:cs="Times New Roman"/>
          <w:bCs/>
          <w:iCs/>
          <w:szCs w:val="24"/>
          <w:shd w:val="clear" w:color="auto" w:fill="F2F3F5"/>
        </w:rPr>
      </w:pPr>
      <w:r w:rsidRPr="008D3E49">
        <w:rPr>
          <w:rFonts w:cs="Times New Roman"/>
          <w:bCs/>
          <w:iCs/>
          <w:color w:val="0070C0"/>
          <w:szCs w:val="24"/>
          <w:shd w:val="clear" w:color="auto" w:fill="F2F3F5"/>
        </w:rPr>
        <w:t xml:space="preserve">Litmus Test: </w:t>
      </w:r>
      <w:r>
        <w:rPr>
          <w:rFonts w:cs="Times New Roman"/>
          <w:bCs/>
          <w:iCs/>
          <w:szCs w:val="24"/>
          <w:shd w:val="clear" w:color="auto" w:fill="F2F3F5"/>
        </w:rPr>
        <w:t>Did the “eyes” do the action of calling? No. Hence, it’s a modifier.</w:t>
      </w:r>
    </w:p>
    <w:p w:rsidR="00655F88" w:rsidRDefault="00655F88" w:rsidP="00655F88">
      <w:pPr>
        <w:rPr>
          <w:rFonts w:cs="Times New Roman"/>
          <w:bCs/>
          <w:iCs/>
          <w:szCs w:val="24"/>
          <w:shd w:val="clear" w:color="auto" w:fill="F2F3F5"/>
        </w:rPr>
      </w:pPr>
      <w:r>
        <w:rPr>
          <w:rFonts w:cs="Times New Roman"/>
          <w:bCs/>
          <w:iCs/>
          <w:szCs w:val="24"/>
          <w:shd w:val="clear" w:color="auto" w:fill="F2F3F5"/>
        </w:rPr>
        <w:t>Did “each” do the job of triggering? No. Different wavelengths of light did that job. Hence, “triggered” is the modifier.</w:t>
      </w:r>
    </w:p>
    <w:p w:rsidR="003549DB" w:rsidRDefault="00655F88" w:rsidP="003549DB">
      <w:pPr>
        <w:pStyle w:val="ListParagraph"/>
        <w:numPr>
          <w:ilvl w:val="0"/>
          <w:numId w:val="28"/>
        </w:numPr>
        <w:rPr>
          <w:rFonts w:cs="Times New Roman"/>
          <w:color w:val="2A2A2A"/>
          <w:szCs w:val="24"/>
        </w:rPr>
      </w:pPr>
      <w:r w:rsidRPr="003549DB">
        <w:rPr>
          <w:rFonts w:cs="Times New Roman"/>
          <w:color w:val="2A2A2A"/>
          <w:szCs w:val="24"/>
        </w:rPr>
        <w:t xml:space="preserve">As Joel </w:t>
      </w:r>
      <w:proofErr w:type="spellStart"/>
      <w:r w:rsidRPr="003549DB">
        <w:rPr>
          <w:rFonts w:cs="Times New Roman"/>
          <w:color w:val="2A2A2A"/>
          <w:szCs w:val="24"/>
        </w:rPr>
        <w:t>Bregman</w:t>
      </w:r>
      <w:proofErr w:type="spellEnd"/>
      <w:r w:rsidRPr="003549DB">
        <w:rPr>
          <w:rFonts w:cs="Times New Roman"/>
          <w:color w:val="2A2A2A"/>
          <w:szCs w:val="24"/>
        </w:rPr>
        <w:t xml:space="preserve"> </w:t>
      </w:r>
      <w:r w:rsidRPr="003549DB">
        <w:rPr>
          <w:rFonts w:cs="Times New Roman"/>
          <w:color w:val="2A2A2A"/>
          <w:szCs w:val="24"/>
          <w:u w:val="single"/>
        </w:rPr>
        <w:t>hoped</w:t>
      </w:r>
      <w:r w:rsidRPr="003549DB">
        <w:rPr>
          <w:rFonts w:cs="Times New Roman"/>
          <w:color w:val="2A2A2A"/>
          <w:szCs w:val="24"/>
        </w:rPr>
        <w:t xml:space="preserve">, dozens of young stars </w:t>
      </w:r>
      <w:r w:rsidRPr="003549DB">
        <w:rPr>
          <w:rFonts w:cs="Times New Roman"/>
          <w:color w:val="2A2A2A"/>
          <w:szCs w:val="24"/>
          <w:u w:val="single"/>
        </w:rPr>
        <w:t>turned</w:t>
      </w:r>
      <w:r w:rsidRPr="003549DB">
        <w:rPr>
          <w:rFonts w:cs="Times New Roman"/>
          <w:color w:val="2A2A2A"/>
          <w:szCs w:val="24"/>
        </w:rPr>
        <w:t xml:space="preserve"> up in each of the three dead galaxies—and as an </w:t>
      </w:r>
      <w:r w:rsidRPr="003549DB">
        <w:rPr>
          <w:rFonts w:cs="Times New Roman"/>
          <w:color w:val="2A2A2A"/>
          <w:szCs w:val="24"/>
          <w:u w:val="single"/>
        </w:rPr>
        <w:t>added</w:t>
      </w:r>
      <w:r w:rsidRPr="003549DB">
        <w:rPr>
          <w:rFonts w:cs="Times New Roman"/>
          <w:color w:val="2A2A2A"/>
          <w:szCs w:val="24"/>
        </w:rPr>
        <w:t xml:space="preserve"> surprise, they even </w:t>
      </w:r>
      <w:r w:rsidRPr="003549DB">
        <w:rPr>
          <w:rFonts w:cs="Times New Roman"/>
          <w:color w:val="2A2A2A"/>
          <w:szCs w:val="24"/>
          <w:u w:val="single"/>
        </w:rPr>
        <w:t>appeared</w:t>
      </w:r>
      <w:r w:rsidRPr="003549DB">
        <w:rPr>
          <w:rFonts w:cs="Times New Roman"/>
          <w:color w:val="2A2A2A"/>
          <w:szCs w:val="24"/>
        </w:rPr>
        <w:t xml:space="preserve"> in Messier 105.</w:t>
      </w:r>
    </w:p>
    <w:p w:rsidR="003549DB" w:rsidRDefault="003549DB" w:rsidP="003549DB">
      <w:pPr>
        <w:rPr>
          <w:rFonts w:cs="Times New Roman"/>
          <w:color w:val="2A2A2A"/>
          <w:szCs w:val="24"/>
        </w:rPr>
      </w:pPr>
      <w:r>
        <w:rPr>
          <w:rFonts w:cs="Times New Roman"/>
          <w:color w:val="2A2A2A"/>
          <w:szCs w:val="24"/>
        </w:rPr>
        <w:t xml:space="preserve">Hoped, turned &amp; appeared = simple past tense verbs for subjects “Joel </w:t>
      </w:r>
      <w:proofErr w:type="spellStart"/>
      <w:r>
        <w:rPr>
          <w:rFonts w:cs="Times New Roman"/>
          <w:color w:val="2A2A2A"/>
          <w:szCs w:val="24"/>
        </w:rPr>
        <w:t>Bregman</w:t>
      </w:r>
      <w:proofErr w:type="spellEnd"/>
      <w:r>
        <w:rPr>
          <w:rFonts w:cs="Times New Roman"/>
          <w:color w:val="2A2A2A"/>
          <w:szCs w:val="24"/>
        </w:rPr>
        <w:t xml:space="preserve">”, “dozens of young stars” and “they” respectively. </w:t>
      </w:r>
    </w:p>
    <w:p w:rsidR="003549DB" w:rsidRDefault="003549DB" w:rsidP="003549DB">
      <w:pPr>
        <w:rPr>
          <w:rFonts w:cs="Times New Roman"/>
          <w:color w:val="2A2A2A"/>
          <w:szCs w:val="24"/>
        </w:rPr>
      </w:pPr>
      <w:r>
        <w:rPr>
          <w:rFonts w:cs="Times New Roman"/>
          <w:color w:val="2A2A2A"/>
          <w:szCs w:val="24"/>
        </w:rPr>
        <w:t>Added = modifier that modifies “surprise”.</w:t>
      </w:r>
    </w:p>
    <w:p w:rsidR="003549DB" w:rsidRDefault="003549DB" w:rsidP="003549DB">
      <w:pPr>
        <w:pStyle w:val="ListParagraph"/>
        <w:numPr>
          <w:ilvl w:val="0"/>
          <w:numId w:val="28"/>
        </w:numPr>
        <w:rPr>
          <w:rFonts w:cs="Times New Roman"/>
          <w:color w:val="2A2A2A"/>
          <w:szCs w:val="24"/>
        </w:rPr>
      </w:pPr>
      <w:r w:rsidRPr="003549DB">
        <w:rPr>
          <w:rFonts w:cs="Times New Roman"/>
          <w:color w:val="2A2A2A"/>
          <w:szCs w:val="24"/>
        </w:rPr>
        <w:t xml:space="preserve">Dark matter might actually be produced at the energies </w:t>
      </w:r>
      <w:r w:rsidRPr="003549DB">
        <w:rPr>
          <w:rFonts w:cs="Times New Roman"/>
          <w:color w:val="2A2A2A"/>
          <w:szCs w:val="24"/>
          <w:u w:val="single"/>
        </w:rPr>
        <w:t>explored</w:t>
      </w:r>
      <w:r w:rsidRPr="003549DB">
        <w:rPr>
          <w:rFonts w:cs="Times New Roman"/>
          <w:color w:val="2A2A2A"/>
          <w:szCs w:val="24"/>
        </w:rPr>
        <w:t xml:space="preserve"> by the world’s most powerful particle accelerator, </w:t>
      </w:r>
      <w:r>
        <w:rPr>
          <w:rFonts w:cs="Times New Roman"/>
          <w:color w:val="2A2A2A"/>
          <w:szCs w:val="24"/>
        </w:rPr>
        <w:t>the Large Hadron Collider (LHC).</w:t>
      </w:r>
    </w:p>
    <w:p w:rsidR="003549DB" w:rsidRDefault="003549DB" w:rsidP="003549DB">
      <w:pPr>
        <w:rPr>
          <w:rFonts w:cs="Times New Roman"/>
          <w:color w:val="2A2A2A"/>
          <w:szCs w:val="24"/>
        </w:rPr>
      </w:pPr>
      <w:r>
        <w:rPr>
          <w:rFonts w:cs="Times New Roman"/>
          <w:color w:val="2A2A2A"/>
          <w:szCs w:val="24"/>
        </w:rPr>
        <w:lastRenderedPageBreak/>
        <w:t>Explored = verb-</w:t>
      </w:r>
      <w:proofErr w:type="spellStart"/>
      <w:r>
        <w:rPr>
          <w:rFonts w:cs="Times New Roman"/>
          <w:color w:val="2A2A2A"/>
          <w:szCs w:val="24"/>
        </w:rPr>
        <w:t>ed</w:t>
      </w:r>
      <w:proofErr w:type="spellEnd"/>
      <w:r>
        <w:rPr>
          <w:rFonts w:cs="Times New Roman"/>
          <w:color w:val="2A2A2A"/>
          <w:szCs w:val="24"/>
        </w:rPr>
        <w:t xml:space="preserve"> modifier</w:t>
      </w:r>
    </w:p>
    <w:p w:rsidR="003549DB" w:rsidRDefault="003549DB" w:rsidP="003549DB">
      <w:pPr>
        <w:rPr>
          <w:rFonts w:cs="Times New Roman"/>
          <w:color w:val="2A2A2A"/>
          <w:szCs w:val="24"/>
        </w:rPr>
      </w:pPr>
      <w:r w:rsidRPr="008D3E49">
        <w:rPr>
          <w:rFonts w:cs="Times New Roman"/>
          <w:color w:val="0070C0"/>
          <w:szCs w:val="24"/>
        </w:rPr>
        <w:t xml:space="preserve">Litmus Test: </w:t>
      </w:r>
      <w:r>
        <w:rPr>
          <w:rFonts w:cs="Times New Roman"/>
          <w:color w:val="2A2A2A"/>
          <w:szCs w:val="24"/>
        </w:rPr>
        <w:t>Will “the energies” do the job of exploring? No. T</w:t>
      </w:r>
      <w:r w:rsidRPr="003549DB">
        <w:rPr>
          <w:rFonts w:cs="Times New Roman"/>
          <w:color w:val="2A2A2A"/>
          <w:szCs w:val="24"/>
        </w:rPr>
        <w:t xml:space="preserve">he world’s most powerful particle accelerator, </w:t>
      </w:r>
      <w:r>
        <w:rPr>
          <w:rFonts w:cs="Times New Roman"/>
          <w:color w:val="2A2A2A"/>
          <w:szCs w:val="24"/>
        </w:rPr>
        <w:t>the Large Hadron Collider might do that action. Hence, “explored” is the modifier.</w:t>
      </w:r>
    </w:p>
    <w:p w:rsidR="003549DB" w:rsidRPr="003549DB" w:rsidRDefault="003549DB" w:rsidP="003549DB">
      <w:pPr>
        <w:pStyle w:val="ListParagraph"/>
        <w:numPr>
          <w:ilvl w:val="0"/>
          <w:numId w:val="28"/>
        </w:numPr>
        <w:rPr>
          <w:rFonts w:cs="Times New Roman"/>
          <w:color w:val="2A2A2A"/>
          <w:szCs w:val="24"/>
        </w:rPr>
      </w:pPr>
      <w:r w:rsidRPr="003549DB">
        <w:rPr>
          <w:rFonts w:cs="Times New Roman"/>
          <w:color w:val="2A2A2A"/>
          <w:szCs w:val="24"/>
        </w:rPr>
        <w:t xml:space="preserve">A leader </w:t>
      </w:r>
      <w:r w:rsidRPr="003549DB">
        <w:rPr>
          <w:rFonts w:cs="Times New Roman"/>
          <w:color w:val="2A2A2A"/>
          <w:szCs w:val="24"/>
          <w:u w:val="single"/>
        </w:rPr>
        <w:t>guided</w:t>
      </w:r>
      <w:r w:rsidRPr="003549DB">
        <w:rPr>
          <w:rFonts w:cs="Times New Roman"/>
          <w:color w:val="2A2A2A"/>
          <w:szCs w:val="24"/>
        </w:rPr>
        <w:t xml:space="preserve"> by sound principles </w:t>
      </w:r>
      <w:r w:rsidRPr="003549DB">
        <w:rPr>
          <w:rFonts w:cs="Times New Roman"/>
          <w:color w:val="2A2A2A"/>
          <w:szCs w:val="24"/>
          <w:u w:val="single"/>
        </w:rPr>
        <w:t>earned</w:t>
      </w:r>
      <w:r w:rsidRPr="003549DB">
        <w:rPr>
          <w:rFonts w:cs="Times New Roman"/>
          <w:color w:val="2A2A2A"/>
          <w:szCs w:val="24"/>
        </w:rPr>
        <w:t xml:space="preserve"> immense respect from the masses.</w:t>
      </w:r>
    </w:p>
    <w:p w:rsidR="003549DB" w:rsidRDefault="003549DB" w:rsidP="003549DB">
      <w:pPr>
        <w:rPr>
          <w:rFonts w:cs="Times New Roman"/>
          <w:color w:val="2A2A2A"/>
          <w:szCs w:val="24"/>
        </w:rPr>
      </w:pPr>
      <w:r>
        <w:rPr>
          <w:rFonts w:cs="Times New Roman"/>
          <w:color w:val="2A2A2A"/>
          <w:szCs w:val="24"/>
        </w:rPr>
        <w:t>Guided = verb-</w:t>
      </w:r>
      <w:proofErr w:type="spellStart"/>
      <w:r>
        <w:rPr>
          <w:rFonts w:cs="Times New Roman"/>
          <w:color w:val="2A2A2A"/>
          <w:szCs w:val="24"/>
        </w:rPr>
        <w:t>ed</w:t>
      </w:r>
      <w:proofErr w:type="spellEnd"/>
      <w:r>
        <w:rPr>
          <w:rFonts w:cs="Times New Roman"/>
          <w:color w:val="2A2A2A"/>
          <w:szCs w:val="24"/>
        </w:rPr>
        <w:t xml:space="preserve"> modifier, earned = simple past tense verb</w:t>
      </w:r>
      <w:r w:rsidR="00461070">
        <w:rPr>
          <w:rFonts w:cs="Times New Roman"/>
          <w:color w:val="2A2A2A"/>
          <w:szCs w:val="24"/>
        </w:rPr>
        <w:t xml:space="preserve"> for the subject “A leader”.</w:t>
      </w:r>
    </w:p>
    <w:p w:rsidR="00461070" w:rsidRDefault="00461070" w:rsidP="003549DB">
      <w:pPr>
        <w:rPr>
          <w:rFonts w:cs="Times New Roman"/>
          <w:color w:val="2A2A2A"/>
          <w:szCs w:val="24"/>
        </w:rPr>
      </w:pPr>
      <w:r w:rsidRPr="008D3E49">
        <w:rPr>
          <w:rFonts w:cs="Times New Roman"/>
          <w:color w:val="0070C0"/>
          <w:szCs w:val="24"/>
        </w:rPr>
        <w:t>Litmus Test:</w:t>
      </w:r>
      <w:r>
        <w:rPr>
          <w:rFonts w:cs="Times New Roman"/>
          <w:color w:val="2A2A2A"/>
          <w:szCs w:val="24"/>
        </w:rPr>
        <w:t xml:space="preserve"> Did a leader do the action of guiding? </w:t>
      </w:r>
      <w:proofErr w:type="gramStart"/>
      <w:r>
        <w:rPr>
          <w:rFonts w:cs="Times New Roman"/>
          <w:color w:val="2A2A2A"/>
          <w:szCs w:val="24"/>
        </w:rPr>
        <w:t>In this context, no.</w:t>
      </w:r>
      <w:proofErr w:type="gramEnd"/>
      <w:r>
        <w:rPr>
          <w:rFonts w:cs="Times New Roman"/>
          <w:color w:val="2A2A2A"/>
          <w:szCs w:val="24"/>
        </w:rPr>
        <w:t xml:space="preserve"> “Sound principles” guided “a leader”. Hence, guided is the modifier.</w:t>
      </w:r>
    </w:p>
    <w:p w:rsidR="00461070" w:rsidRDefault="00461070" w:rsidP="00461070">
      <w:pPr>
        <w:pStyle w:val="ListParagraph"/>
        <w:numPr>
          <w:ilvl w:val="0"/>
          <w:numId w:val="28"/>
        </w:numPr>
        <w:rPr>
          <w:rFonts w:cs="Times New Roman"/>
          <w:color w:val="2A2A2A"/>
          <w:szCs w:val="24"/>
        </w:rPr>
      </w:pPr>
      <w:r w:rsidRPr="00461070">
        <w:rPr>
          <w:rFonts w:cs="Times New Roman"/>
          <w:color w:val="2A2A2A"/>
          <w:szCs w:val="24"/>
        </w:rPr>
        <w:t xml:space="preserve">A company </w:t>
      </w:r>
      <w:r w:rsidRPr="00461070">
        <w:rPr>
          <w:rFonts w:cs="Times New Roman"/>
          <w:color w:val="2A2A2A"/>
          <w:szCs w:val="24"/>
          <w:u w:val="single"/>
        </w:rPr>
        <w:t>founded</w:t>
      </w:r>
      <w:r w:rsidRPr="00461070">
        <w:rPr>
          <w:rFonts w:cs="Times New Roman"/>
          <w:color w:val="2A2A2A"/>
          <w:szCs w:val="24"/>
        </w:rPr>
        <w:t xml:space="preserve"> on sound business principles achieves much higher success.</w:t>
      </w:r>
    </w:p>
    <w:p w:rsidR="00461070" w:rsidRDefault="00461070" w:rsidP="00461070">
      <w:pPr>
        <w:rPr>
          <w:rFonts w:cs="Times New Roman"/>
          <w:color w:val="2A2A2A"/>
          <w:szCs w:val="24"/>
        </w:rPr>
      </w:pPr>
      <w:r>
        <w:rPr>
          <w:rFonts w:cs="Times New Roman"/>
          <w:color w:val="2A2A2A"/>
          <w:szCs w:val="24"/>
        </w:rPr>
        <w:t>Founded = verb-</w:t>
      </w:r>
      <w:proofErr w:type="spellStart"/>
      <w:r>
        <w:rPr>
          <w:rFonts w:cs="Times New Roman"/>
          <w:color w:val="2A2A2A"/>
          <w:szCs w:val="24"/>
        </w:rPr>
        <w:t>ed</w:t>
      </w:r>
      <w:proofErr w:type="spellEnd"/>
      <w:r>
        <w:rPr>
          <w:rFonts w:cs="Times New Roman"/>
          <w:color w:val="2A2A2A"/>
          <w:szCs w:val="24"/>
        </w:rPr>
        <w:t xml:space="preserve"> modifier</w:t>
      </w:r>
    </w:p>
    <w:p w:rsidR="00461070" w:rsidRDefault="00461070" w:rsidP="00461070">
      <w:pPr>
        <w:rPr>
          <w:rFonts w:cs="Times New Roman"/>
          <w:color w:val="2A2A2A"/>
          <w:szCs w:val="24"/>
        </w:rPr>
      </w:pPr>
      <w:r w:rsidRPr="008D3E49">
        <w:rPr>
          <w:rFonts w:cs="Times New Roman"/>
          <w:color w:val="0070C0"/>
          <w:szCs w:val="24"/>
        </w:rPr>
        <w:t xml:space="preserve">Litmus Test: </w:t>
      </w:r>
      <w:r>
        <w:rPr>
          <w:rFonts w:cs="Times New Roman"/>
          <w:color w:val="2A2A2A"/>
          <w:szCs w:val="24"/>
        </w:rPr>
        <w:t xml:space="preserve">Did a company do the action of founding? </w:t>
      </w:r>
      <w:proofErr w:type="gramStart"/>
      <w:r>
        <w:rPr>
          <w:rFonts w:cs="Times New Roman"/>
          <w:color w:val="2A2A2A"/>
          <w:szCs w:val="24"/>
        </w:rPr>
        <w:t>In this context no.</w:t>
      </w:r>
      <w:proofErr w:type="gramEnd"/>
      <w:r>
        <w:rPr>
          <w:rFonts w:cs="Times New Roman"/>
          <w:color w:val="2A2A2A"/>
          <w:szCs w:val="24"/>
        </w:rPr>
        <w:t xml:space="preserve"> May be the founder of the company did that job. Hence, founded is the verb-</w:t>
      </w:r>
      <w:proofErr w:type="spellStart"/>
      <w:r>
        <w:rPr>
          <w:rFonts w:cs="Times New Roman"/>
          <w:color w:val="2A2A2A"/>
          <w:szCs w:val="24"/>
        </w:rPr>
        <w:t>ed</w:t>
      </w:r>
      <w:proofErr w:type="spellEnd"/>
      <w:r>
        <w:rPr>
          <w:rFonts w:cs="Times New Roman"/>
          <w:color w:val="2A2A2A"/>
          <w:szCs w:val="24"/>
        </w:rPr>
        <w:t xml:space="preserve"> modifier.</w:t>
      </w:r>
    </w:p>
    <w:p w:rsidR="00461070" w:rsidRDefault="00461070" w:rsidP="00461070">
      <w:pPr>
        <w:pStyle w:val="ListParagraph"/>
        <w:numPr>
          <w:ilvl w:val="0"/>
          <w:numId w:val="28"/>
        </w:numPr>
        <w:rPr>
          <w:rFonts w:cs="Times New Roman"/>
          <w:color w:val="2A2A2A"/>
          <w:szCs w:val="24"/>
        </w:rPr>
      </w:pPr>
      <w:r w:rsidRPr="00461070">
        <w:rPr>
          <w:rFonts w:cs="Times New Roman"/>
          <w:color w:val="2A2A2A"/>
          <w:szCs w:val="24"/>
        </w:rPr>
        <w:t xml:space="preserve">The lamp </w:t>
      </w:r>
      <w:r w:rsidRPr="00461070">
        <w:rPr>
          <w:rFonts w:cs="Times New Roman"/>
          <w:color w:val="2A2A2A"/>
          <w:szCs w:val="24"/>
          <w:u w:val="single"/>
        </w:rPr>
        <w:t>decorated</w:t>
      </w:r>
      <w:r w:rsidRPr="00461070">
        <w:rPr>
          <w:rFonts w:cs="Times New Roman"/>
          <w:color w:val="2A2A2A"/>
          <w:szCs w:val="24"/>
        </w:rPr>
        <w:t xml:space="preserve"> with stars </w:t>
      </w:r>
      <w:r w:rsidRPr="00461070">
        <w:rPr>
          <w:rFonts w:cs="Times New Roman"/>
          <w:color w:val="2A2A2A"/>
          <w:szCs w:val="24"/>
          <w:u w:val="single"/>
        </w:rPr>
        <w:t>filled</w:t>
      </w:r>
      <w:r w:rsidRPr="00461070">
        <w:rPr>
          <w:rFonts w:cs="Times New Roman"/>
          <w:color w:val="2A2A2A"/>
          <w:szCs w:val="24"/>
        </w:rPr>
        <w:t xml:space="preserve"> the child’s room with innocent beauty.</w:t>
      </w:r>
    </w:p>
    <w:p w:rsidR="00461070" w:rsidRDefault="00461070" w:rsidP="00461070">
      <w:pPr>
        <w:rPr>
          <w:rFonts w:cs="Times New Roman"/>
          <w:color w:val="2A2A2A"/>
          <w:szCs w:val="24"/>
        </w:rPr>
      </w:pPr>
      <w:r>
        <w:rPr>
          <w:rFonts w:cs="Times New Roman"/>
          <w:color w:val="2A2A2A"/>
          <w:szCs w:val="24"/>
        </w:rPr>
        <w:t>Decorated = verb-</w:t>
      </w:r>
      <w:proofErr w:type="spellStart"/>
      <w:r>
        <w:rPr>
          <w:rFonts w:cs="Times New Roman"/>
          <w:color w:val="2A2A2A"/>
          <w:szCs w:val="24"/>
        </w:rPr>
        <w:t>ed</w:t>
      </w:r>
      <w:proofErr w:type="spellEnd"/>
      <w:r>
        <w:rPr>
          <w:rFonts w:cs="Times New Roman"/>
          <w:color w:val="2A2A2A"/>
          <w:szCs w:val="24"/>
        </w:rPr>
        <w:t xml:space="preserve"> modifier, filled = simple past tense verb for the subject “The lamp”.</w:t>
      </w:r>
    </w:p>
    <w:p w:rsidR="00461070" w:rsidRDefault="00461070" w:rsidP="00461070">
      <w:pPr>
        <w:rPr>
          <w:rFonts w:cs="Times New Roman"/>
          <w:color w:val="2A2A2A"/>
          <w:szCs w:val="24"/>
        </w:rPr>
      </w:pPr>
      <w:r w:rsidRPr="008D3E49">
        <w:rPr>
          <w:rFonts w:cs="Times New Roman"/>
          <w:color w:val="0070C0"/>
          <w:szCs w:val="24"/>
        </w:rPr>
        <w:t xml:space="preserve">Litmus Test: </w:t>
      </w:r>
      <w:r>
        <w:rPr>
          <w:rFonts w:cs="Times New Roman"/>
          <w:color w:val="2A2A2A"/>
          <w:szCs w:val="24"/>
        </w:rPr>
        <w:t>Did the lamp do the action of decorating. No. Hence, it is the modifier.</w:t>
      </w:r>
    </w:p>
    <w:p w:rsidR="00461070" w:rsidRDefault="00461070" w:rsidP="00461070">
      <w:pPr>
        <w:rPr>
          <w:rFonts w:cs="Times New Roman"/>
          <w:color w:val="2A2A2A"/>
          <w:szCs w:val="24"/>
        </w:rPr>
      </w:pPr>
    </w:p>
    <w:p w:rsidR="00461070" w:rsidRDefault="00461070" w:rsidP="00461070">
      <w:pPr>
        <w:rPr>
          <w:rFonts w:cs="Times New Roman"/>
          <w:color w:val="2A2A2A"/>
          <w:szCs w:val="24"/>
        </w:rPr>
      </w:pPr>
      <w:r w:rsidRPr="00461070">
        <w:rPr>
          <w:rFonts w:cs="Times New Roman"/>
          <w:color w:val="2A2A2A"/>
          <w:szCs w:val="24"/>
        </w:rPr>
        <w:t>Correct these sentences if you feel they are incorrect.</w:t>
      </w:r>
    </w:p>
    <w:p w:rsidR="00461070" w:rsidRDefault="00461070" w:rsidP="00461070">
      <w:pPr>
        <w:rPr>
          <w:rFonts w:cs="Times New Roman"/>
          <w:color w:val="2A2A2A"/>
          <w:szCs w:val="24"/>
        </w:rPr>
      </w:pPr>
      <w:r w:rsidRPr="00461070">
        <w:rPr>
          <w:rFonts w:cs="Times New Roman"/>
          <w:color w:val="2A2A2A"/>
          <w:szCs w:val="24"/>
        </w:rPr>
        <w:t>1. The lamp decorated the child’s room filled his room with innocent beauty.</w:t>
      </w:r>
      <w:r>
        <w:rPr>
          <w:rFonts w:cs="Times New Roman"/>
          <w:color w:val="2A2A2A"/>
          <w:szCs w:val="24"/>
        </w:rPr>
        <w:t xml:space="preserve"> </w:t>
      </w:r>
      <w:r w:rsidRPr="008D3E49">
        <w:rPr>
          <w:rFonts w:cs="Times New Roman"/>
          <w:color w:val="FF0000"/>
          <w:szCs w:val="24"/>
        </w:rPr>
        <w:t>= Incorrect</w:t>
      </w:r>
    </w:p>
    <w:p w:rsidR="00461070" w:rsidRDefault="00461070" w:rsidP="00461070">
      <w:pPr>
        <w:rPr>
          <w:rFonts w:cs="Times New Roman"/>
          <w:color w:val="2A2A2A"/>
          <w:szCs w:val="24"/>
        </w:rPr>
      </w:pPr>
      <w:r w:rsidRPr="008D3E49">
        <w:rPr>
          <w:rFonts w:cs="Times New Roman"/>
          <w:color w:val="00B050"/>
          <w:szCs w:val="24"/>
        </w:rPr>
        <w:t xml:space="preserve">Correct = </w:t>
      </w:r>
      <w:proofErr w:type="gramStart"/>
      <w:r>
        <w:rPr>
          <w:rFonts w:cs="Times New Roman"/>
          <w:color w:val="2A2A2A"/>
          <w:szCs w:val="24"/>
        </w:rPr>
        <w:t>The</w:t>
      </w:r>
      <w:proofErr w:type="gramEnd"/>
      <w:r>
        <w:rPr>
          <w:rFonts w:cs="Times New Roman"/>
          <w:color w:val="2A2A2A"/>
          <w:szCs w:val="24"/>
        </w:rPr>
        <w:t xml:space="preserve"> lamp that decorated the child’s room filled his room with innocent beauty.</w:t>
      </w:r>
    </w:p>
    <w:p w:rsidR="00461070" w:rsidRPr="008D3E49" w:rsidRDefault="00461070" w:rsidP="00461070">
      <w:pPr>
        <w:rPr>
          <w:rFonts w:cs="Times New Roman"/>
          <w:color w:val="FF0000"/>
          <w:szCs w:val="24"/>
        </w:rPr>
      </w:pPr>
      <w:r w:rsidRPr="00461070">
        <w:rPr>
          <w:rFonts w:cs="Times New Roman"/>
          <w:color w:val="2A2A2A"/>
          <w:szCs w:val="24"/>
        </w:rPr>
        <w:t>2. A leader guided his followers earned immense respect from the masses.</w:t>
      </w:r>
      <w:r>
        <w:rPr>
          <w:rFonts w:cs="Times New Roman"/>
          <w:color w:val="2A2A2A"/>
          <w:szCs w:val="24"/>
        </w:rPr>
        <w:t xml:space="preserve"> </w:t>
      </w:r>
      <w:r w:rsidRPr="008D3E49">
        <w:rPr>
          <w:rFonts w:cs="Times New Roman"/>
          <w:color w:val="FF0000"/>
          <w:szCs w:val="24"/>
        </w:rPr>
        <w:t>= Incorrect</w:t>
      </w:r>
    </w:p>
    <w:p w:rsidR="00461070" w:rsidRPr="00461070" w:rsidRDefault="00461070" w:rsidP="00461070">
      <w:pPr>
        <w:rPr>
          <w:rFonts w:cs="Times New Roman"/>
          <w:color w:val="2A2A2A"/>
          <w:szCs w:val="24"/>
        </w:rPr>
      </w:pPr>
      <w:bookmarkStart w:id="0" w:name="_GoBack"/>
      <w:r w:rsidRPr="008D3E49">
        <w:rPr>
          <w:rFonts w:cs="Times New Roman"/>
          <w:color w:val="00B050"/>
          <w:szCs w:val="24"/>
        </w:rPr>
        <w:t xml:space="preserve">Correct = </w:t>
      </w:r>
      <w:bookmarkEnd w:id="0"/>
      <w:r>
        <w:rPr>
          <w:rFonts w:cs="Times New Roman"/>
          <w:color w:val="2A2A2A"/>
          <w:szCs w:val="24"/>
        </w:rPr>
        <w:t>A leader who guided his followers earned immense respect from the masses.</w:t>
      </w:r>
    </w:p>
    <w:p w:rsidR="00461070" w:rsidRPr="00461070" w:rsidRDefault="00461070" w:rsidP="00461070">
      <w:pPr>
        <w:rPr>
          <w:rFonts w:cs="Times New Roman"/>
          <w:color w:val="2A2A2A"/>
          <w:szCs w:val="24"/>
        </w:rPr>
      </w:pPr>
    </w:p>
    <w:p w:rsidR="00655F88" w:rsidRPr="003549DB" w:rsidRDefault="00655F88" w:rsidP="00655F88">
      <w:pPr>
        <w:rPr>
          <w:rFonts w:cs="Times New Roman"/>
          <w:bCs/>
          <w:iCs/>
          <w:szCs w:val="24"/>
          <w:shd w:val="clear" w:color="auto" w:fill="F2F3F5"/>
        </w:rPr>
      </w:pPr>
    </w:p>
    <w:p w:rsidR="00503CE7" w:rsidRPr="003549DB" w:rsidRDefault="00503CE7" w:rsidP="00655F88">
      <w:pPr>
        <w:rPr>
          <w:rFonts w:cs="Times New Roman"/>
          <w:szCs w:val="24"/>
        </w:rPr>
      </w:pPr>
    </w:p>
    <w:p w:rsidR="00503CE7" w:rsidRDefault="00503CE7" w:rsidP="00503CE7">
      <w:pPr>
        <w:pStyle w:val="ListParagraph"/>
      </w:pPr>
    </w:p>
    <w:p w:rsidR="00503CE7" w:rsidRPr="00407E42" w:rsidRDefault="00503CE7" w:rsidP="00503CE7">
      <w:pPr>
        <w:rPr>
          <w:rFonts w:cs="Times New Roman"/>
          <w:szCs w:val="24"/>
        </w:rPr>
      </w:pPr>
    </w:p>
    <w:p w:rsidR="00503CE7" w:rsidRPr="006279E2" w:rsidRDefault="00503CE7" w:rsidP="00503CE7">
      <w:pPr>
        <w:ind w:left="360"/>
        <w:rPr>
          <w:rStyle w:val="IntenseReference"/>
          <w:rFonts w:ascii="Times New Roman" w:hAnsi="Times New Roman" w:cs="Times New Roman"/>
          <w:b w:val="0"/>
          <w:i w:val="0"/>
          <w:color w:val="auto"/>
        </w:rPr>
      </w:pPr>
    </w:p>
    <w:p w:rsidR="00503CE7" w:rsidRPr="006B6F71" w:rsidRDefault="00503CE7" w:rsidP="00503CE7">
      <w:pPr>
        <w:rPr>
          <w:rFonts w:cs="Times New Roman"/>
          <w:szCs w:val="24"/>
        </w:rPr>
      </w:pPr>
    </w:p>
    <w:p w:rsidR="004D1609" w:rsidRPr="005918CE" w:rsidRDefault="005918CE" w:rsidP="005918CE">
      <w:r w:rsidRPr="005918CE">
        <w:t xml:space="preserve"> </w:t>
      </w:r>
    </w:p>
    <w:sectPr w:rsidR="004D1609" w:rsidRPr="005918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ell MT">
    <w:panose1 w:val="0202050306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53EC"/>
    <w:multiLevelType w:val="hybridMultilevel"/>
    <w:tmpl w:val="BC3AB0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26BC1"/>
    <w:multiLevelType w:val="hybridMultilevel"/>
    <w:tmpl w:val="4470F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E903A4"/>
    <w:multiLevelType w:val="hybridMultilevel"/>
    <w:tmpl w:val="26B41A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DD4043"/>
    <w:multiLevelType w:val="hybridMultilevel"/>
    <w:tmpl w:val="666E216C"/>
    <w:lvl w:ilvl="0" w:tplc="226ABB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0E6BD9"/>
    <w:multiLevelType w:val="hybridMultilevel"/>
    <w:tmpl w:val="8A623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060CCD"/>
    <w:multiLevelType w:val="hybridMultilevel"/>
    <w:tmpl w:val="8BE2D0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0544BD"/>
    <w:multiLevelType w:val="hybridMultilevel"/>
    <w:tmpl w:val="A874F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F03434"/>
    <w:multiLevelType w:val="hybridMultilevel"/>
    <w:tmpl w:val="27624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77584A"/>
    <w:multiLevelType w:val="hybridMultilevel"/>
    <w:tmpl w:val="9698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5C4A00"/>
    <w:multiLevelType w:val="hybridMultilevel"/>
    <w:tmpl w:val="D8224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90076B"/>
    <w:multiLevelType w:val="hybridMultilevel"/>
    <w:tmpl w:val="B3C88CF0"/>
    <w:lvl w:ilvl="0" w:tplc="5C72FB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552695"/>
    <w:multiLevelType w:val="hybridMultilevel"/>
    <w:tmpl w:val="096020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F2162B"/>
    <w:multiLevelType w:val="hybridMultilevel"/>
    <w:tmpl w:val="12F46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0A5440"/>
    <w:multiLevelType w:val="hybridMultilevel"/>
    <w:tmpl w:val="39AA7B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494D1E"/>
    <w:multiLevelType w:val="hybridMultilevel"/>
    <w:tmpl w:val="59F4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4375F1"/>
    <w:multiLevelType w:val="hybridMultilevel"/>
    <w:tmpl w:val="2CD098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C20B01"/>
    <w:multiLevelType w:val="hybridMultilevel"/>
    <w:tmpl w:val="9C028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E8554C"/>
    <w:multiLevelType w:val="hybridMultilevel"/>
    <w:tmpl w:val="3864E2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E4C5F"/>
    <w:multiLevelType w:val="hybridMultilevel"/>
    <w:tmpl w:val="56381072"/>
    <w:lvl w:ilvl="0" w:tplc="2AD6AD08">
      <w:start w:val="1"/>
      <w:numFmt w:val="decimal"/>
      <w:lvlText w:val="%1."/>
      <w:lvlJc w:val="left"/>
      <w:pPr>
        <w:tabs>
          <w:tab w:val="num" w:pos="720"/>
        </w:tabs>
        <w:ind w:left="720" w:hanging="360"/>
      </w:pPr>
    </w:lvl>
    <w:lvl w:ilvl="1" w:tplc="ACFA84DE" w:tentative="1">
      <w:start w:val="1"/>
      <w:numFmt w:val="decimal"/>
      <w:lvlText w:val="%2."/>
      <w:lvlJc w:val="left"/>
      <w:pPr>
        <w:tabs>
          <w:tab w:val="num" w:pos="1440"/>
        </w:tabs>
        <w:ind w:left="1440" w:hanging="360"/>
      </w:pPr>
    </w:lvl>
    <w:lvl w:ilvl="2" w:tplc="CC14965E" w:tentative="1">
      <w:start w:val="1"/>
      <w:numFmt w:val="decimal"/>
      <w:lvlText w:val="%3."/>
      <w:lvlJc w:val="left"/>
      <w:pPr>
        <w:tabs>
          <w:tab w:val="num" w:pos="2160"/>
        </w:tabs>
        <w:ind w:left="2160" w:hanging="360"/>
      </w:pPr>
    </w:lvl>
    <w:lvl w:ilvl="3" w:tplc="1C621D2E" w:tentative="1">
      <w:start w:val="1"/>
      <w:numFmt w:val="decimal"/>
      <w:lvlText w:val="%4."/>
      <w:lvlJc w:val="left"/>
      <w:pPr>
        <w:tabs>
          <w:tab w:val="num" w:pos="2880"/>
        </w:tabs>
        <w:ind w:left="2880" w:hanging="360"/>
      </w:pPr>
    </w:lvl>
    <w:lvl w:ilvl="4" w:tplc="C78CEAF2" w:tentative="1">
      <w:start w:val="1"/>
      <w:numFmt w:val="decimal"/>
      <w:lvlText w:val="%5."/>
      <w:lvlJc w:val="left"/>
      <w:pPr>
        <w:tabs>
          <w:tab w:val="num" w:pos="3600"/>
        </w:tabs>
        <w:ind w:left="3600" w:hanging="360"/>
      </w:pPr>
    </w:lvl>
    <w:lvl w:ilvl="5" w:tplc="FBA20274" w:tentative="1">
      <w:start w:val="1"/>
      <w:numFmt w:val="decimal"/>
      <w:lvlText w:val="%6."/>
      <w:lvlJc w:val="left"/>
      <w:pPr>
        <w:tabs>
          <w:tab w:val="num" w:pos="4320"/>
        </w:tabs>
        <w:ind w:left="4320" w:hanging="360"/>
      </w:pPr>
    </w:lvl>
    <w:lvl w:ilvl="6" w:tplc="7B306118" w:tentative="1">
      <w:start w:val="1"/>
      <w:numFmt w:val="decimal"/>
      <w:lvlText w:val="%7."/>
      <w:lvlJc w:val="left"/>
      <w:pPr>
        <w:tabs>
          <w:tab w:val="num" w:pos="5040"/>
        </w:tabs>
        <w:ind w:left="5040" w:hanging="360"/>
      </w:pPr>
    </w:lvl>
    <w:lvl w:ilvl="7" w:tplc="5818E500" w:tentative="1">
      <w:start w:val="1"/>
      <w:numFmt w:val="decimal"/>
      <w:lvlText w:val="%8."/>
      <w:lvlJc w:val="left"/>
      <w:pPr>
        <w:tabs>
          <w:tab w:val="num" w:pos="5760"/>
        </w:tabs>
        <w:ind w:left="5760" w:hanging="360"/>
      </w:pPr>
    </w:lvl>
    <w:lvl w:ilvl="8" w:tplc="E6F49EE8" w:tentative="1">
      <w:start w:val="1"/>
      <w:numFmt w:val="decimal"/>
      <w:lvlText w:val="%9."/>
      <w:lvlJc w:val="left"/>
      <w:pPr>
        <w:tabs>
          <w:tab w:val="num" w:pos="6480"/>
        </w:tabs>
        <w:ind w:left="6480" w:hanging="360"/>
      </w:pPr>
    </w:lvl>
  </w:abstractNum>
  <w:abstractNum w:abstractNumId="19">
    <w:nsid w:val="5B563427"/>
    <w:multiLevelType w:val="hybridMultilevel"/>
    <w:tmpl w:val="FCE45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8B6D80"/>
    <w:multiLevelType w:val="hybridMultilevel"/>
    <w:tmpl w:val="3DD0D5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E93263"/>
    <w:multiLevelType w:val="hybridMultilevel"/>
    <w:tmpl w:val="E3DE7A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BA0AA0"/>
    <w:multiLevelType w:val="hybridMultilevel"/>
    <w:tmpl w:val="164EFFEA"/>
    <w:lvl w:ilvl="0" w:tplc="0D303E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2200C6"/>
    <w:multiLevelType w:val="hybridMultilevel"/>
    <w:tmpl w:val="9840348C"/>
    <w:lvl w:ilvl="0" w:tplc="6E5A0B4C">
      <w:start w:val="2"/>
      <w:numFmt w:val="decimal"/>
      <w:lvlText w:val="%1."/>
      <w:lvlJc w:val="left"/>
      <w:pPr>
        <w:tabs>
          <w:tab w:val="num" w:pos="720"/>
        </w:tabs>
        <w:ind w:left="720" w:hanging="360"/>
      </w:pPr>
    </w:lvl>
    <w:lvl w:ilvl="1" w:tplc="E054850E" w:tentative="1">
      <w:start w:val="1"/>
      <w:numFmt w:val="decimal"/>
      <w:lvlText w:val="%2."/>
      <w:lvlJc w:val="left"/>
      <w:pPr>
        <w:tabs>
          <w:tab w:val="num" w:pos="1440"/>
        </w:tabs>
        <w:ind w:left="1440" w:hanging="360"/>
      </w:pPr>
    </w:lvl>
    <w:lvl w:ilvl="2" w:tplc="CA526056" w:tentative="1">
      <w:start w:val="1"/>
      <w:numFmt w:val="decimal"/>
      <w:lvlText w:val="%3."/>
      <w:lvlJc w:val="left"/>
      <w:pPr>
        <w:tabs>
          <w:tab w:val="num" w:pos="2160"/>
        </w:tabs>
        <w:ind w:left="2160" w:hanging="360"/>
      </w:pPr>
    </w:lvl>
    <w:lvl w:ilvl="3" w:tplc="575E183C" w:tentative="1">
      <w:start w:val="1"/>
      <w:numFmt w:val="decimal"/>
      <w:lvlText w:val="%4."/>
      <w:lvlJc w:val="left"/>
      <w:pPr>
        <w:tabs>
          <w:tab w:val="num" w:pos="2880"/>
        </w:tabs>
        <w:ind w:left="2880" w:hanging="360"/>
      </w:pPr>
    </w:lvl>
    <w:lvl w:ilvl="4" w:tplc="1E5294E8" w:tentative="1">
      <w:start w:val="1"/>
      <w:numFmt w:val="decimal"/>
      <w:lvlText w:val="%5."/>
      <w:lvlJc w:val="left"/>
      <w:pPr>
        <w:tabs>
          <w:tab w:val="num" w:pos="3600"/>
        </w:tabs>
        <w:ind w:left="3600" w:hanging="360"/>
      </w:pPr>
    </w:lvl>
    <w:lvl w:ilvl="5" w:tplc="1CDA2612" w:tentative="1">
      <w:start w:val="1"/>
      <w:numFmt w:val="decimal"/>
      <w:lvlText w:val="%6."/>
      <w:lvlJc w:val="left"/>
      <w:pPr>
        <w:tabs>
          <w:tab w:val="num" w:pos="4320"/>
        </w:tabs>
        <w:ind w:left="4320" w:hanging="360"/>
      </w:pPr>
    </w:lvl>
    <w:lvl w:ilvl="6" w:tplc="CF325E80" w:tentative="1">
      <w:start w:val="1"/>
      <w:numFmt w:val="decimal"/>
      <w:lvlText w:val="%7."/>
      <w:lvlJc w:val="left"/>
      <w:pPr>
        <w:tabs>
          <w:tab w:val="num" w:pos="5040"/>
        </w:tabs>
        <w:ind w:left="5040" w:hanging="360"/>
      </w:pPr>
    </w:lvl>
    <w:lvl w:ilvl="7" w:tplc="CDE68CF2" w:tentative="1">
      <w:start w:val="1"/>
      <w:numFmt w:val="decimal"/>
      <w:lvlText w:val="%8."/>
      <w:lvlJc w:val="left"/>
      <w:pPr>
        <w:tabs>
          <w:tab w:val="num" w:pos="5760"/>
        </w:tabs>
        <w:ind w:left="5760" w:hanging="360"/>
      </w:pPr>
    </w:lvl>
    <w:lvl w:ilvl="8" w:tplc="A97C9BD0" w:tentative="1">
      <w:start w:val="1"/>
      <w:numFmt w:val="decimal"/>
      <w:lvlText w:val="%9."/>
      <w:lvlJc w:val="left"/>
      <w:pPr>
        <w:tabs>
          <w:tab w:val="num" w:pos="6480"/>
        </w:tabs>
        <w:ind w:left="6480" w:hanging="360"/>
      </w:pPr>
    </w:lvl>
  </w:abstractNum>
  <w:abstractNum w:abstractNumId="24">
    <w:nsid w:val="745238EA"/>
    <w:multiLevelType w:val="hybridMultilevel"/>
    <w:tmpl w:val="EB34EEFC"/>
    <w:lvl w:ilvl="0" w:tplc="B000A1A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C16726"/>
    <w:multiLevelType w:val="hybridMultilevel"/>
    <w:tmpl w:val="CD0E2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F20250"/>
    <w:multiLevelType w:val="hybridMultilevel"/>
    <w:tmpl w:val="1338C7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0D6C23"/>
    <w:multiLevelType w:val="hybridMultilevel"/>
    <w:tmpl w:val="9B20C4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D57568"/>
    <w:multiLevelType w:val="hybridMultilevel"/>
    <w:tmpl w:val="D4D218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5"/>
  </w:num>
  <w:num w:numId="3">
    <w:abstractNumId w:val="13"/>
  </w:num>
  <w:num w:numId="4">
    <w:abstractNumId w:val="12"/>
  </w:num>
  <w:num w:numId="5">
    <w:abstractNumId w:val="2"/>
  </w:num>
  <w:num w:numId="6">
    <w:abstractNumId w:val="28"/>
  </w:num>
  <w:num w:numId="7">
    <w:abstractNumId w:val="10"/>
  </w:num>
  <w:num w:numId="8">
    <w:abstractNumId w:val="4"/>
  </w:num>
  <w:num w:numId="9">
    <w:abstractNumId w:val="16"/>
  </w:num>
  <w:num w:numId="10">
    <w:abstractNumId w:val="21"/>
  </w:num>
  <w:num w:numId="11">
    <w:abstractNumId w:val="25"/>
  </w:num>
  <w:num w:numId="12">
    <w:abstractNumId w:val="6"/>
  </w:num>
  <w:num w:numId="13">
    <w:abstractNumId w:val="7"/>
  </w:num>
  <w:num w:numId="14">
    <w:abstractNumId w:val="3"/>
  </w:num>
  <w:num w:numId="15">
    <w:abstractNumId w:val="14"/>
  </w:num>
  <w:num w:numId="16">
    <w:abstractNumId w:val="27"/>
  </w:num>
  <w:num w:numId="17">
    <w:abstractNumId w:val="11"/>
  </w:num>
  <w:num w:numId="18">
    <w:abstractNumId w:val="26"/>
  </w:num>
  <w:num w:numId="19">
    <w:abstractNumId w:val="18"/>
  </w:num>
  <w:num w:numId="20">
    <w:abstractNumId w:val="23"/>
  </w:num>
  <w:num w:numId="21">
    <w:abstractNumId w:val="24"/>
  </w:num>
  <w:num w:numId="22">
    <w:abstractNumId w:val="5"/>
  </w:num>
  <w:num w:numId="23">
    <w:abstractNumId w:val="22"/>
  </w:num>
  <w:num w:numId="24">
    <w:abstractNumId w:val="20"/>
  </w:num>
  <w:num w:numId="25">
    <w:abstractNumId w:val="17"/>
  </w:num>
  <w:num w:numId="26">
    <w:abstractNumId w:val="0"/>
  </w:num>
  <w:num w:numId="27">
    <w:abstractNumId w:val="8"/>
  </w:num>
  <w:num w:numId="28">
    <w:abstractNumId w:val="9"/>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261"/>
    <w:rsid w:val="00000BBC"/>
    <w:rsid w:val="00042B91"/>
    <w:rsid w:val="000627F4"/>
    <w:rsid w:val="000777F8"/>
    <w:rsid w:val="000E794B"/>
    <w:rsid w:val="00103BA8"/>
    <w:rsid w:val="001A0A84"/>
    <w:rsid w:val="001A31EF"/>
    <w:rsid w:val="00296C85"/>
    <w:rsid w:val="002A04B9"/>
    <w:rsid w:val="003549DB"/>
    <w:rsid w:val="00370894"/>
    <w:rsid w:val="0043224F"/>
    <w:rsid w:val="00461070"/>
    <w:rsid w:val="004646B7"/>
    <w:rsid w:val="004A6B62"/>
    <w:rsid w:val="004D1609"/>
    <w:rsid w:val="004D6B01"/>
    <w:rsid w:val="00503CE7"/>
    <w:rsid w:val="00524969"/>
    <w:rsid w:val="005918CE"/>
    <w:rsid w:val="006053CB"/>
    <w:rsid w:val="00655F88"/>
    <w:rsid w:val="006C61AC"/>
    <w:rsid w:val="006E5806"/>
    <w:rsid w:val="00713974"/>
    <w:rsid w:val="0077606B"/>
    <w:rsid w:val="00795607"/>
    <w:rsid w:val="00795855"/>
    <w:rsid w:val="00795A7C"/>
    <w:rsid w:val="007F71AE"/>
    <w:rsid w:val="008239AD"/>
    <w:rsid w:val="00866C7F"/>
    <w:rsid w:val="008A1DEC"/>
    <w:rsid w:val="008D3E49"/>
    <w:rsid w:val="008D536B"/>
    <w:rsid w:val="00A071F6"/>
    <w:rsid w:val="00A26C2E"/>
    <w:rsid w:val="00A35BC4"/>
    <w:rsid w:val="00A7405E"/>
    <w:rsid w:val="00AE0365"/>
    <w:rsid w:val="00AE4861"/>
    <w:rsid w:val="00B079B0"/>
    <w:rsid w:val="00B66FC1"/>
    <w:rsid w:val="00B704B9"/>
    <w:rsid w:val="00BC5417"/>
    <w:rsid w:val="00C270D0"/>
    <w:rsid w:val="00CD2990"/>
    <w:rsid w:val="00D3634E"/>
    <w:rsid w:val="00D81021"/>
    <w:rsid w:val="00DA49A8"/>
    <w:rsid w:val="00DB3641"/>
    <w:rsid w:val="00DC4D11"/>
    <w:rsid w:val="00DF08FF"/>
    <w:rsid w:val="00E0269F"/>
    <w:rsid w:val="00EA6621"/>
    <w:rsid w:val="00EA6865"/>
    <w:rsid w:val="00F75991"/>
    <w:rsid w:val="00FA2261"/>
    <w:rsid w:val="00FA2DCE"/>
    <w:rsid w:val="00FC6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261"/>
    <w:rPr>
      <w:rFonts w:ascii="Times New Roman" w:hAnsi="Times New Roman"/>
      <w:sz w:val="24"/>
    </w:rPr>
  </w:style>
  <w:style w:type="paragraph" w:styleId="Heading1">
    <w:name w:val="heading 1"/>
    <w:basedOn w:val="Normal"/>
    <w:next w:val="Normal"/>
    <w:link w:val="Heading1Char"/>
    <w:uiPriority w:val="9"/>
    <w:qFormat/>
    <w:rsid w:val="00503CE7"/>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261"/>
    <w:pPr>
      <w:ind w:left="720"/>
      <w:contextualSpacing/>
    </w:pPr>
  </w:style>
  <w:style w:type="character" w:styleId="Hyperlink">
    <w:name w:val="Hyperlink"/>
    <w:basedOn w:val="DefaultParagraphFont"/>
    <w:uiPriority w:val="99"/>
    <w:unhideWhenUsed/>
    <w:rsid w:val="00296C85"/>
    <w:rPr>
      <w:color w:val="0000FF"/>
      <w:u w:val="single"/>
    </w:rPr>
  </w:style>
  <w:style w:type="character" w:customStyle="1" w:styleId="Heading1Char">
    <w:name w:val="Heading 1 Char"/>
    <w:basedOn w:val="DefaultParagraphFont"/>
    <w:link w:val="Heading1"/>
    <w:uiPriority w:val="9"/>
    <w:rsid w:val="00503CE7"/>
    <w:rPr>
      <w:rFonts w:asciiTheme="majorHAnsi" w:hAnsiTheme="majorHAnsi" w:cstheme="majorBidi"/>
      <w:caps/>
      <w:color w:val="632423" w:themeColor="accent2" w:themeShade="80"/>
      <w:spacing w:val="20"/>
      <w:sz w:val="28"/>
      <w:szCs w:val="28"/>
    </w:rPr>
  </w:style>
  <w:style w:type="character" w:styleId="IntenseReference">
    <w:name w:val="Intense Reference"/>
    <w:uiPriority w:val="32"/>
    <w:qFormat/>
    <w:rsid w:val="00503CE7"/>
    <w:rPr>
      <w:rFonts w:asciiTheme="minorHAnsi" w:eastAsiaTheme="minorEastAsia" w:hAnsiTheme="minorHAnsi" w:cstheme="minorBidi"/>
      <w:b/>
      <w:bCs/>
      <w:i/>
      <w:iCs/>
      <w:color w:val="622423" w:themeColor="accent2" w:themeShade="7F"/>
    </w:rPr>
  </w:style>
  <w:style w:type="character" w:styleId="SubtleEmphasis">
    <w:name w:val="Subtle Emphasis"/>
    <w:aliases w:val="Abbreviate"/>
    <w:uiPriority w:val="19"/>
    <w:qFormat/>
    <w:rsid w:val="00503CE7"/>
    <w:rPr>
      <w:rFonts w:ascii="Bell MT" w:hAnsi="Bell MT"/>
      <w:b w:val="0"/>
      <w:i w:val="0"/>
      <w:iCs/>
      <w:strike w:val="0"/>
      <w:dstrike w:val="0"/>
      <w:color w:val="7030A0"/>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261"/>
    <w:rPr>
      <w:rFonts w:ascii="Times New Roman" w:hAnsi="Times New Roman"/>
      <w:sz w:val="24"/>
    </w:rPr>
  </w:style>
  <w:style w:type="paragraph" w:styleId="Heading1">
    <w:name w:val="heading 1"/>
    <w:basedOn w:val="Normal"/>
    <w:next w:val="Normal"/>
    <w:link w:val="Heading1Char"/>
    <w:uiPriority w:val="9"/>
    <w:qFormat/>
    <w:rsid w:val="00503CE7"/>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261"/>
    <w:pPr>
      <w:ind w:left="720"/>
      <w:contextualSpacing/>
    </w:pPr>
  </w:style>
  <w:style w:type="character" w:styleId="Hyperlink">
    <w:name w:val="Hyperlink"/>
    <w:basedOn w:val="DefaultParagraphFont"/>
    <w:uiPriority w:val="99"/>
    <w:unhideWhenUsed/>
    <w:rsid w:val="00296C85"/>
    <w:rPr>
      <w:color w:val="0000FF"/>
      <w:u w:val="single"/>
    </w:rPr>
  </w:style>
  <w:style w:type="character" w:customStyle="1" w:styleId="Heading1Char">
    <w:name w:val="Heading 1 Char"/>
    <w:basedOn w:val="DefaultParagraphFont"/>
    <w:link w:val="Heading1"/>
    <w:uiPriority w:val="9"/>
    <w:rsid w:val="00503CE7"/>
    <w:rPr>
      <w:rFonts w:asciiTheme="majorHAnsi" w:hAnsiTheme="majorHAnsi" w:cstheme="majorBidi"/>
      <w:caps/>
      <w:color w:val="632423" w:themeColor="accent2" w:themeShade="80"/>
      <w:spacing w:val="20"/>
      <w:sz w:val="28"/>
      <w:szCs w:val="28"/>
    </w:rPr>
  </w:style>
  <w:style w:type="character" w:styleId="IntenseReference">
    <w:name w:val="Intense Reference"/>
    <w:uiPriority w:val="32"/>
    <w:qFormat/>
    <w:rsid w:val="00503CE7"/>
    <w:rPr>
      <w:rFonts w:asciiTheme="minorHAnsi" w:eastAsiaTheme="minorEastAsia" w:hAnsiTheme="minorHAnsi" w:cstheme="minorBidi"/>
      <w:b/>
      <w:bCs/>
      <w:i/>
      <w:iCs/>
      <w:color w:val="622423" w:themeColor="accent2" w:themeShade="7F"/>
    </w:rPr>
  </w:style>
  <w:style w:type="character" w:styleId="SubtleEmphasis">
    <w:name w:val="Subtle Emphasis"/>
    <w:aliases w:val="Abbreviate"/>
    <w:uiPriority w:val="19"/>
    <w:qFormat/>
    <w:rsid w:val="00503CE7"/>
    <w:rPr>
      <w:rFonts w:ascii="Bell MT" w:hAnsi="Bell MT"/>
      <w:b w:val="0"/>
      <w:i w:val="0"/>
      <w:iCs/>
      <w:strike w:val="0"/>
      <w:dstrike w:val="0"/>
      <w:color w:val="7030A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2638">
      <w:bodyDiv w:val="1"/>
      <w:marLeft w:val="0"/>
      <w:marRight w:val="0"/>
      <w:marTop w:val="0"/>
      <w:marBottom w:val="0"/>
      <w:divBdr>
        <w:top w:val="none" w:sz="0" w:space="0" w:color="auto"/>
        <w:left w:val="none" w:sz="0" w:space="0" w:color="auto"/>
        <w:bottom w:val="none" w:sz="0" w:space="0" w:color="auto"/>
        <w:right w:val="none" w:sz="0" w:space="0" w:color="auto"/>
      </w:divBdr>
      <w:divsChild>
        <w:div w:id="85348247">
          <w:marLeft w:val="0"/>
          <w:marRight w:val="0"/>
          <w:marTop w:val="0"/>
          <w:marBottom w:val="0"/>
          <w:divBdr>
            <w:top w:val="none" w:sz="0" w:space="0" w:color="auto"/>
            <w:left w:val="none" w:sz="0" w:space="0" w:color="auto"/>
            <w:bottom w:val="none" w:sz="0" w:space="0" w:color="auto"/>
            <w:right w:val="none" w:sz="0" w:space="0" w:color="auto"/>
          </w:divBdr>
          <w:divsChild>
            <w:div w:id="487550770">
              <w:marLeft w:val="0"/>
              <w:marRight w:val="0"/>
              <w:marTop w:val="0"/>
              <w:marBottom w:val="0"/>
              <w:divBdr>
                <w:top w:val="none" w:sz="0" w:space="0" w:color="auto"/>
                <w:left w:val="none" w:sz="0" w:space="0" w:color="auto"/>
                <w:bottom w:val="none" w:sz="0" w:space="0" w:color="auto"/>
                <w:right w:val="none" w:sz="0" w:space="0" w:color="auto"/>
              </w:divBdr>
              <w:divsChild>
                <w:div w:id="684215499">
                  <w:marLeft w:val="0"/>
                  <w:marRight w:val="0"/>
                  <w:marTop w:val="0"/>
                  <w:marBottom w:val="0"/>
                  <w:divBdr>
                    <w:top w:val="none" w:sz="0" w:space="0" w:color="auto"/>
                    <w:left w:val="none" w:sz="0" w:space="0" w:color="auto"/>
                    <w:bottom w:val="none" w:sz="0" w:space="0" w:color="auto"/>
                    <w:right w:val="none" w:sz="0" w:space="0" w:color="auto"/>
                  </w:divBdr>
                  <w:divsChild>
                    <w:div w:id="948900612">
                      <w:marLeft w:val="0"/>
                      <w:marRight w:val="0"/>
                      <w:marTop w:val="0"/>
                      <w:marBottom w:val="0"/>
                      <w:divBdr>
                        <w:top w:val="none" w:sz="0" w:space="0" w:color="auto"/>
                        <w:left w:val="none" w:sz="0" w:space="0" w:color="auto"/>
                        <w:bottom w:val="none" w:sz="0" w:space="0" w:color="auto"/>
                        <w:right w:val="none" w:sz="0" w:space="0" w:color="auto"/>
                      </w:divBdr>
                    </w:div>
                    <w:div w:id="513572027">
                      <w:marLeft w:val="0"/>
                      <w:marRight w:val="0"/>
                      <w:marTop w:val="0"/>
                      <w:marBottom w:val="0"/>
                      <w:divBdr>
                        <w:top w:val="none" w:sz="0" w:space="0" w:color="auto"/>
                        <w:left w:val="none" w:sz="0" w:space="0" w:color="auto"/>
                        <w:bottom w:val="none" w:sz="0" w:space="0" w:color="auto"/>
                        <w:right w:val="none" w:sz="0" w:space="0" w:color="auto"/>
                      </w:divBdr>
                    </w:div>
                    <w:div w:id="903611931">
                      <w:marLeft w:val="0"/>
                      <w:marRight w:val="0"/>
                      <w:marTop w:val="0"/>
                      <w:marBottom w:val="0"/>
                      <w:divBdr>
                        <w:top w:val="none" w:sz="0" w:space="0" w:color="auto"/>
                        <w:left w:val="none" w:sz="0" w:space="0" w:color="auto"/>
                        <w:bottom w:val="none" w:sz="0" w:space="0" w:color="auto"/>
                        <w:right w:val="none" w:sz="0" w:space="0" w:color="auto"/>
                      </w:divBdr>
                    </w:div>
                    <w:div w:id="1196041521">
                      <w:marLeft w:val="0"/>
                      <w:marRight w:val="0"/>
                      <w:marTop w:val="0"/>
                      <w:marBottom w:val="0"/>
                      <w:divBdr>
                        <w:top w:val="none" w:sz="0" w:space="0" w:color="auto"/>
                        <w:left w:val="none" w:sz="0" w:space="0" w:color="auto"/>
                        <w:bottom w:val="none" w:sz="0" w:space="0" w:color="auto"/>
                        <w:right w:val="none" w:sz="0" w:space="0" w:color="auto"/>
                      </w:divBdr>
                    </w:div>
                    <w:div w:id="1536457080">
                      <w:marLeft w:val="0"/>
                      <w:marRight w:val="0"/>
                      <w:marTop w:val="0"/>
                      <w:marBottom w:val="0"/>
                      <w:divBdr>
                        <w:top w:val="none" w:sz="0" w:space="0" w:color="auto"/>
                        <w:left w:val="none" w:sz="0" w:space="0" w:color="auto"/>
                        <w:bottom w:val="none" w:sz="0" w:space="0" w:color="auto"/>
                        <w:right w:val="none" w:sz="0" w:space="0" w:color="auto"/>
                      </w:divBdr>
                    </w:div>
                    <w:div w:id="441144332">
                      <w:marLeft w:val="0"/>
                      <w:marRight w:val="0"/>
                      <w:marTop w:val="0"/>
                      <w:marBottom w:val="0"/>
                      <w:divBdr>
                        <w:top w:val="none" w:sz="0" w:space="0" w:color="auto"/>
                        <w:left w:val="none" w:sz="0" w:space="0" w:color="auto"/>
                        <w:bottom w:val="none" w:sz="0" w:space="0" w:color="auto"/>
                        <w:right w:val="none" w:sz="0" w:space="0" w:color="auto"/>
                      </w:divBdr>
                    </w:div>
                    <w:div w:id="1844969775">
                      <w:marLeft w:val="0"/>
                      <w:marRight w:val="0"/>
                      <w:marTop w:val="0"/>
                      <w:marBottom w:val="0"/>
                      <w:divBdr>
                        <w:top w:val="none" w:sz="0" w:space="0" w:color="auto"/>
                        <w:left w:val="none" w:sz="0" w:space="0" w:color="auto"/>
                        <w:bottom w:val="none" w:sz="0" w:space="0" w:color="auto"/>
                        <w:right w:val="none" w:sz="0" w:space="0" w:color="auto"/>
                      </w:divBdr>
                    </w:div>
                    <w:div w:id="196465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893826">
      <w:bodyDiv w:val="1"/>
      <w:marLeft w:val="0"/>
      <w:marRight w:val="0"/>
      <w:marTop w:val="0"/>
      <w:marBottom w:val="0"/>
      <w:divBdr>
        <w:top w:val="none" w:sz="0" w:space="0" w:color="auto"/>
        <w:left w:val="none" w:sz="0" w:space="0" w:color="auto"/>
        <w:bottom w:val="none" w:sz="0" w:space="0" w:color="auto"/>
        <w:right w:val="none" w:sz="0" w:space="0" w:color="auto"/>
      </w:divBdr>
      <w:divsChild>
        <w:div w:id="1473907910">
          <w:marLeft w:val="0"/>
          <w:marRight w:val="0"/>
          <w:marTop w:val="0"/>
          <w:marBottom w:val="0"/>
          <w:divBdr>
            <w:top w:val="none" w:sz="0" w:space="0" w:color="auto"/>
            <w:left w:val="none" w:sz="0" w:space="0" w:color="auto"/>
            <w:bottom w:val="none" w:sz="0" w:space="0" w:color="auto"/>
            <w:right w:val="none" w:sz="0" w:space="0" w:color="auto"/>
          </w:divBdr>
          <w:divsChild>
            <w:div w:id="636256024">
              <w:marLeft w:val="0"/>
              <w:marRight w:val="0"/>
              <w:marTop w:val="0"/>
              <w:marBottom w:val="0"/>
              <w:divBdr>
                <w:top w:val="none" w:sz="0" w:space="0" w:color="auto"/>
                <w:left w:val="none" w:sz="0" w:space="0" w:color="auto"/>
                <w:bottom w:val="none" w:sz="0" w:space="0" w:color="auto"/>
                <w:right w:val="none" w:sz="0" w:space="0" w:color="auto"/>
              </w:divBdr>
              <w:divsChild>
                <w:div w:id="828521528">
                  <w:marLeft w:val="0"/>
                  <w:marRight w:val="0"/>
                  <w:marTop w:val="0"/>
                  <w:marBottom w:val="0"/>
                  <w:divBdr>
                    <w:top w:val="none" w:sz="0" w:space="0" w:color="auto"/>
                    <w:left w:val="none" w:sz="0" w:space="0" w:color="auto"/>
                    <w:bottom w:val="none" w:sz="0" w:space="0" w:color="auto"/>
                    <w:right w:val="none" w:sz="0" w:space="0" w:color="auto"/>
                  </w:divBdr>
                  <w:divsChild>
                    <w:div w:id="1874147393">
                      <w:marLeft w:val="0"/>
                      <w:marRight w:val="0"/>
                      <w:marTop w:val="0"/>
                      <w:marBottom w:val="0"/>
                      <w:divBdr>
                        <w:top w:val="none" w:sz="0" w:space="0" w:color="auto"/>
                        <w:left w:val="none" w:sz="0" w:space="0" w:color="auto"/>
                        <w:bottom w:val="none" w:sz="0" w:space="0" w:color="auto"/>
                        <w:right w:val="none" w:sz="0" w:space="0" w:color="auto"/>
                      </w:divBdr>
                    </w:div>
                    <w:div w:id="884176175">
                      <w:marLeft w:val="0"/>
                      <w:marRight w:val="0"/>
                      <w:marTop w:val="0"/>
                      <w:marBottom w:val="0"/>
                      <w:divBdr>
                        <w:top w:val="none" w:sz="0" w:space="0" w:color="auto"/>
                        <w:left w:val="none" w:sz="0" w:space="0" w:color="auto"/>
                        <w:bottom w:val="none" w:sz="0" w:space="0" w:color="auto"/>
                        <w:right w:val="none" w:sz="0" w:space="0" w:color="auto"/>
                      </w:divBdr>
                    </w:div>
                    <w:div w:id="708066859">
                      <w:marLeft w:val="0"/>
                      <w:marRight w:val="0"/>
                      <w:marTop w:val="0"/>
                      <w:marBottom w:val="0"/>
                      <w:divBdr>
                        <w:top w:val="none" w:sz="0" w:space="0" w:color="auto"/>
                        <w:left w:val="none" w:sz="0" w:space="0" w:color="auto"/>
                        <w:bottom w:val="none" w:sz="0" w:space="0" w:color="auto"/>
                        <w:right w:val="none" w:sz="0" w:space="0" w:color="auto"/>
                      </w:divBdr>
                    </w:div>
                    <w:div w:id="492719146">
                      <w:marLeft w:val="0"/>
                      <w:marRight w:val="0"/>
                      <w:marTop w:val="0"/>
                      <w:marBottom w:val="0"/>
                      <w:divBdr>
                        <w:top w:val="none" w:sz="0" w:space="0" w:color="auto"/>
                        <w:left w:val="none" w:sz="0" w:space="0" w:color="auto"/>
                        <w:bottom w:val="none" w:sz="0" w:space="0" w:color="auto"/>
                        <w:right w:val="none" w:sz="0" w:space="0" w:color="auto"/>
                      </w:divBdr>
                    </w:div>
                    <w:div w:id="2124617761">
                      <w:marLeft w:val="0"/>
                      <w:marRight w:val="0"/>
                      <w:marTop w:val="0"/>
                      <w:marBottom w:val="0"/>
                      <w:divBdr>
                        <w:top w:val="none" w:sz="0" w:space="0" w:color="auto"/>
                        <w:left w:val="none" w:sz="0" w:space="0" w:color="auto"/>
                        <w:bottom w:val="none" w:sz="0" w:space="0" w:color="auto"/>
                        <w:right w:val="none" w:sz="0" w:space="0" w:color="auto"/>
                      </w:divBdr>
                    </w:div>
                    <w:div w:id="740175478">
                      <w:marLeft w:val="0"/>
                      <w:marRight w:val="0"/>
                      <w:marTop w:val="0"/>
                      <w:marBottom w:val="0"/>
                      <w:divBdr>
                        <w:top w:val="none" w:sz="0" w:space="0" w:color="auto"/>
                        <w:left w:val="none" w:sz="0" w:space="0" w:color="auto"/>
                        <w:bottom w:val="none" w:sz="0" w:space="0" w:color="auto"/>
                        <w:right w:val="none" w:sz="0" w:space="0" w:color="auto"/>
                      </w:divBdr>
                    </w:div>
                    <w:div w:id="1895195519">
                      <w:marLeft w:val="0"/>
                      <w:marRight w:val="0"/>
                      <w:marTop w:val="0"/>
                      <w:marBottom w:val="0"/>
                      <w:divBdr>
                        <w:top w:val="none" w:sz="0" w:space="0" w:color="auto"/>
                        <w:left w:val="none" w:sz="0" w:space="0" w:color="auto"/>
                        <w:bottom w:val="none" w:sz="0" w:space="0" w:color="auto"/>
                        <w:right w:val="none" w:sz="0" w:space="0" w:color="auto"/>
                      </w:divBdr>
                    </w:div>
                    <w:div w:id="304820079">
                      <w:marLeft w:val="0"/>
                      <w:marRight w:val="0"/>
                      <w:marTop w:val="0"/>
                      <w:marBottom w:val="0"/>
                      <w:divBdr>
                        <w:top w:val="none" w:sz="0" w:space="0" w:color="auto"/>
                        <w:left w:val="none" w:sz="0" w:space="0" w:color="auto"/>
                        <w:bottom w:val="none" w:sz="0" w:space="0" w:color="auto"/>
                        <w:right w:val="none" w:sz="0" w:space="0" w:color="auto"/>
                      </w:divBdr>
                    </w:div>
                    <w:div w:id="1166439965">
                      <w:marLeft w:val="0"/>
                      <w:marRight w:val="0"/>
                      <w:marTop w:val="0"/>
                      <w:marBottom w:val="0"/>
                      <w:divBdr>
                        <w:top w:val="none" w:sz="0" w:space="0" w:color="auto"/>
                        <w:left w:val="none" w:sz="0" w:space="0" w:color="auto"/>
                        <w:bottom w:val="none" w:sz="0" w:space="0" w:color="auto"/>
                        <w:right w:val="none" w:sz="0" w:space="0" w:color="auto"/>
                      </w:divBdr>
                    </w:div>
                    <w:div w:id="17072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148524">
      <w:bodyDiv w:val="1"/>
      <w:marLeft w:val="0"/>
      <w:marRight w:val="0"/>
      <w:marTop w:val="0"/>
      <w:marBottom w:val="0"/>
      <w:divBdr>
        <w:top w:val="none" w:sz="0" w:space="0" w:color="auto"/>
        <w:left w:val="none" w:sz="0" w:space="0" w:color="auto"/>
        <w:bottom w:val="none" w:sz="0" w:space="0" w:color="auto"/>
        <w:right w:val="none" w:sz="0" w:space="0" w:color="auto"/>
      </w:divBdr>
      <w:divsChild>
        <w:div w:id="1068959542">
          <w:marLeft w:val="0"/>
          <w:marRight w:val="0"/>
          <w:marTop w:val="0"/>
          <w:marBottom w:val="0"/>
          <w:divBdr>
            <w:top w:val="none" w:sz="0" w:space="0" w:color="auto"/>
            <w:left w:val="none" w:sz="0" w:space="0" w:color="auto"/>
            <w:bottom w:val="none" w:sz="0" w:space="0" w:color="auto"/>
            <w:right w:val="none" w:sz="0" w:space="0" w:color="auto"/>
          </w:divBdr>
          <w:divsChild>
            <w:div w:id="102651334">
              <w:marLeft w:val="0"/>
              <w:marRight w:val="0"/>
              <w:marTop w:val="0"/>
              <w:marBottom w:val="0"/>
              <w:divBdr>
                <w:top w:val="none" w:sz="0" w:space="0" w:color="auto"/>
                <w:left w:val="none" w:sz="0" w:space="0" w:color="auto"/>
                <w:bottom w:val="none" w:sz="0" w:space="0" w:color="auto"/>
                <w:right w:val="none" w:sz="0" w:space="0" w:color="auto"/>
              </w:divBdr>
              <w:divsChild>
                <w:div w:id="301931876">
                  <w:marLeft w:val="0"/>
                  <w:marRight w:val="0"/>
                  <w:marTop w:val="0"/>
                  <w:marBottom w:val="0"/>
                  <w:divBdr>
                    <w:top w:val="none" w:sz="0" w:space="0" w:color="auto"/>
                    <w:left w:val="none" w:sz="0" w:space="0" w:color="auto"/>
                    <w:bottom w:val="none" w:sz="0" w:space="0" w:color="auto"/>
                    <w:right w:val="none" w:sz="0" w:space="0" w:color="auto"/>
                  </w:divBdr>
                  <w:divsChild>
                    <w:div w:id="1937246102">
                      <w:marLeft w:val="0"/>
                      <w:marRight w:val="0"/>
                      <w:marTop w:val="0"/>
                      <w:marBottom w:val="0"/>
                      <w:divBdr>
                        <w:top w:val="none" w:sz="0" w:space="0" w:color="auto"/>
                        <w:left w:val="none" w:sz="0" w:space="0" w:color="auto"/>
                        <w:bottom w:val="none" w:sz="0" w:space="0" w:color="auto"/>
                        <w:right w:val="none" w:sz="0" w:space="0" w:color="auto"/>
                      </w:divBdr>
                      <w:divsChild>
                        <w:div w:id="1745639328">
                          <w:marLeft w:val="0"/>
                          <w:marRight w:val="0"/>
                          <w:marTop w:val="0"/>
                          <w:marBottom w:val="0"/>
                          <w:divBdr>
                            <w:top w:val="none" w:sz="0" w:space="0" w:color="auto"/>
                            <w:left w:val="none" w:sz="0" w:space="0" w:color="auto"/>
                            <w:bottom w:val="none" w:sz="0" w:space="0" w:color="auto"/>
                            <w:right w:val="none" w:sz="0" w:space="0" w:color="auto"/>
                          </w:divBdr>
                        </w:div>
                        <w:div w:id="69481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056898">
      <w:bodyDiv w:val="1"/>
      <w:marLeft w:val="0"/>
      <w:marRight w:val="0"/>
      <w:marTop w:val="0"/>
      <w:marBottom w:val="0"/>
      <w:divBdr>
        <w:top w:val="none" w:sz="0" w:space="0" w:color="auto"/>
        <w:left w:val="none" w:sz="0" w:space="0" w:color="auto"/>
        <w:bottom w:val="none" w:sz="0" w:space="0" w:color="auto"/>
        <w:right w:val="none" w:sz="0" w:space="0" w:color="auto"/>
      </w:divBdr>
      <w:divsChild>
        <w:div w:id="205145154">
          <w:marLeft w:val="547"/>
          <w:marRight w:val="0"/>
          <w:marTop w:val="0"/>
          <w:marBottom w:val="0"/>
          <w:divBdr>
            <w:top w:val="none" w:sz="0" w:space="0" w:color="auto"/>
            <w:left w:val="none" w:sz="0" w:space="0" w:color="auto"/>
            <w:bottom w:val="none" w:sz="0" w:space="0" w:color="auto"/>
            <w:right w:val="none" w:sz="0" w:space="0" w:color="auto"/>
          </w:divBdr>
        </w:div>
      </w:divsChild>
    </w:div>
    <w:div w:id="1195928439">
      <w:bodyDiv w:val="1"/>
      <w:marLeft w:val="0"/>
      <w:marRight w:val="0"/>
      <w:marTop w:val="0"/>
      <w:marBottom w:val="0"/>
      <w:divBdr>
        <w:top w:val="none" w:sz="0" w:space="0" w:color="auto"/>
        <w:left w:val="none" w:sz="0" w:space="0" w:color="auto"/>
        <w:bottom w:val="none" w:sz="0" w:space="0" w:color="auto"/>
        <w:right w:val="none" w:sz="0" w:space="0" w:color="auto"/>
      </w:divBdr>
      <w:divsChild>
        <w:div w:id="459230595">
          <w:marLeft w:val="0"/>
          <w:marRight w:val="0"/>
          <w:marTop w:val="0"/>
          <w:marBottom w:val="0"/>
          <w:divBdr>
            <w:top w:val="none" w:sz="0" w:space="0" w:color="auto"/>
            <w:left w:val="none" w:sz="0" w:space="0" w:color="auto"/>
            <w:bottom w:val="none" w:sz="0" w:space="0" w:color="auto"/>
            <w:right w:val="none" w:sz="0" w:space="0" w:color="auto"/>
          </w:divBdr>
          <w:divsChild>
            <w:div w:id="1938437611">
              <w:marLeft w:val="0"/>
              <w:marRight w:val="0"/>
              <w:marTop w:val="0"/>
              <w:marBottom w:val="0"/>
              <w:divBdr>
                <w:top w:val="none" w:sz="0" w:space="0" w:color="auto"/>
                <w:left w:val="none" w:sz="0" w:space="0" w:color="auto"/>
                <w:bottom w:val="none" w:sz="0" w:space="0" w:color="auto"/>
                <w:right w:val="none" w:sz="0" w:space="0" w:color="auto"/>
              </w:divBdr>
              <w:divsChild>
                <w:div w:id="1764765094">
                  <w:marLeft w:val="0"/>
                  <w:marRight w:val="0"/>
                  <w:marTop w:val="0"/>
                  <w:marBottom w:val="0"/>
                  <w:divBdr>
                    <w:top w:val="none" w:sz="0" w:space="0" w:color="auto"/>
                    <w:left w:val="none" w:sz="0" w:space="0" w:color="auto"/>
                    <w:bottom w:val="none" w:sz="0" w:space="0" w:color="auto"/>
                    <w:right w:val="none" w:sz="0" w:space="0" w:color="auto"/>
                  </w:divBdr>
                  <w:divsChild>
                    <w:div w:id="138113490">
                      <w:marLeft w:val="0"/>
                      <w:marRight w:val="0"/>
                      <w:marTop w:val="0"/>
                      <w:marBottom w:val="0"/>
                      <w:divBdr>
                        <w:top w:val="none" w:sz="0" w:space="0" w:color="auto"/>
                        <w:left w:val="none" w:sz="0" w:space="0" w:color="auto"/>
                        <w:bottom w:val="none" w:sz="0" w:space="0" w:color="auto"/>
                        <w:right w:val="none" w:sz="0" w:space="0" w:color="auto"/>
                      </w:divBdr>
                    </w:div>
                    <w:div w:id="826090608">
                      <w:marLeft w:val="0"/>
                      <w:marRight w:val="0"/>
                      <w:marTop w:val="0"/>
                      <w:marBottom w:val="0"/>
                      <w:divBdr>
                        <w:top w:val="none" w:sz="0" w:space="0" w:color="auto"/>
                        <w:left w:val="none" w:sz="0" w:space="0" w:color="auto"/>
                        <w:bottom w:val="none" w:sz="0" w:space="0" w:color="auto"/>
                        <w:right w:val="none" w:sz="0" w:space="0" w:color="auto"/>
                      </w:divBdr>
                    </w:div>
                    <w:div w:id="1923491658">
                      <w:marLeft w:val="0"/>
                      <w:marRight w:val="0"/>
                      <w:marTop w:val="0"/>
                      <w:marBottom w:val="0"/>
                      <w:divBdr>
                        <w:top w:val="none" w:sz="0" w:space="0" w:color="auto"/>
                        <w:left w:val="none" w:sz="0" w:space="0" w:color="auto"/>
                        <w:bottom w:val="none" w:sz="0" w:space="0" w:color="auto"/>
                        <w:right w:val="none" w:sz="0" w:space="0" w:color="auto"/>
                      </w:divBdr>
                    </w:div>
                    <w:div w:id="1393966405">
                      <w:marLeft w:val="0"/>
                      <w:marRight w:val="0"/>
                      <w:marTop w:val="0"/>
                      <w:marBottom w:val="0"/>
                      <w:divBdr>
                        <w:top w:val="none" w:sz="0" w:space="0" w:color="auto"/>
                        <w:left w:val="none" w:sz="0" w:space="0" w:color="auto"/>
                        <w:bottom w:val="none" w:sz="0" w:space="0" w:color="auto"/>
                        <w:right w:val="none" w:sz="0" w:space="0" w:color="auto"/>
                      </w:divBdr>
                    </w:div>
                    <w:div w:id="758869403">
                      <w:marLeft w:val="0"/>
                      <w:marRight w:val="0"/>
                      <w:marTop w:val="0"/>
                      <w:marBottom w:val="0"/>
                      <w:divBdr>
                        <w:top w:val="none" w:sz="0" w:space="0" w:color="auto"/>
                        <w:left w:val="none" w:sz="0" w:space="0" w:color="auto"/>
                        <w:bottom w:val="none" w:sz="0" w:space="0" w:color="auto"/>
                        <w:right w:val="none" w:sz="0" w:space="0" w:color="auto"/>
                      </w:divBdr>
                    </w:div>
                    <w:div w:id="1939940935">
                      <w:marLeft w:val="0"/>
                      <w:marRight w:val="0"/>
                      <w:marTop w:val="0"/>
                      <w:marBottom w:val="0"/>
                      <w:divBdr>
                        <w:top w:val="none" w:sz="0" w:space="0" w:color="auto"/>
                        <w:left w:val="none" w:sz="0" w:space="0" w:color="auto"/>
                        <w:bottom w:val="none" w:sz="0" w:space="0" w:color="auto"/>
                        <w:right w:val="none" w:sz="0" w:space="0" w:color="auto"/>
                      </w:divBdr>
                    </w:div>
                    <w:div w:id="14316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916151">
      <w:bodyDiv w:val="1"/>
      <w:marLeft w:val="0"/>
      <w:marRight w:val="0"/>
      <w:marTop w:val="0"/>
      <w:marBottom w:val="0"/>
      <w:divBdr>
        <w:top w:val="none" w:sz="0" w:space="0" w:color="auto"/>
        <w:left w:val="none" w:sz="0" w:space="0" w:color="auto"/>
        <w:bottom w:val="none" w:sz="0" w:space="0" w:color="auto"/>
        <w:right w:val="none" w:sz="0" w:space="0" w:color="auto"/>
      </w:divBdr>
      <w:divsChild>
        <w:div w:id="347223246">
          <w:marLeft w:val="0"/>
          <w:marRight w:val="0"/>
          <w:marTop w:val="0"/>
          <w:marBottom w:val="0"/>
          <w:divBdr>
            <w:top w:val="none" w:sz="0" w:space="0" w:color="auto"/>
            <w:left w:val="none" w:sz="0" w:space="0" w:color="auto"/>
            <w:bottom w:val="none" w:sz="0" w:space="0" w:color="auto"/>
            <w:right w:val="none" w:sz="0" w:space="0" w:color="auto"/>
          </w:divBdr>
          <w:divsChild>
            <w:div w:id="1885171877">
              <w:marLeft w:val="0"/>
              <w:marRight w:val="0"/>
              <w:marTop w:val="0"/>
              <w:marBottom w:val="0"/>
              <w:divBdr>
                <w:top w:val="none" w:sz="0" w:space="0" w:color="auto"/>
                <w:left w:val="none" w:sz="0" w:space="0" w:color="auto"/>
                <w:bottom w:val="none" w:sz="0" w:space="0" w:color="auto"/>
                <w:right w:val="none" w:sz="0" w:space="0" w:color="auto"/>
              </w:divBdr>
              <w:divsChild>
                <w:div w:id="89008236">
                  <w:marLeft w:val="0"/>
                  <w:marRight w:val="0"/>
                  <w:marTop w:val="0"/>
                  <w:marBottom w:val="0"/>
                  <w:divBdr>
                    <w:top w:val="none" w:sz="0" w:space="0" w:color="auto"/>
                    <w:left w:val="none" w:sz="0" w:space="0" w:color="auto"/>
                    <w:bottom w:val="none" w:sz="0" w:space="0" w:color="auto"/>
                    <w:right w:val="none" w:sz="0" w:space="0" w:color="auto"/>
                  </w:divBdr>
                  <w:divsChild>
                    <w:div w:id="858004082">
                      <w:marLeft w:val="0"/>
                      <w:marRight w:val="0"/>
                      <w:marTop w:val="0"/>
                      <w:marBottom w:val="0"/>
                      <w:divBdr>
                        <w:top w:val="none" w:sz="0" w:space="0" w:color="auto"/>
                        <w:left w:val="none" w:sz="0" w:space="0" w:color="auto"/>
                        <w:bottom w:val="none" w:sz="0" w:space="0" w:color="auto"/>
                        <w:right w:val="none" w:sz="0" w:space="0" w:color="auto"/>
                      </w:divBdr>
                    </w:div>
                    <w:div w:id="136580737">
                      <w:marLeft w:val="0"/>
                      <w:marRight w:val="0"/>
                      <w:marTop w:val="0"/>
                      <w:marBottom w:val="0"/>
                      <w:divBdr>
                        <w:top w:val="none" w:sz="0" w:space="0" w:color="auto"/>
                        <w:left w:val="none" w:sz="0" w:space="0" w:color="auto"/>
                        <w:bottom w:val="none" w:sz="0" w:space="0" w:color="auto"/>
                        <w:right w:val="none" w:sz="0" w:space="0" w:color="auto"/>
                      </w:divBdr>
                    </w:div>
                    <w:div w:id="1759986615">
                      <w:marLeft w:val="0"/>
                      <w:marRight w:val="0"/>
                      <w:marTop w:val="0"/>
                      <w:marBottom w:val="0"/>
                      <w:divBdr>
                        <w:top w:val="none" w:sz="0" w:space="0" w:color="auto"/>
                        <w:left w:val="none" w:sz="0" w:space="0" w:color="auto"/>
                        <w:bottom w:val="none" w:sz="0" w:space="0" w:color="auto"/>
                        <w:right w:val="none" w:sz="0" w:space="0" w:color="auto"/>
                      </w:divBdr>
                    </w:div>
                    <w:div w:id="1716000503">
                      <w:marLeft w:val="0"/>
                      <w:marRight w:val="0"/>
                      <w:marTop w:val="0"/>
                      <w:marBottom w:val="0"/>
                      <w:divBdr>
                        <w:top w:val="none" w:sz="0" w:space="0" w:color="auto"/>
                        <w:left w:val="none" w:sz="0" w:space="0" w:color="auto"/>
                        <w:bottom w:val="none" w:sz="0" w:space="0" w:color="auto"/>
                        <w:right w:val="none" w:sz="0" w:space="0" w:color="auto"/>
                      </w:divBdr>
                    </w:div>
                    <w:div w:id="485703304">
                      <w:marLeft w:val="0"/>
                      <w:marRight w:val="0"/>
                      <w:marTop w:val="0"/>
                      <w:marBottom w:val="0"/>
                      <w:divBdr>
                        <w:top w:val="none" w:sz="0" w:space="0" w:color="auto"/>
                        <w:left w:val="none" w:sz="0" w:space="0" w:color="auto"/>
                        <w:bottom w:val="none" w:sz="0" w:space="0" w:color="auto"/>
                        <w:right w:val="none" w:sz="0" w:space="0" w:color="auto"/>
                      </w:divBdr>
                    </w:div>
                    <w:div w:id="2141066921">
                      <w:marLeft w:val="0"/>
                      <w:marRight w:val="0"/>
                      <w:marTop w:val="0"/>
                      <w:marBottom w:val="0"/>
                      <w:divBdr>
                        <w:top w:val="none" w:sz="0" w:space="0" w:color="auto"/>
                        <w:left w:val="none" w:sz="0" w:space="0" w:color="auto"/>
                        <w:bottom w:val="none" w:sz="0" w:space="0" w:color="auto"/>
                        <w:right w:val="none" w:sz="0" w:space="0" w:color="auto"/>
                      </w:divBdr>
                    </w:div>
                    <w:div w:id="139619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252616">
      <w:bodyDiv w:val="1"/>
      <w:marLeft w:val="0"/>
      <w:marRight w:val="0"/>
      <w:marTop w:val="0"/>
      <w:marBottom w:val="0"/>
      <w:divBdr>
        <w:top w:val="none" w:sz="0" w:space="0" w:color="auto"/>
        <w:left w:val="none" w:sz="0" w:space="0" w:color="auto"/>
        <w:bottom w:val="none" w:sz="0" w:space="0" w:color="auto"/>
        <w:right w:val="none" w:sz="0" w:space="0" w:color="auto"/>
      </w:divBdr>
      <w:divsChild>
        <w:div w:id="167989790">
          <w:marLeft w:val="0"/>
          <w:marRight w:val="0"/>
          <w:marTop w:val="0"/>
          <w:marBottom w:val="0"/>
          <w:divBdr>
            <w:top w:val="none" w:sz="0" w:space="0" w:color="auto"/>
            <w:left w:val="none" w:sz="0" w:space="0" w:color="auto"/>
            <w:bottom w:val="none" w:sz="0" w:space="0" w:color="auto"/>
            <w:right w:val="none" w:sz="0" w:space="0" w:color="auto"/>
          </w:divBdr>
          <w:divsChild>
            <w:div w:id="1670522689">
              <w:marLeft w:val="0"/>
              <w:marRight w:val="0"/>
              <w:marTop w:val="0"/>
              <w:marBottom w:val="0"/>
              <w:divBdr>
                <w:top w:val="none" w:sz="0" w:space="0" w:color="auto"/>
                <w:left w:val="none" w:sz="0" w:space="0" w:color="auto"/>
                <w:bottom w:val="none" w:sz="0" w:space="0" w:color="auto"/>
                <w:right w:val="none" w:sz="0" w:space="0" w:color="auto"/>
              </w:divBdr>
              <w:divsChild>
                <w:div w:id="1071654842">
                  <w:marLeft w:val="0"/>
                  <w:marRight w:val="0"/>
                  <w:marTop w:val="0"/>
                  <w:marBottom w:val="0"/>
                  <w:divBdr>
                    <w:top w:val="none" w:sz="0" w:space="0" w:color="auto"/>
                    <w:left w:val="none" w:sz="0" w:space="0" w:color="auto"/>
                    <w:bottom w:val="none" w:sz="0" w:space="0" w:color="auto"/>
                    <w:right w:val="none" w:sz="0" w:space="0" w:color="auto"/>
                  </w:divBdr>
                  <w:divsChild>
                    <w:div w:id="1800613146">
                      <w:marLeft w:val="0"/>
                      <w:marRight w:val="0"/>
                      <w:marTop w:val="0"/>
                      <w:marBottom w:val="0"/>
                      <w:divBdr>
                        <w:top w:val="none" w:sz="0" w:space="0" w:color="auto"/>
                        <w:left w:val="none" w:sz="0" w:space="0" w:color="auto"/>
                        <w:bottom w:val="none" w:sz="0" w:space="0" w:color="auto"/>
                        <w:right w:val="none" w:sz="0" w:space="0" w:color="auto"/>
                      </w:divBdr>
                    </w:div>
                    <w:div w:id="1411390934">
                      <w:marLeft w:val="0"/>
                      <w:marRight w:val="0"/>
                      <w:marTop w:val="0"/>
                      <w:marBottom w:val="0"/>
                      <w:divBdr>
                        <w:top w:val="none" w:sz="0" w:space="0" w:color="auto"/>
                        <w:left w:val="none" w:sz="0" w:space="0" w:color="auto"/>
                        <w:bottom w:val="none" w:sz="0" w:space="0" w:color="auto"/>
                        <w:right w:val="none" w:sz="0" w:space="0" w:color="auto"/>
                      </w:divBdr>
                    </w:div>
                    <w:div w:id="615910896">
                      <w:marLeft w:val="0"/>
                      <w:marRight w:val="0"/>
                      <w:marTop w:val="0"/>
                      <w:marBottom w:val="0"/>
                      <w:divBdr>
                        <w:top w:val="none" w:sz="0" w:space="0" w:color="auto"/>
                        <w:left w:val="none" w:sz="0" w:space="0" w:color="auto"/>
                        <w:bottom w:val="none" w:sz="0" w:space="0" w:color="auto"/>
                        <w:right w:val="none" w:sz="0" w:space="0" w:color="auto"/>
                      </w:divBdr>
                    </w:div>
                    <w:div w:id="1278952563">
                      <w:marLeft w:val="0"/>
                      <w:marRight w:val="0"/>
                      <w:marTop w:val="0"/>
                      <w:marBottom w:val="0"/>
                      <w:divBdr>
                        <w:top w:val="none" w:sz="0" w:space="0" w:color="auto"/>
                        <w:left w:val="none" w:sz="0" w:space="0" w:color="auto"/>
                        <w:bottom w:val="none" w:sz="0" w:space="0" w:color="auto"/>
                        <w:right w:val="none" w:sz="0" w:space="0" w:color="auto"/>
                      </w:divBdr>
                    </w:div>
                    <w:div w:id="3632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388062">
      <w:bodyDiv w:val="1"/>
      <w:marLeft w:val="0"/>
      <w:marRight w:val="0"/>
      <w:marTop w:val="0"/>
      <w:marBottom w:val="0"/>
      <w:divBdr>
        <w:top w:val="none" w:sz="0" w:space="0" w:color="auto"/>
        <w:left w:val="none" w:sz="0" w:space="0" w:color="auto"/>
        <w:bottom w:val="none" w:sz="0" w:space="0" w:color="auto"/>
        <w:right w:val="none" w:sz="0" w:space="0" w:color="auto"/>
      </w:divBdr>
      <w:divsChild>
        <w:div w:id="130052672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yperphysics.phy-astr.gsu.edu/hbase/vision/rodcon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Shraddha</dc:creator>
  <cp:lastModifiedBy>Shraddha</cp:lastModifiedBy>
  <cp:revision>3</cp:revision>
  <dcterms:created xsi:type="dcterms:W3CDTF">2012-06-20T19:48:00Z</dcterms:created>
  <dcterms:modified xsi:type="dcterms:W3CDTF">2012-06-22T14:31:00Z</dcterms:modified>
</cp:coreProperties>
</file>