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FAD" w:rsidRDefault="000C581B">
      <w:r>
        <w:rPr>
          <w:noProof/>
        </w:rPr>
        <w:drawing>
          <wp:inline distT="0" distB="0" distL="0" distR="0">
            <wp:extent cx="3238500" cy="2095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581B" w:rsidRDefault="000C581B" w:rsidP="000C581B">
      <w:r>
        <w:t xml:space="preserve">Twenty-five adults reported the amount of time each spent </w:t>
      </w:r>
      <w:r>
        <w:t>studying</w:t>
      </w:r>
      <w:r>
        <w:t xml:space="preserve"> during a particular week. The results are summarized in the graph as follows: 5 respondents reported </w:t>
      </w:r>
      <w:r>
        <w:t>studying</w:t>
      </w:r>
      <w:r>
        <w:t xml:space="preserve"> for less than 1 hour, 3 respondents reported </w:t>
      </w:r>
      <w:r>
        <w:t>studying</w:t>
      </w:r>
      <w:r>
        <w:t xml:space="preserve"> for at least 1 hour but less than 2, and so on.</w:t>
      </w:r>
    </w:p>
    <w:p w:rsidR="000C581B" w:rsidRDefault="000C581B" w:rsidP="000C581B">
      <w:r>
        <w:t>Based on the given information, use the drop-down menus to most accurately complete the following statements.</w:t>
      </w:r>
    </w:p>
    <w:p w:rsidR="000C581B" w:rsidRDefault="000C581B" w:rsidP="000C581B"/>
    <w:tbl>
      <w:tblPr>
        <w:tblpPr w:leftFromText="180" w:rightFromText="180" w:vertAnchor="text" w:tblpY="1"/>
        <w:tblOverlap w:val="never"/>
        <w:tblW w:w="0" w:type="auto"/>
        <w:tblCellSpacing w:w="15" w:type="dxa"/>
        <w:shd w:val="clear" w:color="auto" w:fill="FFFFFF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91"/>
        <w:gridCol w:w="9069"/>
      </w:tblGrid>
      <w:tr w:rsidR="000C581B" w:rsidRPr="000C581B" w:rsidTr="000C581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C581B" w:rsidRPr="000C581B" w:rsidRDefault="000C581B" w:rsidP="000C581B"/>
        </w:tc>
        <w:tc>
          <w:tcPr>
            <w:tcW w:w="0" w:type="auto"/>
            <w:shd w:val="clear" w:color="auto" w:fill="FFFFFF"/>
            <w:vAlign w:val="center"/>
            <w:hideMark/>
          </w:tcPr>
          <w:p w:rsidR="000C581B" w:rsidRPr="000C581B" w:rsidRDefault="000C581B" w:rsidP="000C581B">
            <w:r w:rsidRPr="000C581B">
              <w:t>The least possible value for the mean of the numbers of hours of exercise reported for the week is</w:t>
            </w:r>
            <w:r w:rsidRPr="000C581B"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93" type="#_x0000_t75" style="width:1in;height:18pt" o:ole="">
                  <v:imagedata r:id="rId5" o:title=""/>
                </v:shape>
                <w:control r:id="rId6" w:name="DefaultOcxName" w:shapeid="_x0000_i1093"/>
              </w:object>
            </w:r>
            <w:r w:rsidRPr="000C581B">
              <w:t>.</w:t>
            </w:r>
          </w:p>
        </w:tc>
      </w:tr>
    </w:tbl>
    <w:p w:rsidR="000C581B" w:rsidRPr="000C581B" w:rsidRDefault="000C581B" w:rsidP="000C581B">
      <w:pPr>
        <w:rPr>
          <w:vanish/>
        </w:rPr>
      </w:pPr>
      <w:r>
        <w:rPr>
          <w:vanish/>
        </w:rPr>
        <w:br w:type="textWrapping" w:clear="all"/>
      </w:r>
    </w:p>
    <w:tbl>
      <w:tblPr>
        <w:tblW w:w="0" w:type="auto"/>
        <w:tblCellSpacing w:w="15" w:type="dxa"/>
        <w:shd w:val="clear" w:color="auto" w:fill="FFFFFF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91"/>
        <w:gridCol w:w="9069"/>
      </w:tblGrid>
      <w:tr w:rsidR="000C581B" w:rsidRPr="000C581B" w:rsidTr="000C581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C581B" w:rsidRPr="000C581B" w:rsidRDefault="000C581B" w:rsidP="000C581B"/>
        </w:tc>
        <w:tc>
          <w:tcPr>
            <w:tcW w:w="0" w:type="auto"/>
            <w:shd w:val="clear" w:color="auto" w:fill="FFFFFF"/>
            <w:vAlign w:val="center"/>
            <w:hideMark/>
          </w:tcPr>
          <w:p w:rsidR="000C581B" w:rsidRPr="000C581B" w:rsidRDefault="000C581B" w:rsidP="000C581B">
            <w:r w:rsidRPr="000C581B">
              <w:t>The number of respondents who exercised on average less than one-half hour per day during the week is between</w:t>
            </w:r>
            <w:r w:rsidRPr="000C581B">
              <w:object w:dxaOrig="1440" w:dyaOrig="1440">
                <v:shape id="_x0000_i1094" type="#_x0000_t75" style="width:1in;height:18pt" o:ole="">
                  <v:imagedata r:id="rId5" o:title=""/>
                </v:shape>
                <w:control r:id="rId7" w:name="DefaultOcxName1" w:shapeid="_x0000_i1094"/>
              </w:object>
            </w:r>
            <w:r w:rsidRPr="000C581B">
              <w:t>, inclusive.</w:t>
            </w:r>
          </w:p>
        </w:tc>
      </w:tr>
    </w:tbl>
    <w:p w:rsidR="000C581B" w:rsidRDefault="000C581B" w:rsidP="000C581B"/>
    <w:p w:rsidR="000C581B" w:rsidRDefault="000C581B" w:rsidP="000C581B">
      <w:r>
        <w:t xml:space="preserve">Answer: 3.12, 10 and </w:t>
      </w:r>
      <w:bookmarkStart w:id="0" w:name="_GoBack"/>
      <w:bookmarkEnd w:id="0"/>
      <w:r>
        <w:t>14</w:t>
      </w:r>
    </w:p>
    <w:sectPr w:rsidR="000C58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81B"/>
    <w:rsid w:val="0001505A"/>
    <w:rsid w:val="000C581B"/>
    <w:rsid w:val="000D3ED8"/>
    <w:rsid w:val="0012634A"/>
    <w:rsid w:val="00150A8B"/>
    <w:rsid w:val="00200084"/>
    <w:rsid w:val="00242B4F"/>
    <w:rsid w:val="002809F2"/>
    <w:rsid w:val="002933A4"/>
    <w:rsid w:val="00343FAD"/>
    <w:rsid w:val="003E580D"/>
    <w:rsid w:val="004068DC"/>
    <w:rsid w:val="00456569"/>
    <w:rsid w:val="00474167"/>
    <w:rsid w:val="00537A26"/>
    <w:rsid w:val="0059398A"/>
    <w:rsid w:val="005C0959"/>
    <w:rsid w:val="005D4021"/>
    <w:rsid w:val="005F0129"/>
    <w:rsid w:val="005F5301"/>
    <w:rsid w:val="006F07C5"/>
    <w:rsid w:val="00884057"/>
    <w:rsid w:val="0096597F"/>
    <w:rsid w:val="009E31D3"/>
    <w:rsid w:val="00A01221"/>
    <w:rsid w:val="00A15F11"/>
    <w:rsid w:val="00AD14BC"/>
    <w:rsid w:val="00B609E2"/>
    <w:rsid w:val="00B93207"/>
    <w:rsid w:val="00BC2C5D"/>
    <w:rsid w:val="00BC79CF"/>
    <w:rsid w:val="00BE067F"/>
    <w:rsid w:val="00CC0B96"/>
    <w:rsid w:val="00D04D75"/>
    <w:rsid w:val="00D30B99"/>
    <w:rsid w:val="00E41B64"/>
    <w:rsid w:val="00FA4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14B55F-944D-4E78-B736-F14381085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C5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1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0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4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5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ontrol" Target="activeX/activeX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107</Words>
  <Characters>612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souvik bhattacharya</dc:creator>
  <cp:keywords/>
  <dc:description/>
  <cp:lastModifiedBy>souvik bhattacharya</cp:lastModifiedBy>
  <cp:revision>1</cp:revision>
  <dcterms:created xsi:type="dcterms:W3CDTF">2013-04-22T18:03:00Z</dcterms:created>
  <dcterms:modified xsi:type="dcterms:W3CDTF">2013-04-22T18:08:00Z</dcterms:modified>
</cp:coreProperties>
</file>