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181" w:rsidRPr="006D311A" w:rsidRDefault="006A4181" w:rsidP="006A4181">
      <w:pPr>
        <w:pStyle w:val="Subtitle"/>
        <w:rPr>
          <w:rFonts w:ascii="Times New Roman" w:hAnsi="Times New Roman" w:cs="Times New Roman"/>
          <w:sz w:val="32"/>
        </w:rPr>
      </w:pPr>
      <w:r w:rsidRPr="006D311A">
        <w:rPr>
          <w:rFonts w:ascii="Times New Roman" w:hAnsi="Times New Roman" w:cs="Times New Roman"/>
          <w:sz w:val="32"/>
        </w:rPr>
        <w:t>Introduction</w:t>
      </w:r>
    </w:p>
    <w:p w:rsidR="00692B84" w:rsidRPr="006D311A" w:rsidRDefault="008D36A5" w:rsidP="00692B8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26"/>
        </w:rPr>
      </w:pPr>
      <w:r w:rsidRPr="006D311A">
        <w:rPr>
          <w:rFonts w:ascii="Times New Roman" w:hAnsi="Times New Roman" w:cs="Times New Roman"/>
          <w:sz w:val="32"/>
          <w:szCs w:val="26"/>
        </w:rPr>
        <w:t xml:space="preserve">The </w:t>
      </w:r>
      <w:r w:rsidR="00C432DF" w:rsidRPr="006D311A">
        <w:rPr>
          <w:rFonts w:ascii="Times New Roman" w:hAnsi="Times New Roman" w:cs="Times New Roman"/>
          <w:sz w:val="32"/>
          <w:szCs w:val="26"/>
          <w:u w:val="single"/>
        </w:rPr>
        <w:t>report/article etc.</w:t>
      </w:r>
      <w:r w:rsidRPr="006D311A">
        <w:rPr>
          <w:rFonts w:ascii="Times New Roman" w:hAnsi="Times New Roman" w:cs="Times New Roman"/>
          <w:sz w:val="32"/>
          <w:szCs w:val="26"/>
        </w:rPr>
        <w:t xml:space="preserve"> </w:t>
      </w:r>
      <w:r w:rsidRPr="006D311A">
        <w:rPr>
          <w:rFonts w:ascii="Times New Roman" w:hAnsi="Times New Roman" w:cs="Times New Roman"/>
          <w:b/>
          <w:sz w:val="32"/>
          <w:szCs w:val="26"/>
        </w:rPr>
        <w:t>concludes</w:t>
      </w:r>
      <w:r w:rsidR="00692B84" w:rsidRPr="006D311A">
        <w:rPr>
          <w:rFonts w:ascii="Times New Roman" w:hAnsi="Times New Roman" w:cs="Times New Roman"/>
          <w:b/>
          <w:sz w:val="32"/>
          <w:szCs w:val="26"/>
        </w:rPr>
        <w:t>/asserts</w:t>
      </w:r>
      <w:r w:rsidRPr="006D311A">
        <w:rPr>
          <w:rFonts w:ascii="Times New Roman" w:hAnsi="Times New Roman" w:cs="Times New Roman"/>
          <w:sz w:val="32"/>
          <w:szCs w:val="26"/>
        </w:rPr>
        <w:t xml:space="preserve"> that __</w:t>
      </w:r>
      <w:r w:rsidR="00C432DF" w:rsidRPr="006D311A">
        <w:rPr>
          <w:rFonts w:ascii="Times New Roman" w:hAnsi="Times New Roman" w:cs="Times New Roman"/>
          <w:sz w:val="32"/>
          <w:szCs w:val="26"/>
        </w:rPr>
        <w:t>__</w:t>
      </w:r>
      <w:r w:rsidR="00692B84" w:rsidRPr="006D311A">
        <w:rPr>
          <w:rFonts w:ascii="Times New Roman" w:hAnsi="Times New Roman" w:cs="Times New Roman"/>
          <w:sz w:val="32"/>
          <w:szCs w:val="26"/>
        </w:rPr>
        <w:t>__________.</w:t>
      </w:r>
    </w:p>
    <w:p w:rsidR="00692B84" w:rsidRPr="006D311A" w:rsidRDefault="00D17633" w:rsidP="00692B8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26"/>
        </w:rPr>
      </w:pPr>
      <w:r w:rsidRPr="006D311A">
        <w:rPr>
          <w:rFonts w:ascii="Times New Roman" w:hAnsi="Times New Roman" w:cs="Times New Roman"/>
          <w:sz w:val="32"/>
          <w:szCs w:val="26"/>
        </w:rPr>
        <w:t xml:space="preserve">The author </w:t>
      </w:r>
      <w:r w:rsidRPr="006D311A">
        <w:rPr>
          <w:rFonts w:ascii="Times New Roman" w:hAnsi="Times New Roman" w:cs="Times New Roman"/>
          <w:b/>
          <w:sz w:val="32"/>
          <w:szCs w:val="26"/>
        </w:rPr>
        <w:t>presents</w:t>
      </w:r>
      <w:r w:rsidRPr="006D311A">
        <w:rPr>
          <w:rFonts w:ascii="Times New Roman" w:hAnsi="Times New Roman" w:cs="Times New Roman"/>
          <w:sz w:val="32"/>
          <w:szCs w:val="26"/>
        </w:rPr>
        <w:t xml:space="preserve"> several </w:t>
      </w:r>
      <w:r w:rsidRPr="006D311A">
        <w:rPr>
          <w:rFonts w:ascii="Times New Roman" w:hAnsi="Times New Roman" w:cs="Times New Roman"/>
          <w:b/>
          <w:sz w:val="32"/>
          <w:szCs w:val="26"/>
        </w:rPr>
        <w:t>premises</w:t>
      </w:r>
      <w:r w:rsidRPr="006D311A">
        <w:rPr>
          <w:rFonts w:ascii="Times New Roman" w:hAnsi="Times New Roman" w:cs="Times New Roman"/>
          <w:sz w:val="32"/>
          <w:szCs w:val="26"/>
        </w:rPr>
        <w:t xml:space="preserve"> to support </w:t>
      </w:r>
      <w:r w:rsidR="00692B84" w:rsidRPr="006D311A">
        <w:rPr>
          <w:rFonts w:ascii="Times New Roman" w:hAnsi="Times New Roman" w:cs="Times New Roman"/>
          <w:sz w:val="32"/>
          <w:szCs w:val="26"/>
        </w:rPr>
        <w:t>t</w:t>
      </w:r>
      <w:r w:rsidR="001148FA" w:rsidRPr="006D311A">
        <w:rPr>
          <w:rFonts w:ascii="Times New Roman" w:hAnsi="Times New Roman" w:cs="Times New Roman"/>
          <w:sz w:val="32"/>
          <w:szCs w:val="26"/>
        </w:rPr>
        <w:t>his</w:t>
      </w:r>
      <w:r w:rsidR="006D311A" w:rsidRPr="006D311A">
        <w:rPr>
          <w:rFonts w:ascii="Times New Roman" w:hAnsi="Times New Roman" w:cs="Times New Roman"/>
          <w:sz w:val="32"/>
          <w:szCs w:val="26"/>
        </w:rPr>
        <w:t xml:space="preserve"> </w:t>
      </w:r>
      <w:r w:rsidR="006D311A" w:rsidRPr="006D311A">
        <w:rPr>
          <w:rFonts w:ascii="Times New Roman" w:hAnsi="Times New Roman" w:cs="Times New Roman"/>
          <w:b/>
          <w:sz w:val="32"/>
          <w:szCs w:val="26"/>
        </w:rPr>
        <w:t>op</w:t>
      </w:r>
      <w:r w:rsidR="001148FA" w:rsidRPr="006D311A">
        <w:rPr>
          <w:rFonts w:ascii="Times New Roman" w:hAnsi="Times New Roman" w:cs="Times New Roman"/>
          <w:b/>
          <w:sz w:val="32"/>
          <w:szCs w:val="26"/>
        </w:rPr>
        <w:t>inion</w:t>
      </w:r>
      <w:r w:rsidR="00692B84" w:rsidRPr="006D311A">
        <w:rPr>
          <w:rFonts w:ascii="Times New Roman" w:hAnsi="Times New Roman" w:cs="Times New Roman"/>
          <w:b/>
          <w:sz w:val="32"/>
          <w:szCs w:val="26"/>
        </w:rPr>
        <w:t>/view</w:t>
      </w:r>
      <w:r w:rsidR="00692B84" w:rsidRPr="006D311A">
        <w:rPr>
          <w:rFonts w:ascii="Times New Roman" w:hAnsi="Times New Roman" w:cs="Times New Roman"/>
          <w:sz w:val="32"/>
          <w:szCs w:val="26"/>
        </w:rPr>
        <w:t>.</w:t>
      </w:r>
    </w:p>
    <w:p w:rsidR="00692B84" w:rsidRPr="006D311A" w:rsidRDefault="005C28EA" w:rsidP="00692B8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2"/>
          <w:szCs w:val="26"/>
        </w:rPr>
      </w:pPr>
      <w:r w:rsidRPr="006D311A">
        <w:rPr>
          <w:rFonts w:ascii="Times New Roman" w:hAnsi="Times New Roman" w:cs="Times New Roman"/>
          <w:sz w:val="32"/>
          <w:szCs w:val="26"/>
        </w:rPr>
        <w:t>The</w:t>
      </w:r>
      <w:r w:rsidR="00692B84" w:rsidRPr="006D311A">
        <w:rPr>
          <w:rFonts w:ascii="Times New Roman" w:hAnsi="Times New Roman" w:cs="Times New Roman"/>
          <w:sz w:val="32"/>
          <w:szCs w:val="26"/>
        </w:rPr>
        <w:t xml:space="preserve"> first one is that ___________.</w:t>
      </w:r>
    </w:p>
    <w:p w:rsidR="00692B84" w:rsidRPr="006D311A" w:rsidRDefault="005C28EA" w:rsidP="00692B8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2"/>
          <w:szCs w:val="26"/>
        </w:rPr>
      </w:pPr>
      <w:r w:rsidRPr="006D311A">
        <w:rPr>
          <w:rFonts w:ascii="Times New Roman" w:hAnsi="Times New Roman" w:cs="Times New Roman"/>
          <w:sz w:val="32"/>
          <w:szCs w:val="26"/>
        </w:rPr>
        <w:t>T</w:t>
      </w:r>
      <w:r w:rsidR="00692B84" w:rsidRPr="006D311A">
        <w:rPr>
          <w:rFonts w:ascii="Times New Roman" w:hAnsi="Times New Roman" w:cs="Times New Roman"/>
          <w:sz w:val="32"/>
          <w:szCs w:val="26"/>
        </w:rPr>
        <w:t>he second is that _____________,</w:t>
      </w:r>
    </w:p>
    <w:p w:rsidR="00692B84" w:rsidRPr="006D311A" w:rsidRDefault="005C28EA" w:rsidP="00692B8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2"/>
          <w:szCs w:val="26"/>
        </w:rPr>
      </w:pPr>
      <w:r w:rsidRPr="006D311A">
        <w:rPr>
          <w:rFonts w:ascii="Times New Roman" w:hAnsi="Times New Roman" w:cs="Times New Roman"/>
          <w:sz w:val="32"/>
          <w:szCs w:val="26"/>
        </w:rPr>
        <w:t xml:space="preserve"> </w:t>
      </w:r>
      <w:proofErr w:type="gramStart"/>
      <w:r w:rsidRPr="006D311A">
        <w:rPr>
          <w:rFonts w:ascii="Times New Roman" w:hAnsi="Times New Roman" w:cs="Times New Roman"/>
          <w:sz w:val="32"/>
          <w:szCs w:val="26"/>
        </w:rPr>
        <w:t>and</w:t>
      </w:r>
      <w:proofErr w:type="gramEnd"/>
      <w:r w:rsidRPr="006D311A">
        <w:rPr>
          <w:rFonts w:ascii="Times New Roman" w:hAnsi="Times New Roman" w:cs="Times New Roman"/>
          <w:sz w:val="32"/>
          <w:szCs w:val="26"/>
        </w:rPr>
        <w:t xml:space="preserve"> the final </w:t>
      </w:r>
      <w:r w:rsidRPr="006D311A">
        <w:rPr>
          <w:rFonts w:ascii="Times New Roman" w:hAnsi="Times New Roman" w:cs="Times New Roman"/>
          <w:b/>
          <w:sz w:val="32"/>
          <w:szCs w:val="26"/>
        </w:rPr>
        <w:t>premise</w:t>
      </w:r>
      <w:r w:rsidR="00692B84" w:rsidRPr="006D311A">
        <w:rPr>
          <w:rFonts w:ascii="Times New Roman" w:hAnsi="Times New Roman" w:cs="Times New Roman"/>
          <w:sz w:val="32"/>
          <w:szCs w:val="26"/>
        </w:rPr>
        <w:t xml:space="preserve"> is that __________.</w:t>
      </w:r>
    </w:p>
    <w:p w:rsidR="00692B84" w:rsidRPr="006D311A" w:rsidRDefault="00692B84" w:rsidP="00692B8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26"/>
        </w:rPr>
      </w:pPr>
      <w:r w:rsidRPr="006D311A">
        <w:rPr>
          <w:rFonts w:ascii="Times New Roman" w:hAnsi="Times New Roman" w:cs="Times New Roman"/>
          <w:sz w:val="32"/>
          <w:szCs w:val="26"/>
        </w:rPr>
        <w:t>Although</w:t>
      </w:r>
      <w:r w:rsidR="008D36A5" w:rsidRPr="006D311A">
        <w:rPr>
          <w:rFonts w:ascii="Times New Roman" w:hAnsi="Times New Roman" w:cs="Times New Roman"/>
          <w:sz w:val="32"/>
          <w:szCs w:val="26"/>
        </w:rPr>
        <w:t xml:space="preserve"> the</w:t>
      </w:r>
      <w:r w:rsidR="00C432DF" w:rsidRPr="006D311A">
        <w:rPr>
          <w:rFonts w:ascii="Times New Roman" w:hAnsi="Times New Roman" w:cs="Times New Roman"/>
          <w:sz w:val="32"/>
          <w:szCs w:val="26"/>
        </w:rPr>
        <w:t xml:space="preserve"> </w:t>
      </w:r>
      <w:r w:rsidR="00C432DF" w:rsidRPr="006D311A">
        <w:rPr>
          <w:rFonts w:ascii="Times New Roman" w:hAnsi="Times New Roman" w:cs="Times New Roman"/>
          <w:sz w:val="32"/>
          <w:szCs w:val="26"/>
          <w:u w:val="single"/>
        </w:rPr>
        <w:t>report/article etc.</w:t>
      </w:r>
      <w:r w:rsidR="008D36A5" w:rsidRPr="006D311A">
        <w:rPr>
          <w:rFonts w:ascii="Times New Roman" w:hAnsi="Times New Roman" w:cs="Times New Roman"/>
          <w:sz w:val="32"/>
          <w:szCs w:val="26"/>
        </w:rPr>
        <w:t xml:space="preserve"> </w:t>
      </w:r>
      <w:r w:rsidR="00C432DF" w:rsidRPr="006D311A">
        <w:rPr>
          <w:rFonts w:ascii="Times New Roman" w:hAnsi="Times New Roman" w:cs="Times New Roman"/>
          <w:sz w:val="32"/>
          <w:szCs w:val="26"/>
        </w:rPr>
        <w:t>contains</w:t>
      </w:r>
      <w:r w:rsidR="008D36A5" w:rsidRPr="006D311A">
        <w:rPr>
          <w:rFonts w:ascii="Times New Roman" w:hAnsi="Times New Roman" w:cs="Times New Roman"/>
          <w:sz w:val="32"/>
          <w:szCs w:val="26"/>
        </w:rPr>
        <w:t xml:space="preserve"> </w:t>
      </w:r>
      <w:r w:rsidR="00BE79A5" w:rsidRPr="006D311A">
        <w:rPr>
          <w:rFonts w:ascii="Times New Roman" w:hAnsi="Times New Roman" w:cs="Times New Roman"/>
          <w:b/>
          <w:sz w:val="32"/>
          <w:szCs w:val="26"/>
        </w:rPr>
        <w:t>information</w:t>
      </w:r>
      <w:r w:rsidR="00C432DF" w:rsidRPr="006D311A">
        <w:rPr>
          <w:rFonts w:ascii="Times New Roman" w:hAnsi="Times New Roman" w:cs="Times New Roman"/>
          <w:sz w:val="32"/>
          <w:szCs w:val="26"/>
        </w:rPr>
        <w:t xml:space="preserve"> that seem</w:t>
      </w:r>
      <w:r w:rsidR="00BE79A5" w:rsidRPr="006D311A">
        <w:rPr>
          <w:rFonts w:ascii="Times New Roman" w:hAnsi="Times New Roman" w:cs="Times New Roman"/>
          <w:sz w:val="32"/>
          <w:szCs w:val="26"/>
        </w:rPr>
        <w:t>s</w:t>
      </w:r>
      <w:r w:rsidR="00C432DF" w:rsidRPr="006D311A">
        <w:rPr>
          <w:rFonts w:ascii="Times New Roman" w:hAnsi="Times New Roman" w:cs="Times New Roman"/>
          <w:sz w:val="32"/>
          <w:szCs w:val="26"/>
        </w:rPr>
        <w:t xml:space="preserve"> to </w:t>
      </w:r>
      <w:r w:rsidR="00C432DF" w:rsidRPr="006D311A">
        <w:rPr>
          <w:rFonts w:ascii="Times New Roman" w:hAnsi="Times New Roman" w:cs="Times New Roman"/>
          <w:b/>
          <w:sz w:val="32"/>
          <w:szCs w:val="26"/>
        </w:rPr>
        <w:t>validate</w:t>
      </w:r>
      <w:r w:rsidR="00C432DF" w:rsidRPr="006D311A">
        <w:rPr>
          <w:rFonts w:ascii="Times New Roman" w:hAnsi="Times New Roman" w:cs="Times New Roman"/>
          <w:sz w:val="32"/>
          <w:szCs w:val="26"/>
        </w:rPr>
        <w:t xml:space="preserve"> its </w:t>
      </w:r>
      <w:r w:rsidR="00C432DF" w:rsidRPr="006D311A">
        <w:rPr>
          <w:rFonts w:ascii="Times New Roman" w:hAnsi="Times New Roman" w:cs="Times New Roman"/>
          <w:b/>
          <w:sz w:val="32"/>
          <w:szCs w:val="26"/>
        </w:rPr>
        <w:t>argument</w:t>
      </w:r>
      <w:r w:rsidR="008D36A5" w:rsidRPr="006D311A">
        <w:rPr>
          <w:rFonts w:ascii="Times New Roman" w:hAnsi="Times New Roman" w:cs="Times New Roman"/>
          <w:sz w:val="32"/>
          <w:szCs w:val="26"/>
        </w:rPr>
        <w:t xml:space="preserve">, </w:t>
      </w:r>
      <w:r w:rsidR="00C432DF" w:rsidRPr="006D311A">
        <w:rPr>
          <w:rFonts w:ascii="Times New Roman" w:hAnsi="Times New Roman" w:cs="Times New Roman"/>
          <w:sz w:val="32"/>
          <w:szCs w:val="26"/>
        </w:rPr>
        <w:t>it</w:t>
      </w:r>
      <w:r w:rsidR="008D36A5" w:rsidRPr="006D311A">
        <w:rPr>
          <w:rFonts w:ascii="Times New Roman" w:hAnsi="Times New Roman" w:cs="Times New Roman"/>
          <w:sz w:val="32"/>
          <w:szCs w:val="26"/>
        </w:rPr>
        <w:t xml:space="preserve"> omits </w:t>
      </w:r>
      <w:r w:rsidR="00D17633" w:rsidRPr="006D311A">
        <w:rPr>
          <w:rFonts w:ascii="Times New Roman" w:hAnsi="Times New Roman" w:cs="Times New Roman"/>
          <w:sz w:val="32"/>
          <w:szCs w:val="26"/>
        </w:rPr>
        <w:t>some</w:t>
      </w:r>
      <w:r w:rsidR="008D36A5" w:rsidRPr="006D311A">
        <w:rPr>
          <w:rFonts w:ascii="Times New Roman" w:hAnsi="Times New Roman" w:cs="Times New Roman"/>
          <w:sz w:val="32"/>
          <w:szCs w:val="26"/>
        </w:rPr>
        <w:t xml:space="preserve"> important </w:t>
      </w:r>
      <w:r w:rsidR="008D36A5" w:rsidRPr="006D311A">
        <w:rPr>
          <w:rFonts w:ascii="Times New Roman" w:hAnsi="Times New Roman" w:cs="Times New Roman"/>
          <w:b/>
          <w:sz w:val="32"/>
          <w:szCs w:val="26"/>
        </w:rPr>
        <w:t>concerns</w:t>
      </w:r>
      <w:r w:rsidR="008D36A5" w:rsidRPr="006D311A">
        <w:rPr>
          <w:rFonts w:ascii="Times New Roman" w:hAnsi="Times New Roman" w:cs="Times New Roman"/>
          <w:sz w:val="32"/>
          <w:szCs w:val="26"/>
        </w:rPr>
        <w:t xml:space="preserve"> that must be addressed to </w:t>
      </w:r>
      <w:r w:rsidR="008D36A5" w:rsidRPr="006D311A">
        <w:rPr>
          <w:rFonts w:ascii="Times New Roman" w:hAnsi="Times New Roman" w:cs="Times New Roman"/>
          <w:b/>
          <w:sz w:val="32"/>
          <w:szCs w:val="26"/>
        </w:rPr>
        <w:t>substantiate</w:t>
      </w:r>
      <w:r w:rsidR="008D36A5" w:rsidRPr="006D311A">
        <w:rPr>
          <w:rFonts w:ascii="Times New Roman" w:hAnsi="Times New Roman" w:cs="Times New Roman"/>
          <w:sz w:val="32"/>
          <w:szCs w:val="26"/>
        </w:rPr>
        <w:t xml:space="preserve"> </w:t>
      </w:r>
      <w:r w:rsidR="00C432DF" w:rsidRPr="006D311A">
        <w:rPr>
          <w:rFonts w:ascii="Times New Roman" w:hAnsi="Times New Roman" w:cs="Times New Roman"/>
          <w:sz w:val="32"/>
          <w:szCs w:val="26"/>
        </w:rPr>
        <w:t xml:space="preserve">its </w:t>
      </w:r>
      <w:r w:rsidR="008D36A5" w:rsidRPr="006D311A">
        <w:rPr>
          <w:rFonts w:ascii="Times New Roman" w:hAnsi="Times New Roman" w:cs="Times New Roman"/>
          <w:b/>
          <w:sz w:val="32"/>
          <w:szCs w:val="26"/>
        </w:rPr>
        <w:t>conclusion</w:t>
      </w:r>
      <w:r w:rsidRPr="006D311A">
        <w:rPr>
          <w:rFonts w:ascii="Times New Roman" w:hAnsi="Times New Roman" w:cs="Times New Roman"/>
          <w:sz w:val="32"/>
          <w:szCs w:val="26"/>
        </w:rPr>
        <w:t>.</w:t>
      </w:r>
    </w:p>
    <w:p w:rsidR="00D17633" w:rsidRPr="006D311A" w:rsidRDefault="00D17633" w:rsidP="00692B8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26"/>
        </w:rPr>
      </w:pPr>
      <w:r w:rsidRPr="006D311A">
        <w:rPr>
          <w:rFonts w:ascii="Times New Roman" w:hAnsi="Times New Roman" w:cs="Times New Roman"/>
          <w:sz w:val="32"/>
          <w:szCs w:val="26"/>
        </w:rPr>
        <w:t xml:space="preserve">This essay </w:t>
      </w:r>
      <w:r w:rsidR="00692B84" w:rsidRPr="006D311A">
        <w:rPr>
          <w:rFonts w:ascii="Times New Roman" w:hAnsi="Times New Roman" w:cs="Times New Roman"/>
          <w:b/>
          <w:sz w:val="32"/>
          <w:szCs w:val="26"/>
        </w:rPr>
        <w:t>seeks</w:t>
      </w:r>
      <w:r w:rsidRPr="006D311A">
        <w:rPr>
          <w:rFonts w:ascii="Times New Roman" w:hAnsi="Times New Roman" w:cs="Times New Roman"/>
          <w:sz w:val="32"/>
          <w:szCs w:val="26"/>
        </w:rPr>
        <w:t xml:space="preserve"> to </w:t>
      </w:r>
      <w:r w:rsidRPr="006D311A">
        <w:rPr>
          <w:rFonts w:ascii="Times New Roman" w:hAnsi="Times New Roman" w:cs="Times New Roman"/>
          <w:b/>
          <w:sz w:val="32"/>
          <w:szCs w:val="26"/>
        </w:rPr>
        <w:t>identify</w:t>
      </w:r>
      <w:r w:rsidRPr="006D311A">
        <w:rPr>
          <w:rFonts w:ascii="Times New Roman" w:hAnsi="Times New Roman" w:cs="Times New Roman"/>
          <w:sz w:val="32"/>
          <w:szCs w:val="26"/>
        </w:rPr>
        <w:t xml:space="preserve"> suc</w:t>
      </w:r>
      <w:r w:rsidR="005C28EA" w:rsidRPr="006D311A">
        <w:rPr>
          <w:rFonts w:ascii="Times New Roman" w:hAnsi="Times New Roman" w:cs="Times New Roman"/>
          <w:sz w:val="32"/>
          <w:szCs w:val="26"/>
        </w:rPr>
        <w:t xml:space="preserve">h concerns and </w:t>
      </w:r>
      <w:r w:rsidR="00692B84" w:rsidRPr="006D311A">
        <w:rPr>
          <w:rFonts w:ascii="Times New Roman" w:hAnsi="Times New Roman" w:cs="Times New Roman"/>
          <w:sz w:val="32"/>
          <w:szCs w:val="26"/>
        </w:rPr>
        <w:t>to explain</w:t>
      </w:r>
      <w:r w:rsidR="005C28EA" w:rsidRPr="006D311A">
        <w:rPr>
          <w:rFonts w:ascii="Times New Roman" w:hAnsi="Times New Roman" w:cs="Times New Roman"/>
          <w:sz w:val="32"/>
          <w:szCs w:val="26"/>
        </w:rPr>
        <w:t xml:space="preserve"> why the passage’s </w:t>
      </w:r>
      <w:r w:rsidR="005C28EA" w:rsidRPr="006D311A">
        <w:rPr>
          <w:rFonts w:ascii="Times New Roman" w:hAnsi="Times New Roman" w:cs="Times New Roman"/>
          <w:b/>
          <w:sz w:val="32"/>
          <w:szCs w:val="26"/>
        </w:rPr>
        <w:t>reasoning</w:t>
      </w:r>
      <w:r w:rsidR="005C28EA" w:rsidRPr="006D311A">
        <w:rPr>
          <w:rFonts w:ascii="Times New Roman" w:hAnsi="Times New Roman" w:cs="Times New Roman"/>
          <w:sz w:val="32"/>
          <w:szCs w:val="26"/>
        </w:rPr>
        <w:t xml:space="preserve"> is </w:t>
      </w:r>
      <w:r w:rsidR="005C28EA" w:rsidRPr="006D311A">
        <w:rPr>
          <w:rFonts w:ascii="Times New Roman" w:hAnsi="Times New Roman" w:cs="Times New Roman"/>
          <w:b/>
          <w:sz w:val="32"/>
          <w:szCs w:val="26"/>
        </w:rPr>
        <w:t>flawed</w:t>
      </w:r>
      <w:r w:rsidR="005C28EA" w:rsidRPr="006D311A">
        <w:rPr>
          <w:rFonts w:ascii="Times New Roman" w:hAnsi="Times New Roman" w:cs="Times New Roman"/>
          <w:sz w:val="32"/>
          <w:szCs w:val="26"/>
        </w:rPr>
        <w:t>.</w:t>
      </w:r>
    </w:p>
    <w:p w:rsidR="008B29C4" w:rsidRPr="006D311A" w:rsidRDefault="008B29C4" w:rsidP="008B29C4">
      <w:pPr>
        <w:rPr>
          <w:rFonts w:ascii="Times New Roman" w:hAnsi="Times New Roman" w:cs="Times New Roman"/>
          <w:sz w:val="28"/>
        </w:rPr>
      </w:pPr>
    </w:p>
    <w:p w:rsidR="008B29C4" w:rsidRPr="006D311A" w:rsidRDefault="008B29C4" w:rsidP="008B29C4">
      <w:pPr>
        <w:pStyle w:val="Subtitle"/>
        <w:rPr>
          <w:rFonts w:ascii="Times New Roman" w:hAnsi="Times New Roman" w:cs="Times New Roman"/>
          <w:sz w:val="32"/>
        </w:rPr>
      </w:pPr>
      <w:r w:rsidRPr="006D311A">
        <w:rPr>
          <w:rFonts w:ascii="Times New Roman" w:hAnsi="Times New Roman" w:cs="Times New Roman"/>
          <w:sz w:val="32"/>
        </w:rPr>
        <w:t>Conclusion</w:t>
      </w:r>
    </w:p>
    <w:p w:rsidR="00351196" w:rsidRPr="006D311A" w:rsidRDefault="00351196" w:rsidP="003511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szCs w:val="26"/>
          <w:u w:val="single"/>
        </w:rPr>
      </w:pPr>
      <w:r w:rsidRPr="006D311A">
        <w:rPr>
          <w:rFonts w:ascii="Times New Roman" w:hAnsi="Times New Roman" w:cs="Times New Roman"/>
          <w:sz w:val="32"/>
          <w:szCs w:val="26"/>
        </w:rPr>
        <w:t>In a nutshell</w:t>
      </w:r>
      <w:r w:rsidR="008B29C4" w:rsidRPr="006D311A">
        <w:rPr>
          <w:rFonts w:ascii="Times New Roman" w:hAnsi="Times New Roman" w:cs="Times New Roman"/>
          <w:sz w:val="32"/>
          <w:szCs w:val="26"/>
        </w:rPr>
        <w:t xml:space="preserve">, </w:t>
      </w:r>
      <w:r w:rsidRPr="006D311A">
        <w:rPr>
          <w:rFonts w:ascii="Times New Roman" w:hAnsi="Times New Roman" w:cs="Times New Roman"/>
          <w:sz w:val="32"/>
          <w:szCs w:val="26"/>
        </w:rPr>
        <w:t xml:space="preserve">we can say that </w:t>
      </w:r>
      <w:r w:rsidR="008B29C4" w:rsidRPr="006D311A">
        <w:rPr>
          <w:rFonts w:ascii="Times New Roman" w:hAnsi="Times New Roman" w:cs="Times New Roman"/>
          <w:sz w:val="32"/>
          <w:szCs w:val="26"/>
        </w:rPr>
        <w:t xml:space="preserve">the argument is </w:t>
      </w:r>
      <w:r w:rsidR="008B29C4" w:rsidRPr="006D311A">
        <w:rPr>
          <w:rFonts w:ascii="Times New Roman" w:hAnsi="Times New Roman" w:cs="Times New Roman"/>
          <w:b/>
          <w:sz w:val="32"/>
          <w:szCs w:val="26"/>
        </w:rPr>
        <w:t>neither</w:t>
      </w:r>
      <w:r w:rsidR="008B29C4" w:rsidRPr="006D311A">
        <w:rPr>
          <w:rFonts w:ascii="Times New Roman" w:hAnsi="Times New Roman" w:cs="Times New Roman"/>
          <w:sz w:val="32"/>
          <w:szCs w:val="26"/>
        </w:rPr>
        <w:t xml:space="preserve"> </w:t>
      </w:r>
      <w:r w:rsidR="008B29C4" w:rsidRPr="006D311A">
        <w:rPr>
          <w:rFonts w:ascii="Times New Roman" w:hAnsi="Times New Roman" w:cs="Times New Roman"/>
          <w:b/>
          <w:sz w:val="32"/>
          <w:szCs w:val="26"/>
        </w:rPr>
        <w:t>sound</w:t>
      </w:r>
      <w:r w:rsidR="008B29C4" w:rsidRPr="006D311A">
        <w:rPr>
          <w:rFonts w:ascii="Times New Roman" w:hAnsi="Times New Roman" w:cs="Times New Roman"/>
          <w:sz w:val="32"/>
          <w:szCs w:val="26"/>
        </w:rPr>
        <w:t xml:space="preserve"> </w:t>
      </w:r>
      <w:r w:rsidR="008B29C4" w:rsidRPr="006D311A">
        <w:rPr>
          <w:rFonts w:ascii="Times New Roman" w:hAnsi="Times New Roman" w:cs="Times New Roman"/>
          <w:b/>
          <w:sz w:val="32"/>
          <w:szCs w:val="26"/>
        </w:rPr>
        <w:t>nor</w:t>
      </w:r>
      <w:r w:rsidR="008B29C4" w:rsidRPr="006D311A">
        <w:rPr>
          <w:rFonts w:ascii="Times New Roman" w:hAnsi="Times New Roman" w:cs="Times New Roman"/>
          <w:sz w:val="32"/>
          <w:szCs w:val="26"/>
        </w:rPr>
        <w:t xml:space="preserve"> </w:t>
      </w:r>
      <w:r w:rsidR="008B29C4" w:rsidRPr="006D311A">
        <w:rPr>
          <w:rFonts w:ascii="Times New Roman" w:hAnsi="Times New Roman" w:cs="Times New Roman"/>
          <w:b/>
          <w:sz w:val="32"/>
          <w:szCs w:val="26"/>
        </w:rPr>
        <w:t>persuasive</w:t>
      </w:r>
      <w:r w:rsidR="008B29C4" w:rsidRPr="006D311A">
        <w:rPr>
          <w:rFonts w:ascii="Times New Roman" w:hAnsi="Times New Roman" w:cs="Times New Roman"/>
          <w:sz w:val="32"/>
          <w:szCs w:val="26"/>
        </w:rPr>
        <w:t xml:space="preserve"> owing to its </w:t>
      </w:r>
      <w:r w:rsidR="008B29C4" w:rsidRPr="006D311A">
        <w:rPr>
          <w:rFonts w:ascii="Times New Roman" w:hAnsi="Times New Roman" w:cs="Times New Roman"/>
          <w:b/>
          <w:sz w:val="32"/>
          <w:szCs w:val="26"/>
        </w:rPr>
        <w:t>insufficient</w:t>
      </w:r>
      <w:r w:rsidR="008B29C4" w:rsidRPr="006D311A">
        <w:rPr>
          <w:rFonts w:ascii="Times New Roman" w:hAnsi="Times New Roman" w:cs="Times New Roman"/>
          <w:sz w:val="32"/>
          <w:szCs w:val="26"/>
        </w:rPr>
        <w:t xml:space="preserve"> </w:t>
      </w:r>
      <w:r w:rsidR="008B29C4" w:rsidRPr="006D311A">
        <w:rPr>
          <w:rFonts w:ascii="Times New Roman" w:hAnsi="Times New Roman" w:cs="Times New Roman"/>
          <w:b/>
          <w:sz w:val="32"/>
          <w:szCs w:val="26"/>
        </w:rPr>
        <w:t>coverage</w:t>
      </w:r>
      <w:r w:rsidR="008B29C4" w:rsidRPr="006D311A">
        <w:rPr>
          <w:rFonts w:ascii="Times New Roman" w:hAnsi="Times New Roman" w:cs="Times New Roman"/>
          <w:sz w:val="32"/>
          <w:szCs w:val="26"/>
        </w:rPr>
        <w:t xml:space="preserve"> of several </w:t>
      </w:r>
      <w:r w:rsidR="008B29C4" w:rsidRPr="006D311A">
        <w:rPr>
          <w:rFonts w:ascii="Times New Roman" w:hAnsi="Times New Roman" w:cs="Times New Roman"/>
          <w:b/>
          <w:sz w:val="32"/>
          <w:szCs w:val="26"/>
        </w:rPr>
        <w:t>key</w:t>
      </w:r>
      <w:r w:rsidR="008B29C4" w:rsidRPr="006D311A">
        <w:rPr>
          <w:rFonts w:ascii="Times New Roman" w:hAnsi="Times New Roman" w:cs="Times New Roman"/>
          <w:sz w:val="32"/>
          <w:szCs w:val="26"/>
        </w:rPr>
        <w:t xml:space="preserve"> </w:t>
      </w:r>
      <w:r w:rsidR="008B29C4" w:rsidRPr="006D311A">
        <w:rPr>
          <w:rFonts w:ascii="Times New Roman" w:hAnsi="Times New Roman" w:cs="Times New Roman"/>
          <w:b/>
          <w:sz w:val="32"/>
          <w:szCs w:val="26"/>
        </w:rPr>
        <w:t>issues</w:t>
      </w:r>
      <w:r w:rsidRPr="006D311A">
        <w:rPr>
          <w:rFonts w:ascii="Times New Roman" w:hAnsi="Times New Roman" w:cs="Times New Roman"/>
          <w:sz w:val="32"/>
          <w:szCs w:val="26"/>
        </w:rPr>
        <w:t>.</w:t>
      </w:r>
    </w:p>
    <w:p w:rsidR="00351196" w:rsidRPr="006D311A" w:rsidRDefault="00351196" w:rsidP="003511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szCs w:val="26"/>
          <w:u w:val="single"/>
        </w:rPr>
      </w:pPr>
      <w:r w:rsidRPr="006D311A">
        <w:rPr>
          <w:rFonts w:ascii="Times New Roman" w:hAnsi="Times New Roman" w:cs="Times New Roman"/>
          <w:sz w:val="32"/>
          <w:szCs w:val="26"/>
        </w:rPr>
        <w:t>Had the author addressed the concerns identified</w:t>
      </w:r>
      <w:r w:rsidR="008B29C4" w:rsidRPr="006D311A">
        <w:rPr>
          <w:rFonts w:ascii="Times New Roman" w:hAnsi="Times New Roman" w:cs="Times New Roman"/>
          <w:sz w:val="32"/>
          <w:szCs w:val="26"/>
        </w:rPr>
        <w:t xml:space="preserve"> in this </w:t>
      </w:r>
      <w:r w:rsidR="008B29C4" w:rsidRPr="006D311A">
        <w:rPr>
          <w:rFonts w:ascii="Times New Roman" w:hAnsi="Times New Roman" w:cs="Times New Roman"/>
          <w:b/>
          <w:sz w:val="32"/>
          <w:szCs w:val="26"/>
        </w:rPr>
        <w:t>analysis</w:t>
      </w:r>
      <w:r w:rsidR="008B29C4" w:rsidRPr="006D311A">
        <w:rPr>
          <w:rFonts w:ascii="Times New Roman" w:hAnsi="Times New Roman" w:cs="Times New Roman"/>
          <w:sz w:val="32"/>
          <w:szCs w:val="26"/>
        </w:rPr>
        <w:t xml:space="preserve">, the </w:t>
      </w:r>
      <w:r w:rsidR="008B29C4" w:rsidRPr="006D311A">
        <w:rPr>
          <w:rFonts w:ascii="Times New Roman" w:hAnsi="Times New Roman" w:cs="Times New Roman"/>
          <w:sz w:val="32"/>
          <w:szCs w:val="26"/>
          <w:u w:val="single"/>
        </w:rPr>
        <w:t>report/article etc.</w:t>
      </w:r>
      <w:r w:rsidR="008B29C4" w:rsidRPr="006D311A">
        <w:rPr>
          <w:rFonts w:ascii="Times New Roman" w:hAnsi="Times New Roman" w:cs="Times New Roman"/>
          <w:sz w:val="32"/>
          <w:szCs w:val="26"/>
        </w:rPr>
        <w:t xml:space="preserve"> could have </w:t>
      </w:r>
      <w:r w:rsidR="008B29C4" w:rsidRPr="006D311A">
        <w:rPr>
          <w:rFonts w:ascii="Times New Roman" w:hAnsi="Times New Roman" w:cs="Times New Roman"/>
          <w:b/>
          <w:sz w:val="32"/>
          <w:szCs w:val="26"/>
        </w:rPr>
        <w:t>garnered</w:t>
      </w:r>
      <w:r w:rsidR="008B29C4" w:rsidRPr="006D311A">
        <w:rPr>
          <w:rFonts w:ascii="Times New Roman" w:hAnsi="Times New Roman" w:cs="Times New Roman"/>
          <w:sz w:val="32"/>
          <w:szCs w:val="26"/>
        </w:rPr>
        <w:t xml:space="preserve"> </w:t>
      </w:r>
      <w:r w:rsidRPr="006D311A">
        <w:rPr>
          <w:rFonts w:ascii="Times New Roman" w:hAnsi="Times New Roman" w:cs="Times New Roman"/>
          <w:b/>
          <w:sz w:val="32"/>
          <w:szCs w:val="26"/>
        </w:rPr>
        <w:t>significant/substantial</w:t>
      </w:r>
      <w:r w:rsidR="008B29C4" w:rsidRPr="006D311A">
        <w:rPr>
          <w:rFonts w:ascii="Times New Roman" w:hAnsi="Times New Roman" w:cs="Times New Roman"/>
          <w:sz w:val="32"/>
          <w:szCs w:val="26"/>
        </w:rPr>
        <w:t xml:space="preserve"> </w:t>
      </w:r>
      <w:r w:rsidR="008B29C4" w:rsidRPr="006D311A">
        <w:rPr>
          <w:rFonts w:ascii="Times New Roman" w:hAnsi="Times New Roman" w:cs="Times New Roman"/>
          <w:b/>
          <w:sz w:val="32"/>
          <w:szCs w:val="26"/>
        </w:rPr>
        <w:t>support</w:t>
      </w:r>
      <w:r w:rsidR="008B29C4" w:rsidRPr="006D311A">
        <w:rPr>
          <w:rFonts w:ascii="Times New Roman" w:hAnsi="Times New Roman" w:cs="Times New Roman"/>
          <w:sz w:val="32"/>
          <w:szCs w:val="26"/>
        </w:rPr>
        <w:t xml:space="preserve"> to </w:t>
      </w:r>
      <w:r w:rsidR="008B29C4" w:rsidRPr="006D311A">
        <w:rPr>
          <w:rFonts w:ascii="Times New Roman" w:hAnsi="Times New Roman" w:cs="Times New Roman"/>
          <w:b/>
          <w:sz w:val="32"/>
          <w:szCs w:val="26"/>
        </w:rPr>
        <w:t>shore</w:t>
      </w:r>
      <w:r w:rsidR="008B29C4" w:rsidRPr="006D311A">
        <w:rPr>
          <w:rFonts w:ascii="Times New Roman" w:hAnsi="Times New Roman" w:cs="Times New Roman"/>
          <w:sz w:val="32"/>
          <w:szCs w:val="26"/>
        </w:rPr>
        <w:t xml:space="preserve"> </w:t>
      </w:r>
      <w:r w:rsidR="008B29C4" w:rsidRPr="006D311A">
        <w:rPr>
          <w:rFonts w:ascii="Times New Roman" w:hAnsi="Times New Roman" w:cs="Times New Roman"/>
          <w:b/>
          <w:sz w:val="32"/>
          <w:szCs w:val="26"/>
        </w:rPr>
        <w:t>up</w:t>
      </w:r>
      <w:r w:rsidR="008B29C4" w:rsidRPr="006D311A">
        <w:rPr>
          <w:rFonts w:ascii="Times New Roman" w:hAnsi="Times New Roman" w:cs="Times New Roman"/>
          <w:sz w:val="32"/>
          <w:szCs w:val="26"/>
        </w:rPr>
        <w:t xml:space="preserve"> it</w:t>
      </w:r>
      <w:r w:rsidR="00B50591" w:rsidRPr="006D311A">
        <w:rPr>
          <w:rFonts w:ascii="Times New Roman" w:hAnsi="Times New Roman" w:cs="Times New Roman"/>
          <w:sz w:val="32"/>
          <w:szCs w:val="26"/>
        </w:rPr>
        <w:t xml:space="preserve">s </w:t>
      </w:r>
      <w:r w:rsidR="00B50591" w:rsidRPr="006D311A">
        <w:rPr>
          <w:rFonts w:ascii="Times New Roman" w:hAnsi="Times New Roman" w:cs="Times New Roman"/>
          <w:b/>
          <w:sz w:val="32"/>
          <w:szCs w:val="26"/>
        </w:rPr>
        <w:t>claims</w:t>
      </w:r>
      <w:r w:rsidR="00B50591" w:rsidRPr="006D311A">
        <w:rPr>
          <w:rFonts w:ascii="Times New Roman" w:hAnsi="Times New Roman" w:cs="Times New Roman"/>
          <w:sz w:val="32"/>
          <w:szCs w:val="26"/>
        </w:rPr>
        <w:t xml:space="preserve"> and become more </w:t>
      </w:r>
      <w:r w:rsidR="00B50591" w:rsidRPr="006D311A">
        <w:rPr>
          <w:rFonts w:ascii="Times New Roman" w:hAnsi="Times New Roman" w:cs="Times New Roman"/>
          <w:b/>
          <w:sz w:val="32"/>
          <w:szCs w:val="26"/>
        </w:rPr>
        <w:t>thorough</w:t>
      </w:r>
      <w:r w:rsidRPr="006D311A">
        <w:rPr>
          <w:rFonts w:ascii="Times New Roman" w:hAnsi="Times New Roman" w:cs="Times New Roman"/>
          <w:sz w:val="32"/>
          <w:szCs w:val="26"/>
        </w:rPr>
        <w:t>.</w:t>
      </w:r>
    </w:p>
    <w:p w:rsidR="008B29C4" w:rsidRPr="006D311A" w:rsidRDefault="00B50591" w:rsidP="003511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szCs w:val="26"/>
          <w:u w:val="single"/>
        </w:rPr>
      </w:pPr>
      <w:r w:rsidRPr="006D311A">
        <w:rPr>
          <w:rFonts w:ascii="Times New Roman" w:hAnsi="Times New Roman" w:cs="Times New Roman"/>
          <w:sz w:val="32"/>
          <w:szCs w:val="26"/>
        </w:rPr>
        <w:t xml:space="preserve">However, it fails to do so and thus falls short of convincing </w:t>
      </w:r>
      <w:r w:rsidR="00351196" w:rsidRPr="006D311A">
        <w:rPr>
          <w:rFonts w:ascii="Times New Roman" w:hAnsi="Times New Roman" w:cs="Times New Roman"/>
          <w:sz w:val="32"/>
          <w:szCs w:val="26"/>
        </w:rPr>
        <w:t>the discerning</w:t>
      </w:r>
      <w:r w:rsidRPr="006D311A">
        <w:rPr>
          <w:rFonts w:ascii="Times New Roman" w:hAnsi="Times New Roman" w:cs="Times New Roman"/>
          <w:sz w:val="32"/>
          <w:szCs w:val="26"/>
        </w:rPr>
        <w:t xml:space="preserve"> reader </w:t>
      </w:r>
      <w:r w:rsidRPr="006D311A">
        <w:rPr>
          <w:rFonts w:ascii="Times New Roman" w:hAnsi="Times New Roman" w:cs="Times New Roman"/>
          <w:sz w:val="32"/>
          <w:szCs w:val="26"/>
          <w:u w:val="single"/>
        </w:rPr>
        <w:t xml:space="preserve">that/of </w:t>
      </w:r>
      <w:r w:rsidR="00351196" w:rsidRPr="006D311A">
        <w:rPr>
          <w:rFonts w:ascii="Times New Roman" w:hAnsi="Times New Roman" w:cs="Times New Roman"/>
          <w:sz w:val="32"/>
          <w:szCs w:val="26"/>
          <w:u w:val="single"/>
        </w:rPr>
        <w:t>e</w:t>
      </w:r>
      <w:r w:rsidRPr="006D311A">
        <w:rPr>
          <w:rFonts w:ascii="Times New Roman" w:hAnsi="Times New Roman" w:cs="Times New Roman"/>
          <w:sz w:val="32"/>
          <w:szCs w:val="26"/>
          <w:u w:val="single"/>
        </w:rPr>
        <w:t>tc</w:t>
      </w:r>
      <w:r w:rsidR="006D311A" w:rsidRPr="006D311A">
        <w:rPr>
          <w:rFonts w:ascii="Times New Roman" w:hAnsi="Times New Roman" w:cs="Times New Roman"/>
          <w:sz w:val="32"/>
          <w:szCs w:val="26"/>
          <w:u w:val="single"/>
        </w:rPr>
        <w:t xml:space="preserve">.                                                        </w:t>
      </w:r>
      <w:r w:rsidR="006D311A" w:rsidRPr="006D311A">
        <w:rPr>
          <w:rFonts w:ascii="Times New Roman" w:hAnsi="Times New Roman" w:cs="Times New Roman"/>
          <w:sz w:val="32"/>
          <w:szCs w:val="26"/>
        </w:rPr>
        <w:t>.</w:t>
      </w:r>
    </w:p>
    <w:sectPr w:rsidR="008B29C4" w:rsidRPr="006D311A" w:rsidSect="00D17633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91370B"/>
    <w:multiLevelType w:val="hybridMultilevel"/>
    <w:tmpl w:val="C896C3D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5D0437"/>
    <w:multiLevelType w:val="hybridMultilevel"/>
    <w:tmpl w:val="B6DE132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D36A5"/>
    <w:rsid w:val="001148FA"/>
    <w:rsid w:val="001C6EFC"/>
    <w:rsid w:val="00296591"/>
    <w:rsid w:val="00351196"/>
    <w:rsid w:val="005C28EA"/>
    <w:rsid w:val="00692B84"/>
    <w:rsid w:val="00693D81"/>
    <w:rsid w:val="006A4181"/>
    <w:rsid w:val="006D311A"/>
    <w:rsid w:val="007A03D4"/>
    <w:rsid w:val="0086523C"/>
    <w:rsid w:val="008B29C4"/>
    <w:rsid w:val="008D36A5"/>
    <w:rsid w:val="00B50591"/>
    <w:rsid w:val="00BE79A5"/>
    <w:rsid w:val="00C432DF"/>
    <w:rsid w:val="00D17633"/>
    <w:rsid w:val="00DC6443"/>
    <w:rsid w:val="00DD0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0A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6A418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A418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692B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32</cp:revision>
  <cp:lastPrinted>2013-08-10T14:32:00Z</cp:lastPrinted>
  <dcterms:created xsi:type="dcterms:W3CDTF">2013-08-03T06:42:00Z</dcterms:created>
  <dcterms:modified xsi:type="dcterms:W3CDTF">2013-08-10T14:32:00Z</dcterms:modified>
</cp:coreProperties>
</file>