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3E3F" w:rsidRPr="003012A3" w:rsidRDefault="00A93E3F" w:rsidP="003012A3">
      <w:pPr>
        <w:pStyle w:val="ListParagraph"/>
        <w:numPr>
          <w:ilvl w:val="0"/>
          <w:numId w:val="2"/>
        </w:numPr>
        <w:rPr>
          <w:rStyle w:val="Strong"/>
          <w:rFonts w:ascii="Helvetica" w:hAnsi="Helvetica" w:cs="Helvetica"/>
          <w:color w:val="565755"/>
          <w:sz w:val="30"/>
          <w:szCs w:val="30"/>
          <w:bdr w:val="none" w:sz="0" w:space="0" w:color="auto" w:frame="1"/>
          <w:shd w:val="clear" w:color="auto" w:fill="FFFFFF"/>
        </w:rPr>
      </w:pPr>
      <w:r w:rsidRPr="003012A3">
        <w:rPr>
          <w:rStyle w:val="Strong"/>
          <w:rFonts w:ascii="Helvetica" w:hAnsi="Helvetica" w:cs="Helvetica"/>
          <w:color w:val="565755"/>
          <w:sz w:val="30"/>
          <w:szCs w:val="30"/>
          <w:bdr w:val="none" w:sz="0" w:space="0" w:color="auto" w:frame="1"/>
          <w:shd w:val="clear" w:color="auto" w:fill="FFFFFF"/>
        </w:rPr>
        <w:t xml:space="preserve">Introduction </w:t>
      </w:r>
    </w:p>
    <w:p w:rsidR="003012A3" w:rsidRPr="00DA5631" w:rsidRDefault="00A93E3F" w:rsidP="003012A3">
      <w:pPr>
        <w:rPr>
          <w:rStyle w:val="Strong"/>
          <w:rFonts w:ascii="Helvetica" w:hAnsi="Helvetica" w:cs="Helvetica"/>
          <w:b w:val="0"/>
          <w:color w:val="565755"/>
          <w:sz w:val="24"/>
          <w:szCs w:val="24"/>
          <w:bdr w:val="none" w:sz="0" w:space="0" w:color="auto" w:frame="1"/>
          <w:shd w:val="clear" w:color="auto" w:fill="FFFFFF"/>
        </w:rPr>
      </w:pPr>
      <w:r w:rsidRPr="00DA5631">
        <w:rPr>
          <w:rStyle w:val="Strong"/>
          <w:rFonts w:ascii="Helvetica" w:hAnsi="Helvetica" w:cs="Helvetica"/>
          <w:b w:val="0"/>
          <w:color w:val="565755"/>
          <w:sz w:val="24"/>
          <w:szCs w:val="24"/>
          <w:bdr w:val="none" w:sz="0" w:space="0" w:color="auto" w:frame="1"/>
          <w:shd w:val="clear" w:color="auto" w:fill="FFFFFF"/>
        </w:rPr>
        <w:t>In the passage, it is argued by the author/speaker/title/company name that because/as a result of </w:t>
      </w:r>
      <w:r w:rsidRPr="00DA5631">
        <w:rPr>
          <w:rStyle w:val="Strong"/>
          <w:rFonts w:ascii="Helvetica" w:hAnsi="Helvetica" w:cs="Helvetica"/>
          <w:b w:val="0"/>
          <w:color w:val="99CC00"/>
          <w:sz w:val="24"/>
          <w:szCs w:val="24"/>
          <w:bdr w:val="none" w:sz="0" w:space="0" w:color="auto" w:frame="1"/>
        </w:rPr>
        <w:t>+ premise</w:t>
      </w:r>
      <w:proofErr w:type="gramStart"/>
      <w:r w:rsidRPr="00DA5631">
        <w:rPr>
          <w:rStyle w:val="Strong"/>
          <w:rFonts w:ascii="Helvetica" w:hAnsi="Helvetica" w:cs="Helvetica"/>
          <w:b w:val="0"/>
          <w:color w:val="99CC00"/>
          <w:sz w:val="24"/>
          <w:szCs w:val="24"/>
          <w:bdr w:val="none" w:sz="0" w:space="0" w:color="auto" w:frame="1"/>
        </w:rPr>
        <w:t>,  </w:t>
      </w:r>
      <w:r w:rsidRPr="00DA5631">
        <w:rPr>
          <w:rStyle w:val="Strong"/>
          <w:rFonts w:ascii="Helvetica" w:hAnsi="Helvetica" w:cs="Helvetica"/>
          <w:b w:val="0"/>
          <w:color w:val="0000FF"/>
          <w:sz w:val="24"/>
          <w:szCs w:val="24"/>
          <w:bdr w:val="none" w:sz="0" w:space="0" w:color="auto" w:frame="1"/>
        </w:rPr>
        <w:t>+</w:t>
      </w:r>
      <w:proofErr w:type="gramEnd"/>
      <w:r w:rsidRPr="00DA5631">
        <w:rPr>
          <w:rStyle w:val="Strong"/>
          <w:rFonts w:ascii="Helvetica" w:hAnsi="Helvetica" w:cs="Helvetica"/>
          <w:b w:val="0"/>
          <w:color w:val="0000FF"/>
          <w:sz w:val="24"/>
          <w:szCs w:val="24"/>
          <w:bdr w:val="none" w:sz="0" w:space="0" w:color="auto" w:frame="1"/>
        </w:rPr>
        <w:t xml:space="preserve"> conclusion of argument</w:t>
      </w:r>
      <w:r w:rsidRPr="00DA5631">
        <w:rPr>
          <w:rFonts w:ascii="Helvetica" w:hAnsi="Helvetica" w:cs="Helvetica"/>
          <w:b/>
          <w:color w:val="565755"/>
          <w:sz w:val="24"/>
          <w:szCs w:val="24"/>
          <w:shd w:val="clear" w:color="auto" w:fill="FFFFFF"/>
        </w:rPr>
        <w:t>. </w:t>
      </w:r>
      <w:r w:rsidRPr="00DA5631">
        <w:rPr>
          <w:rStyle w:val="Strong"/>
          <w:rFonts w:ascii="Helvetica" w:hAnsi="Helvetica" w:cs="Helvetica"/>
          <w:b w:val="0"/>
          <w:color w:val="565755"/>
          <w:sz w:val="24"/>
          <w:szCs w:val="24"/>
          <w:bdr w:val="none" w:sz="0" w:space="0" w:color="auto" w:frame="1"/>
          <w:shd w:val="clear" w:color="auto" w:fill="FFFFFF"/>
        </w:rPr>
        <w:t>However, on deeper analysis, it becomes apparent that certain relevant aspects have not been taken into account, leading to a number of mistaken assumptions and logical flaws</w:t>
      </w:r>
    </w:p>
    <w:p w:rsidR="00DA5631" w:rsidRPr="00DA5631" w:rsidRDefault="00A93E3F" w:rsidP="003012A3">
      <w:pPr>
        <w:pStyle w:val="ListParagraph"/>
        <w:numPr>
          <w:ilvl w:val="0"/>
          <w:numId w:val="2"/>
        </w:numPr>
        <w:spacing w:after="0" w:line="368" w:lineRule="atLeast"/>
        <w:textAlignment w:val="baseline"/>
        <w:rPr>
          <w:rFonts w:ascii="Helvetica" w:eastAsia="Times New Roman" w:hAnsi="Helvetica" w:cs="Helvetica"/>
          <w:color w:val="565755"/>
          <w:sz w:val="24"/>
          <w:szCs w:val="24"/>
          <w:lang w:eastAsia="en-IN"/>
        </w:rPr>
      </w:pPr>
      <w:r w:rsidRPr="00DA5631">
        <w:rPr>
          <w:rStyle w:val="Strong"/>
          <w:rFonts w:ascii="Helvetica" w:hAnsi="Helvetica" w:cs="Helvetica"/>
          <w:b w:val="0"/>
          <w:color w:val="565755"/>
          <w:sz w:val="30"/>
          <w:szCs w:val="30"/>
          <w:bdr w:val="none" w:sz="0" w:space="0" w:color="auto" w:frame="1"/>
          <w:shd w:val="clear" w:color="auto" w:fill="FFFFFF"/>
        </w:rPr>
        <w:t>.</w:t>
      </w:r>
      <w:r w:rsidR="003012A3" w:rsidRPr="00DA5631">
        <w:rPr>
          <w:rFonts w:ascii="Helvetica" w:eastAsia="Times New Roman" w:hAnsi="Helvetica" w:cs="Helvetica"/>
          <w:b/>
          <w:bCs/>
          <w:color w:val="565755"/>
          <w:sz w:val="30"/>
          <w:lang w:eastAsia="en-IN"/>
        </w:rPr>
        <w:t>Flaw Paragraph</w:t>
      </w:r>
    </w:p>
    <w:p w:rsidR="00DA5631" w:rsidRDefault="00DA5631" w:rsidP="00DA5631">
      <w:pPr>
        <w:pStyle w:val="ListParagraph"/>
        <w:spacing w:after="0" w:line="368" w:lineRule="atLeast"/>
        <w:textAlignment w:val="baseline"/>
        <w:rPr>
          <w:rFonts w:ascii="Helvetica" w:eastAsia="Times New Roman" w:hAnsi="Helvetica" w:cs="Helvetica"/>
          <w:color w:val="565755"/>
          <w:sz w:val="30"/>
          <w:szCs w:val="30"/>
          <w:lang w:eastAsia="en-IN"/>
        </w:rPr>
      </w:pPr>
    </w:p>
    <w:p w:rsidR="00DA5631" w:rsidRDefault="003012A3" w:rsidP="00DA5631">
      <w:pPr>
        <w:pStyle w:val="ListParagraph"/>
        <w:spacing w:after="0" w:line="368" w:lineRule="atLeast"/>
        <w:textAlignment w:val="baseline"/>
        <w:rPr>
          <w:rFonts w:ascii="Helvetica" w:eastAsia="Times New Roman" w:hAnsi="Helvetica" w:cs="Helvetica"/>
          <w:color w:val="565755"/>
          <w:sz w:val="24"/>
          <w:szCs w:val="24"/>
          <w:lang w:eastAsia="en-IN"/>
        </w:rPr>
      </w:pPr>
      <w:r w:rsidRPr="003012A3">
        <w:rPr>
          <w:rFonts w:ascii="Helvetica" w:eastAsia="Times New Roman" w:hAnsi="Helvetica" w:cs="Helvetica"/>
          <w:color w:val="565755"/>
          <w:sz w:val="30"/>
          <w:szCs w:val="30"/>
          <w:lang w:eastAsia="en-IN"/>
        </w:rPr>
        <w:t> </w:t>
      </w:r>
      <w:proofErr w:type="gramStart"/>
      <w:r w:rsidRPr="003012A3">
        <w:rPr>
          <w:rFonts w:ascii="Helvetica" w:eastAsia="Times New Roman" w:hAnsi="Helvetica" w:cs="Helvetica"/>
          <w:color w:val="565755"/>
          <w:sz w:val="24"/>
          <w:szCs w:val="24"/>
          <w:lang w:eastAsia="en-IN"/>
        </w:rPr>
        <w:t>should</w:t>
      </w:r>
      <w:proofErr w:type="gramEnd"/>
      <w:r w:rsidRPr="003012A3">
        <w:rPr>
          <w:rFonts w:ascii="Helvetica" w:eastAsia="Times New Roman" w:hAnsi="Helvetica" w:cs="Helvetica"/>
          <w:color w:val="565755"/>
          <w:sz w:val="24"/>
          <w:szCs w:val="24"/>
          <w:lang w:eastAsia="en-IN"/>
        </w:rPr>
        <w:t xml:space="preserve"> have three elements, based on the flaws we identified when breaking </w:t>
      </w:r>
    </w:p>
    <w:p w:rsidR="003012A3" w:rsidRPr="00DA5631" w:rsidRDefault="003012A3" w:rsidP="00DA5631">
      <w:pPr>
        <w:pStyle w:val="ListParagraph"/>
        <w:spacing w:after="0" w:line="368" w:lineRule="atLeast"/>
        <w:textAlignment w:val="baseline"/>
        <w:rPr>
          <w:rFonts w:ascii="Helvetica" w:eastAsia="Times New Roman" w:hAnsi="Helvetica" w:cs="Helvetica"/>
          <w:color w:val="565755"/>
          <w:sz w:val="24"/>
          <w:szCs w:val="24"/>
          <w:lang w:eastAsia="en-IN"/>
        </w:rPr>
      </w:pPr>
      <w:proofErr w:type="gramStart"/>
      <w:r w:rsidRPr="003012A3">
        <w:rPr>
          <w:rFonts w:ascii="Helvetica" w:eastAsia="Times New Roman" w:hAnsi="Helvetica" w:cs="Helvetica"/>
          <w:color w:val="565755"/>
          <w:sz w:val="24"/>
          <w:szCs w:val="24"/>
          <w:lang w:eastAsia="en-IN"/>
        </w:rPr>
        <w:t>down</w:t>
      </w:r>
      <w:proofErr w:type="gramEnd"/>
      <w:r w:rsidRPr="003012A3">
        <w:rPr>
          <w:rFonts w:ascii="Helvetica" w:eastAsia="Times New Roman" w:hAnsi="Helvetica" w:cs="Helvetica"/>
          <w:color w:val="565755"/>
          <w:sz w:val="24"/>
          <w:szCs w:val="24"/>
          <w:lang w:eastAsia="en-IN"/>
        </w:rPr>
        <w:t xml:space="preserve"> the argument:</w:t>
      </w:r>
    </w:p>
    <w:p w:rsidR="003012A3" w:rsidRPr="003012A3" w:rsidRDefault="003012A3" w:rsidP="003012A3">
      <w:pPr>
        <w:numPr>
          <w:ilvl w:val="0"/>
          <w:numId w:val="1"/>
        </w:numPr>
        <w:spacing w:after="0" w:line="335" w:lineRule="atLeast"/>
        <w:textAlignment w:val="baseline"/>
        <w:rPr>
          <w:rFonts w:ascii="Helvetica" w:eastAsia="Times New Roman" w:hAnsi="Helvetica" w:cs="Helvetica"/>
          <w:color w:val="555555"/>
          <w:sz w:val="24"/>
          <w:szCs w:val="24"/>
          <w:lang w:eastAsia="en-IN"/>
        </w:rPr>
      </w:pPr>
      <w:r w:rsidRPr="003012A3">
        <w:rPr>
          <w:rFonts w:ascii="Helvetica" w:eastAsia="Times New Roman" w:hAnsi="Helvetica" w:cs="Helvetica"/>
          <w:color w:val="555555"/>
          <w:sz w:val="24"/>
          <w:szCs w:val="24"/>
          <w:lang w:eastAsia="en-IN"/>
        </w:rPr>
        <w:t>Explicitly </w:t>
      </w:r>
      <w:r w:rsidRPr="00DA5631">
        <w:rPr>
          <w:rFonts w:ascii="Helvetica" w:eastAsia="Times New Roman" w:hAnsi="Helvetica" w:cs="Helvetica"/>
          <w:b/>
          <w:bCs/>
          <w:color w:val="555555"/>
          <w:sz w:val="24"/>
          <w:szCs w:val="24"/>
          <w:lang w:eastAsia="en-IN"/>
        </w:rPr>
        <w:t>state the flaw </w:t>
      </w:r>
      <w:r w:rsidRPr="003012A3">
        <w:rPr>
          <w:rFonts w:ascii="Helvetica" w:eastAsia="Times New Roman" w:hAnsi="Helvetica" w:cs="Helvetica"/>
          <w:color w:val="555555"/>
          <w:sz w:val="24"/>
          <w:szCs w:val="24"/>
          <w:lang w:eastAsia="en-IN"/>
        </w:rPr>
        <w:t>(the questionable </w:t>
      </w:r>
      <w:r w:rsidRPr="00DA5631">
        <w:rPr>
          <w:rFonts w:ascii="Helvetica" w:eastAsia="Times New Roman" w:hAnsi="Helvetica" w:cs="Helvetica"/>
          <w:b/>
          <w:bCs/>
          <w:color w:val="FF0000"/>
          <w:sz w:val="24"/>
          <w:szCs w:val="24"/>
          <w:lang w:eastAsia="en-IN"/>
        </w:rPr>
        <w:t>assumption </w:t>
      </w:r>
      <w:r w:rsidRPr="003012A3">
        <w:rPr>
          <w:rFonts w:ascii="Helvetica" w:eastAsia="Times New Roman" w:hAnsi="Helvetica" w:cs="Helvetica"/>
          <w:color w:val="555555"/>
          <w:sz w:val="24"/>
          <w:szCs w:val="24"/>
          <w:lang w:eastAsia="en-IN"/>
        </w:rPr>
        <w:t>or </w:t>
      </w:r>
      <w:r w:rsidRPr="00DA5631">
        <w:rPr>
          <w:rFonts w:ascii="Helvetica" w:eastAsia="Times New Roman" w:hAnsi="Helvetica" w:cs="Helvetica"/>
          <w:b/>
          <w:bCs/>
          <w:color w:val="555555"/>
          <w:sz w:val="24"/>
          <w:szCs w:val="24"/>
          <w:lang w:eastAsia="en-IN"/>
        </w:rPr>
        <w:t>invalid </w:t>
      </w:r>
      <w:r w:rsidRPr="00DA5631">
        <w:rPr>
          <w:rFonts w:ascii="Helvetica" w:eastAsia="Times New Roman" w:hAnsi="Helvetica" w:cs="Helvetica"/>
          <w:b/>
          <w:bCs/>
          <w:color w:val="0000FF"/>
          <w:sz w:val="24"/>
          <w:szCs w:val="24"/>
          <w:lang w:eastAsia="en-IN"/>
        </w:rPr>
        <w:t>conclusion</w:t>
      </w:r>
      <w:r w:rsidRPr="00DA5631">
        <w:rPr>
          <w:rFonts w:ascii="Helvetica" w:eastAsia="Times New Roman" w:hAnsi="Helvetica" w:cs="Helvetica"/>
          <w:b/>
          <w:bCs/>
          <w:color w:val="555555"/>
          <w:sz w:val="24"/>
          <w:szCs w:val="24"/>
          <w:lang w:eastAsia="en-IN"/>
        </w:rPr>
        <w:t> </w:t>
      </w:r>
      <w:r w:rsidRPr="003012A3">
        <w:rPr>
          <w:rFonts w:ascii="Helvetica" w:eastAsia="Times New Roman" w:hAnsi="Helvetica" w:cs="Helvetica"/>
          <w:color w:val="555555"/>
          <w:sz w:val="24"/>
          <w:szCs w:val="24"/>
          <w:lang w:eastAsia="en-IN"/>
        </w:rPr>
        <w:t>(1 sentence)</w:t>
      </w:r>
    </w:p>
    <w:p w:rsidR="003012A3" w:rsidRPr="003012A3" w:rsidRDefault="003012A3" w:rsidP="003012A3">
      <w:pPr>
        <w:numPr>
          <w:ilvl w:val="0"/>
          <w:numId w:val="1"/>
        </w:numPr>
        <w:spacing w:after="0" w:line="335" w:lineRule="atLeast"/>
        <w:textAlignment w:val="baseline"/>
        <w:rPr>
          <w:rFonts w:ascii="Helvetica" w:eastAsia="Times New Roman" w:hAnsi="Helvetica" w:cs="Helvetica"/>
          <w:color w:val="555555"/>
          <w:sz w:val="24"/>
          <w:szCs w:val="24"/>
          <w:lang w:eastAsia="en-IN"/>
        </w:rPr>
      </w:pPr>
      <w:r w:rsidRPr="00DA5631">
        <w:rPr>
          <w:rFonts w:ascii="Helvetica" w:eastAsia="Times New Roman" w:hAnsi="Helvetica" w:cs="Helvetica"/>
          <w:b/>
          <w:bCs/>
          <w:color w:val="555555"/>
          <w:sz w:val="24"/>
          <w:szCs w:val="24"/>
          <w:lang w:eastAsia="en-IN"/>
        </w:rPr>
        <w:t>Explain</w:t>
      </w:r>
      <w:r w:rsidRPr="003012A3">
        <w:rPr>
          <w:rFonts w:ascii="Helvetica" w:eastAsia="Times New Roman" w:hAnsi="Helvetica" w:cs="Helvetica"/>
          <w:color w:val="555555"/>
          <w:sz w:val="24"/>
          <w:szCs w:val="24"/>
          <w:lang w:eastAsia="en-IN"/>
        </w:rPr>
        <w:t>, in detail, how the argument is flawed. (1 or </w:t>
      </w:r>
      <w:r w:rsidRPr="003012A3">
        <w:rPr>
          <w:rFonts w:ascii="Helvetica" w:eastAsia="Times New Roman" w:hAnsi="Helvetica" w:cs="Helvetica"/>
          <w:color w:val="555555"/>
          <w:sz w:val="24"/>
          <w:szCs w:val="24"/>
          <w:u w:val="single"/>
          <w:bdr w:val="none" w:sz="0" w:space="0" w:color="auto" w:frame="1"/>
          <w:lang w:eastAsia="en-IN"/>
        </w:rPr>
        <w:t>2</w:t>
      </w:r>
      <w:r w:rsidRPr="003012A3">
        <w:rPr>
          <w:rFonts w:ascii="Helvetica" w:eastAsia="Times New Roman" w:hAnsi="Helvetica" w:cs="Helvetica"/>
          <w:color w:val="555555"/>
          <w:sz w:val="24"/>
          <w:szCs w:val="24"/>
          <w:lang w:eastAsia="en-IN"/>
        </w:rPr>
        <w:t> sentences)</w:t>
      </w:r>
    </w:p>
    <w:p w:rsidR="003012A3" w:rsidRPr="00DA5631" w:rsidRDefault="003012A3" w:rsidP="003012A3">
      <w:pPr>
        <w:numPr>
          <w:ilvl w:val="0"/>
          <w:numId w:val="1"/>
        </w:numPr>
        <w:spacing w:after="0" w:line="368" w:lineRule="atLeast"/>
        <w:textAlignment w:val="baseline"/>
        <w:rPr>
          <w:rFonts w:ascii="Helvetica" w:eastAsia="Times New Roman" w:hAnsi="Helvetica" w:cs="Helvetica"/>
          <w:color w:val="565755"/>
          <w:sz w:val="24"/>
          <w:szCs w:val="24"/>
          <w:lang w:eastAsia="en-IN"/>
        </w:rPr>
      </w:pPr>
      <w:r w:rsidRPr="00DA5631">
        <w:rPr>
          <w:rFonts w:ascii="Helvetica" w:eastAsia="Times New Roman" w:hAnsi="Helvetica" w:cs="Helvetica"/>
          <w:b/>
          <w:bCs/>
          <w:color w:val="555555"/>
          <w:sz w:val="24"/>
          <w:szCs w:val="24"/>
          <w:lang w:eastAsia="en-IN"/>
        </w:rPr>
        <w:t>Suggest</w:t>
      </w:r>
      <w:r w:rsidRPr="003012A3">
        <w:rPr>
          <w:rFonts w:ascii="Helvetica" w:eastAsia="Times New Roman" w:hAnsi="Helvetica" w:cs="Helvetica"/>
          <w:color w:val="555555"/>
          <w:sz w:val="24"/>
          <w:szCs w:val="24"/>
          <w:lang w:eastAsia="en-IN"/>
        </w:rPr>
        <w:t> how the argument can be strengthened. (1 sentence)</w:t>
      </w:r>
    </w:p>
    <w:p w:rsidR="00DA5631" w:rsidRPr="00DA5631" w:rsidRDefault="003012A3" w:rsidP="003012A3">
      <w:pPr>
        <w:spacing w:after="0" w:line="368" w:lineRule="atLeast"/>
        <w:textAlignment w:val="baseline"/>
        <w:rPr>
          <w:rFonts w:ascii="Helvetica" w:eastAsia="Times New Roman" w:hAnsi="Helvetica" w:cs="Helvetica"/>
          <w:color w:val="565755"/>
          <w:sz w:val="24"/>
          <w:szCs w:val="24"/>
          <w:lang w:eastAsia="en-IN"/>
        </w:rPr>
      </w:pPr>
      <w:r w:rsidRPr="003012A3">
        <w:rPr>
          <w:rFonts w:ascii="Helvetica" w:eastAsia="Times New Roman" w:hAnsi="Helvetica" w:cs="Helvetica"/>
          <w:color w:val="565755"/>
          <w:sz w:val="24"/>
          <w:szCs w:val="24"/>
          <w:lang w:eastAsia="en-IN"/>
        </w:rPr>
        <w:t>Altogether, a </w:t>
      </w:r>
      <w:r w:rsidRPr="00DA5631">
        <w:rPr>
          <w:rFonts w:ascii="Helvetica" w:eastAsia="Times New Roman" w:hAnsi="Helvetica" w:cs="Helvetica"/>
          <w:b/>
          <w:bCs/>
          <w:color w:val="565755"/>
          <w:sz w:val="24"/>
          <w:szCs w:val="24"/>
          <w:lang w:eastAsia="en-IN"/>
        </w:rPr>
        <w:t>Flaw Paragraph</w:t>
      </w:r>
      <w:r w:rsidRPr="003012A3">
        <w:rPr>
          <w:rFonts w:ascii="Helvetica" w:eastAsia="Times New Roman" w:hAnsi="Helvetica" w:cs="Helvetica"/>
          <w:color w:val="565755"/>
          <w:sz w:val="24"/>
          <w:szCs w:val="24"/>
          <w:lang w:eastAsia="en-IN"/>
        </w:rPr>
        <w:t> should be a very </w:t>
      </w:r>
      <w:r w:rsidRPr="003012A3">
        <w:rPr>
          <w:rFonts w:ascii="Helvetica" w:eastAsia="Times New Roman" w:hAnsi="Helvetica" w:cs="Helvetica"/>
          <w:color w:val="565755"/>
          <w:sz w:val="24"/>
          <w:szCs w:val="24"/>
          <w:u w:val="single"/>
          <w:bdr w:val="none" w:sz="0" w:space="0" w:color="auto" w:frame="1"/>
          <w:lang w:eastAsia="en-IN"/>
        </w:rPr>
        <w:t>minimum</w:t>
      </w:r>
      <w:r w:rsidRPr="003012A3">
        <w:rPr>
          <w:rFonts w:ascii="Helvetica" w:eastAsia="Times New Roman" w:hAnsi="Helvetica" w:cs="Helvetica"/>
          <w:color w:val="565755"/>
          <w:sz w:val="24"/>
          <w:szCs w:val="24"/>
          <w:lang w:eastAsia="en-IN"/>
        </w:rPr>
        <w:t xml:space="preserve"> of 3 </w:t>
      </w:r>
    </w:p>
    <w:p w:rsidR="00DA5631" w:rsidRDefault="003012A3" w:rsidP="00DA5631">
      <w:pPr>
        <w:spacing w:after="0" w:line="368" w:lineRule="atLeast"/>
        <w:textAlignment w:val="baseline"/>
        <w:rPr>
          <w:rFonts w:ascii="Helvetica" w:eastAsia="Times New Roman" w:hAnsi="Helvetica" w:cs="Helvetica"/>
          <w:color w:val="565755"/>
          <w:sz w:val="24"/>
          <w:szCs w:val="24"/>
          <w:lang w:eastAsia="en-IN"/>
        </w:rPr>
      </w:pPr>
      <w:proofErr w:type="gramStart"/>
      <w:r w:rsidRPr="003012A3">
        <w:rPr>
          <w:rFonts w:ascii="Helvetica" w:eastAsia="Times New Roman" w:hAnsi="Helvetica" w:cs="Helvetica"/>
          <w:color w:val="565755"/>
          <w:sz w:val="24"/>
          <w:szCs w:val="24"/>
          <w:lang w:eastAsia="en-IN"/>
        </w:rPr>
        <w:t>sentences</w:t>
      </w:r>
      <w:proofErr w:type="gramEnd"/>
      <w:r w:rsidRPr="003012A3">
        <w:rPr>
          <w:rFonts w:ascii="Helvetica" w:eastAsia="Times New Roman" w:hAnsi="Helvetica" w:cs="Helvetica"/>
          <w:color w:val="565755"/>
          <w:sz w:val="24"/>
          <w:szCs w:val="24"/>
          <w:lang w:eastAsia="en-IN"/>
        </w:rPr>
        <w:t>.</w:t>
      </w:r>
    </w:p>
    <w:p w:rsidR="00DA5631" w:rsidRDefault="00DA5631" w:rsidP="00DA5631">
      <w:pPr>
        <w:spacing w:after="0" w:line="368" w:lineRule="atLeast"/>
        <w:textAlignment w:val="baseline"/>
        <w:rPr>
          <w:rFonts w:ascii="Helvetica" w:hAnsi="Helvetica" w:cs="Helvetica"/>
          <w:b/>
          <w:color w:val="565755"/>
          <w:sz w:val="30"/>
          <w:szCs w:val="30"/>
        </w:rPr>
      </w:pPr>
    </w:p>
    <w:p w:rsidR="00DA5631" w:rsidRPr="00DA5631" w:rsidRDefault="00DA5631" w:rsidP="00DA5631">
      <w:pPr>
        <w:pStyle w:val="NormalWeb"/>
        <w:spacing w:before="0" w:beforeAutospacing="0" w:after="167" w:afterAutospacing="0" w:line="368" w:lineRule="atLeast"/>
        <w:textAlignment w:val="baseline"/>
        <w:rPr>
          <w:rFonts w:ascii="Helvetica" w:hAnsi="Helvetica" w:cs="Helvetica"/>
          <w:b/>
          <w:color w:val="565755"/>
          <w:sz w:val="30"/>
          <w:szCs w:val="30"/>
        </w:rPr>
      </w:pPr>
      <w:r w:rsidRPr="00DA5631">
        <w:rPr>
          <w:rFonts w:ascii="Helvetica" w:hAnsi="Helvetica" w:cs="Helvetica"/>
          <w:b/>
          <w:color w:val="565755"/>
          <w:sz w:val="30"/>
          <w:szCs w:val="30"/>
        </w:rPr>
        <w:t>The basic template is easy to follow and very effective. Using it will save you time:</w:t>
      </w:r>
    </w:p>
    <w:p w:rsidR="00DA5631" w:rsidRDefault="00DA5631" w:rsidP="00DA5631">
      <w:pPr>
        <w:pStyle w:val="NormalWeb"/>
        <w:spacing w:before="0" w:beforeAutospacing="0" w:after="0" w:afterAutospacing="0" w:line="368" w:lineRule="atLeast"/>
        <w:textAlignment w:val="baseline"/>
        <w:rPr>
          <w:rFonts w:ascii="Helvetica" w:hAnsi="Helvetica" w:cs="Helvetica"/>
          <w:color w:val="565755"/>
        </w:rPr>
      </w:pPr>
      <w:r w:rsidRPr="00DA5631">
        <w:rPr>
          <w:rStyle w:val="Strong"/>
          <w:rFonts w:ascii="Helvetica" w:hAnsi="Helvetica" w:cs="Helvetica"/>
          <w:color w:val="808080"/>
          <w:bdr w:val="none" w:sz="0" w:space="0" w:color="auto" w:frame="1"/>
        </w:rPr>
        <w:t>Flaw Paragraph 1:</w:t>
      </w:r>
      <w:r w:rsidRPr="00DA5631">
        <w:rPr>
          <w:rFonts w:ascii="Helvetica" w:hAnsi="Helvetica" w:cs="Helvetica"/>
          <w:color w:val="565755"/>
        </w:rPr>
        <w:t> One such flaw is </w:t>
      </w:r>
      <w:r w:rsidRPr="00DA5631">
        <w:rPr>
          <w:rStyle w:val="Strong"/>
          <w:rFonts w:ascii="Helvetica" w:hAnsi="Helvetica" w:cs="Helvetica"/>
          <w:color w:val="800000"/>
          <w:bdr w:val="none" w:sz="0" w:space="0" w:color="auto" w:frame="1"/>
        </w:rPr>
        <w:t>questionable</w:t>
      </w:r>
      <w:r w:rsidRPr="00DA5631">
        <w:rPr>
          <w:rFonts w:ascii="Helvetica" w:hAnsi="Helvetica" w:cs="Helvetica"/>
          <w:color w:val="565755"/>
        </w:rPr>
        <w:t> </w:t>
      </w:r>
      <w:r w:rsidRPr="00DA5631">
        <w:rPr>
          <w:rStyle w:val="Strong"/>
          <w:rFonts w:ascii="Helvetica" w:hAnsi="Helvetica" w:cs="Helvetica"/>
          <w:color w:val="800000"/>
          <w:bdr w:val="none" w:sz="0" w:space="0" w:color="auto" w:frame="1"/>
        </w:rPr>
        <w:t>assumption/invalid conclusion #1</w:t>
      </w:r>
      <w:r w:rsidRPr="00DA5631">
        <w:rPr>
          <w:rFonts w:ascii="Helvetica" w:hAnsi="Helvetica" w:cs="Helvetica"/>
          <w:color w:val="565755"/>
        </w:rPr>
        <w:t>. </w:t>
      </w:r>
      <w:proofErr w:type="gramStart"/>
      <w:r w:rsidRPr="00DA5631">
        <w:rPr>
          <w:rStyle w:val="Strong"/>
          <w:rFonts w:ascii="Helvetica" w:hAnsi="Helvetica" w:cs="Helvetica"/>
          <w:color w:val="800000"/>
          <w:bdr w:val="none" w:sz="0" w:space="0" w:color="auto" w:frame="1"/>
        </w:rPr>
        <w:t>Detailed explanation why it is invalid.</w:t>
      </w:r>
      <w:proofErr w:type="gramEnd"/>
      <w:r w:rsidRPr="00DA5631">
        <w:rPr>
          <w:rFonts w:ascii="Helvetica" w:hAnsi="Helvetica" w:cs="Helvetica"/>
          <w:color w:val="565755"/>
        </w:rPr>
        <w:t> </w:t>
      </w:r>
      <w:proofErr w:type="gramStart"/>
      <w:r w:rsidRPr="00DA5631">
        <w:rPr>
          <w:rFonts w:ascii="Helvetica" w:hAnsi="Helvetica" w:cs="Helvetica"/>
          <w:color w:val="565755"/>
        </w:rPr>
        <w:t>In order to strengthen the argument, </w:t>
      </w:r>
      <w:r w:rsidRPr="00DA5631">
        <w:rPr>
          <w:rStyle w:val="Strong"/>
          <w:rFonts w:ascii="Helvetica" w:hAnsi="Helvetica" w:cs="Helvetica"/>
          <w:color w:val="800000"/>
          <w:bdr w:val="none" w:sz="0" w:space="0" w:color="auto" w:frame="1"/>
        </w:rPr>
        <w:t>suggestion for improvement</w:t>
      </w:r>
      <w:r w:rsidRPr="00DA5631">
        <w:rPr>
          <w:rFonts w:ascii="Helvetica" w:hAnsi="Helvetica" w:cs="Helvetica"/>
          <w:color w:val="565755"/>
        </w:rPr>
        <w:t>.</w:t>
      </w:r>
      <w:proofErr w:type="gramEnd"/>
    </w:p>
    <w:p w:rsidR="00DA5631" w:rsidRPr="00DA5631" w:rsidRDefault="00DA5631" w:rsidP="00DA5631">
      <w:pPr>
        <w:pStyle w:val="NormalWeb"/>
        <w:spacing w:before="0" w:beforeAutospacing="0" w:after="0" w:afterAutospacing="0" w:line="368" w:lineRule="atLeast"/>
        <w:textAlignment w:val="baseline"/>
        <w:rPr>
          <w:rFonts w:ascii="Helvetica" w:hAnsi="Helvetica" w:cs="Helvetica"/>
          <w:color w:val="565755"/>
        </w:rPr>
      </w:pPr>
    </w:p>
    <w:p w:rsidR="00DA5631" w:rsidRPr="00DA5631" w:rsidRDefault="00DA5631" w:rsidP="00DA5631">
      <w:pPr>
        <w:pStyle w:val="NormalWeb"/>
        <w:spacing w:before="0" w:beforeAutospacing="0" w:after="0" w:afterAutospacing="0" w:line="368" w:lineRule="atLeast"/>
        <w:textAlignment w:val="baseline"/>
        <w:rPr>
          <w:rFonts w:ascii="Helvetica" w:hAnsi="Helvetica" w:cs="Helvetica"/>
          <w:color w:val="565755"/>
        </w:rPr>
      </w:pPr>
      <w:r w:rsidRPr="00DA5631">
        <w:rPr>
          <w:rStyle w:val="Strong"/>
          <w:rFonts w:ascii="Helvetica" w:hAnsi="Helvetica" w:cs="Helvetica"/>
          <w:color w:val="808080"/>
          <w:bdr w:val="none" w:sz="0" w:space="0" w:color="auto" w:frame="1"/>
        </w:rPr>
        <w:t>Flaw Paragraph 2:</w:t>
      </w:r>
      <w:r w:rsidRPr="00DA5631">
        <w:rPr>
          <w:rFonts w:ascii="Helvetica" w:hAnsi="Helvetica" w:cs="Helvetica"/>
          <w:color w:val="C0C0C0"/>
          <w:bdr w:val="none" w:sz="0" w:space="0" w:color="auto" w:frame="1"/>
        </w:rPr>
        <w:t> </w:t>
      </w:r>
      <w:r w:rsidRPr="00DA5631">
        <w:rPr>
          <w:rFonts w:ascii="Helvetica" w:hAnsi="Helvetica" w:cs="Helvetica"/>
          <w:color w:val="565755"/>
        </w:rPr>
        <w:t xml:space="preserve">Another statement, significantly weakening the argument, is </w:t>
      </w:r>
      <w:proofErr w:type="spellStart"/>
      <w:r w:rsidRPr="00DA5631">
        <w:rPr>
          <w:rFonts w:ascii="Helvetica" w:hAnsi="Helvetica" w:cs="Helvetica"/>
          <w:color w:val="565755"/>
        </w:rPr>
        <w:t>that</w:t>
      </w:r>
      <w:r w:rsidRPr="00DA5631">
        <w:rPr>
          <w:rStyle w:val="Strong"/>
          <w:rFonts w:ascii="Helvetica" w:hAnsi="Helvetica" w:cs="Helvetica"/>
          <w:color w:val="800000"/>
          <w:bdr w:val="none" w:sz="0" w:space="0" w:color="auto" w:frame="1"/>
        </w:rPr>
        <w:t>questionable</w:t>
      </w:r>
      <w:proofErr w:type="spellEnd"/>
      <w:r w:rsidRPr="00DA5631">
        <w:rPr>
          <w:rStyle w:val="Strong"/>
          <w:rFonts w:ascii="Helvetica" w:hAnsi="Helvetica" w:cs="Helvetica"/>
          <w:color w:val="800000"/>
          <w:bdr w:val="none" w:sz="0" w:space="0" w:color="auto" w:frame="1"/>
        </w:rPr>
        <w:t> assumption/ invalid conclusion #2</w:t>
      </w:r>
      <w:r w:rsidRPr="00DA5631">
        <w:rPr>
          <w:rFonts w:ascii="Helvetica" w:hAnsi="Helvetica" w:cs="Helvetica"/>
          <w:color w:val="565755"/>
        </w:rPr>
        <w:t>. </w:t>
      </w:r>
      <w:proofErr w:type="gramStart"/>
      <w:r w:rsidRPr="00DA5631">
        <w:rPr>
          <w:rStyle w:val="Strong"/>
          <w:rFonts w:ascii="Helvetica" w:hAnsi="Helvetica" w:cs="Helvetica"/>
          <w:color w:val="800000"/>
          <w:bdr w:val="none" w:sz="0" w:space="0" w:color="auto" w:frame="1"/>
        </w:rPr>
        <w:t>Detailed explanation why it is invalid.</w:t>
      </w:r>
      <w:proofErr w:type="gramEnd"/>
      <w:r w:rsidRPr="00DA5631">
        <w:rPr>
          <w:rFonts w:ascii="Helvetica" w:hAnsi="Helvetica" w:cs="Helvetica"/>
          <w:color w:val="565755"/>
        </w:rPr>
        <w:t> To overcome this flaw, the argument should </w:t>
      </w:r>
      <w:r w:rsidRPr="00DA5631">
        <w:rPr>
          <w:rStyle w:val="Strong"/>
          <w:rFonts w:ascii="Helvetica" w:hAnsi="Helvetica" w:cs="Helvetica"/>
          <w:color w:val="800000"/>
          <w:bdr w:val="none" w:sz="0" w:space="0" w:color="auto" w:frame="1"/>
        </w:rPr>
        <w:t>suggestion for improvement</w:t>
      </w:r>
      <w:r w:rsidRPr="00DA5631">
        <w:rPr>
          <w:rFonts w:ascii="Helvetica" w:hAnsi="Helvetica" w:cs="Helvetica"/>
          <w:color w:val="565755"/>
        </w:rPr>
        <w:t>.</w:t>
      </w:r>
    </w:p>
    <w:p w:rsidR="00DA5631" w:rsidRDefault="00DA5631" w:rsidP="00DA5631">
      <w:pPr>
        <w:pStyle w:val="NormalWeb"/>
        <w:spacing w:before="0" w:beforeAutospacing="0" w:after="0" w:afterAutospacing="0" w:line="368" w:lineRule="atLeast"/>
        <w:textAlignment w:val="baseline"/>
        <w:rPr>
          <w:rStyle w:val="Strong"/>
          <w:rFonts w:ascii="Helvetica" w:hAnsi="Helvetica" w:cs="Helvetica"/>
          <w:color w:val="808080"/>
          <w:bdr w:val="none" w:sz="0" w:space="0" w:color="auto" w:frame="1"/>
        </w:rPr>
      </w:pPr>
    </w:p>
    <w:p w:rsidR="00DA5631" w:rsidRPr="00DA5631" w:rsidRDefault="00DA5631" w:rsidP="00DA5631">
      <w:pPr>
        <w:pStyle w:val="NormalWeb"/>
        <w:spacing w:before="0" w:beforeAutospacing="0" w:after="0" w:afterAutospacing="0" w:line="368" w:lineRule="atLeast"/>
        <w:textAlignment w:val="baseline"/>
        <w:rPr>
          <w:rFonts w:ascii="Helvetica" w:hAnsi="Helvetica" w:cs="Helvetica"/>
          <w:color w:val="565755"/>
        </w:rPr>
      </w:pPr>
      <w:r w:rsidRPr="00DA5631">
        <w:rPr>
          <w:rStyle w:val="Strong"/>
          <w:rFonts w:ascii="Helvetica" w:hAnsi="Helvetica" w:cs="Helvetica"/>
          <w:color w:val="808080"/>
          <w:bdr w:val="none" w:sz="0" w:space="0" w:color="auto" w:frame="1"/>
        </w:rPr>
        <w:t>[Time Permitting - Flaw Paragraph 3: </w:t>
      </w:r>
      <w:r w:rsidRPr="00DA5631">
        <w:rPr>
          <w:rFonts w:ascii="Helvetica" w:hAnsi="Helvetica" w:cs="Helvetica"/>
          <w:color w:val="565755"/>
        </w:rPr>
        <w:t>The writer/author also wrongly assumes/concludes that </w:t>
      </w:r>
      <w:r w:rsidRPr="00DA5631">
        <w:rPr>
          <w:rStyle w:val="Strong"/>
          <w:rFonts w:ascii="Helvetica" w:hAnsi="Helvetica" w:cs="Helvetica"/>
          <w:color w:val="800000"/>
          <w:bdr w:val="none" w:sz="0" w:space="0" w:color="auto" w:frame="1"/>
        </w:rPr>
        <w:t>questionable</w:t>
      </w:r>
      <w:r w:rsidRPr="00DA5631">
        <w:rPr>
          <w:rFonts w:ascii="Helvetica" w:hAnsi="Helvetica" w:cs="Helvetica"/>
          <w:color w:val="565755"/>
        </w:rPr>
        <w:t> </w:t>
      </w:r>
      <w:r w:rsidRPr="00DA5631">
        <w:rPr>
          <w:rStyle w:val="Strong"/>
          <w:rFonts w:ascii="Helvetica" w:hAnsi="Helvetica" w:cs="Helvetica"/>
          <w:color w:val="800000"/>
          <w:bdr w:val="none" w:sz="0" w:space="0" w:color="auto" w:frame="1"/>
        </w:rPr>
        <w:t>assumption/ invalid conclusion #3</w:t>
      </w:r>
      <w:r w:rsidRPr="00DA5631">
        <w:rPr>
          <w:rFonts w:ascii="Helvetica" w:hAnsi="Helvetica" w:cs="Helvetica"/>
          <w:color w:val="565755"/>
        </w:rPr>
        <w:t>. </w:t>
      </w:r>
      <w:proofErr w:type="gramStart"/>
      <w:r w:rsidRPr="00DA5631">
        <w:rPr>
          <w:rStyle w:val="Strong"/>
          <w:rFonts w:ascii="Helvetica" w:hAnsi="Helvetica" w:cs="Helvetica"/>
          <w:color w:val="800000"/>
          <w:bdr w:val="none" w:sz="0" w:space="0" w:color="auto" w:frame="1"/>
        </w:rPr>
        <w:t>Detailed explanation why it is invalid.</w:t>
      </w:r>
      <w:proofErr w:type="gramEnd"/>
      <w:r w:rsidRPr="00DA5631">
        <w:rPr>
          <w:rStyle w:val="Strong"/>
          <w:rFonts w:ascii="Helvetica" w:hAnsi="Helvetica" w:cs="Helvetica"/>
          <w:color w:val="800000"/>
          <w:bdr w:val="none" w:sz="0" w:space="0" w:color="auto" w:frame="1"/>
        </w:rPr>
        <w:t> </w:t>
      </w:r>
      <w:r w:rsidRPr="00DA5631">
        <w:rPr>
          <w:rFonts w:ascii="Helvetica" w:hAnsi="Helvetica" w:cs="Helvetica"/>
          <w:color w:val="565755"/>
        </w:rPr>
        <w:t>To make this argument more valid, the writer/author should demonstrate </w:t>
      </w:r>
      <w:r w:rsidRPr="00DA5631">
        <w:rPr>
          <w:rStyle w:val="Strong"/>
          <w:rFonts w:ascii="Helvetica" w:hAnsi="Helvetica" w:cs="Helvetica"/>
          <w:color w:val="800000"/>
          <w:bdr w:val="none" w:sz="0" w:space="0" w:color="auto" w:frame="1"/>
        </w:rPr>
        <w:t>suggestion for improvement</w:t>
      </w:r>
      <w:r w:rsidRPr="00DA5631">
        <w:rPr>
          <w:rFonts w:ascii="Helvetica" w:hAnsi="Helvetica" w:cs="Helvetica"/>
          <w:color w:val="565755"/>
        </w:rPr>
        <w:t>.</w:t>
      </w:r>
      <w:r w:rsidRPr="00DA5631">
        <w:rPr>
          <w:rStyle w:val="Strong"/>
          <w:rFonts w:ascii="Helvetica" w:hAnsi="Helvetica" w:cs="Helvetica"/>
          <w:color w:val="808080"/>
          <w:bdr w:val="none" w:sz="0" w:space="0" w:color="auto" w:frame="1"/>
        </w:rPr>
        <w:t>]</w:t>
      </w:r>
    </w:p>
    <w:p w:rsidR="00DA5631" w:rsidRPr="003012A3" w:rsidRDefault="00DA5631" w:rsidP="003012A3">
      <w:pPr>
        <w:spacing w:after="0" w:line="368" w:lineRule="atLeast"/>
        <w:textAlignment w:val="baseline"/>
        <w:rPr>
          <w:rFonts w:ascii="Helvetica" w:eastAsia="Times New Roman" w:hAnsi="Helvetica" w:cs="Helvetica"/>
          <w:color w:val="565755"/>
          <w:sz w:val="24"/>
          <w:szCs w:val="24"/>
          <w:lang w:eastAsia="en-IN"/>
        </w:rPr>
      </w:pPr>
    </w:p>
    <w:p w:rsidR="008E5063" w:rsidRDefault="008E5063" w:rsidP="008E5063">
      <w:pPr>
        <w:pStyle w:val="NormalWeb"/>
        <w:spacing w:before="0" w:beforeAutospacing="0" w:after="0" w:afterAutospacing="0" w:line="368" w:lineRule="atLeast"/>
        <w:textAlignment w:val="baseline"/>
        <w:rPr>
          <w:rFonts w:ascii="Helvetica" w:hAnsi="Helvetica" w:cs="Helvetica"/>
          <w:color w:val="565755"/>
          <w:sz w:val="20"/>
          <w:szCs w:val="20"/>
        </w:rPr>
      </w:pPr>
    </w:p>
    <w:p w:rsidR="008E5063" w:rsidRDefault="008E5063" w:rsidP="008E5063">
      <w:pPr>
        <w:pStyle w:val="NormalWeb"/>
        <w:spacing w:before="0" w:beforeAutospacing="0" w:after="0" w:afterAutospacing="0" w:line="368" w:lineRule="atLeast"/>
        <w:textAlignment w:val="baseline"/>
        <w:rPr>
          <w:rFonts w:ascii="Helvetica" w:hAnsi="Helvetica" w:cs="Helvetica"/>
          <w:color w:val="565755"/>
          <w:sz w:val="20"/>
          <w:szCs w:val="20"/>
        </w:rPr>
      </w:pPr>
    </w:p>
    <w:p w:rsidR="008E5063" w:rsidRDefault="008E5063" w:rsidP="008E5063">
      <w:pPr>
        <w:pStyle w:val="NormalWeb"/>
        <w:spacing w:before="0" w:beforeAutospacing="0" w:after="0" w:afterAutospacing="0" w:line="368" w:lineRule="atLeast"/>
        <w:textAlignment w:val="baseline"/>
        <w:rPr>
          <w:rFonts w:ascii="Helvetica" w:hAnsi="Helvetica" w:cs="Helvetica"/>
          <w:color w:val="565755"/>
          <w:sz w:val="20"/>
          <w:szCs w:val="20"/>
        </w:rPr>
      </w:pPr>
    </w:p>
    <w:p w:rsidR="00646BB0" w:rsidRDefault="00646BB0" w:rsidP="008E5063">
      <w:pPr>
        <w:pStyle w:val="NormalWeb"/>
        <w:spacing w:before="0" w:beforeAutospacing="0" w:after="0" w:afterAutospacing="0" w:line="368" w:lineRule="atLeast"/>
        <w:textAlignment w:val="baseline"/>
        <w:rPr>
          <w:rFonts w:ascii="Helvetica" w:hAnsi="Helvetica" w:cs="Helvetica"/>
          <w:b/>
          <w:color w:val="565755"/>
          <w:sz w:val="20"/>
          <w:szCs w:val="20"/>
        </w:rPr>
      </w:pPr>
    </w:p>
    <w:p w:rsidR="00646BB0" w:rsidRDefault="00646BB0" w:rsidP="008E5063">
      <w:pPr>
        <w:pStyle w:val="NormalWeb"/>
        <w:spacing w:before="0" w:beforeAutospacing="0" w:after="0" w:afterAutospacing="0" w:line="368" w:lineRule="atLeast"/>
        <w:textAlignment w:val="baseline"/>
        <w:rPr>
          <w:rFonts w:ascii="Helvetica" w:hAnsi="Helvetica" w:cs="Helvetica"/>
          <w:b/>
          <w:color w:val="565755"/>
          <w:sz w:val="20"/>
          <w:szCs w:val="20"/>
        </w:rPr>
      </w:pPr>
    </w:p>
    <w:p w:rsidR="008E5063" w:rsidRPr="007C5C02" w:rsidRDefault="007C5C02" w:rsidP="008E5063">
      <w:pPr>
        <w:pStyle w:val="NormalWeb"/>
        <w:spacing w:before="0" w:beforeAutospacing="0" w:after="0" w:afterAutospacing="0" w:line="368" w:lineRule="atLeast"/>
        <w:textAlignment w:val="baseline"/>
        <w:rPr>
          <w:rFonts w:ascii="Helvetica" w:hAnsi="Helvetica" w:cs="Helvetica"/>
          <w:b/>
          <w:color w:val="565755"/>
          <w:sz w:val="20"/>
          <w:szCs w:val="20"/>
        </w:rPr>
      </w:pPr>
      <w:r w:rsidRPr="007C5C02">
        <w:rPr>
          <w:rFonts w:ascii="Helvetica" w:hAnsi="Helvetica" w:cs="Helvetica"/>
          <w:b/>
          <w:color w:val="565755"/>
          <w:sz w:val="20"/>
          <w:szCs w:val="20"/>
        </w:rPr>
        <w:lastRenderedPageBreak/>
        <w:t>Example of the flow paragraph</w:t>
      </w:r>
    </w:p>
    <w:p w:rsidR="008E5063" w:rsidRPr="007C5C02" w:rsidRDefault="008E5063" w:rsidP="008E5063">
      <w:pPr>
        <w:pStyle w:val="NormalWeb"/>
        <w:spacing w:before="0" w:beforeAutospacing="0" w:after="0" w:afterAutospacing="0" w:line="368" w:lineRule="atLeast"/>
        <w:textAlignment w:val="baseline"/>
        <w:rPr>
          <w:rFonts w:ascii="Helvetica" w:hAnsi="Helvetica" w:cs="Helvetica"/>
          <w:b/>
          <w:color w:val="565755"/>
          <w:sz w:val="20"/>
          <w:szCs w:val="20"/>
        </w:rPr>
      </w:pPr>
    </w:p>
    <w:p w:rsidR="008E5063" w:rsidRPr="008E5063" w:rsidRDefault="008E5063" w:rsidP="008E5063">
      <w:pPr>
        <w:pStyle w:val="NormalWeb"/>
        <w:spacing w:before="0" w:beforeAutospacing="0" w:after="0" w:afterAutospacing="0" w:line="368" w:lineRule="atLeast"/>
        <w:textAlignment w:val="baseline"/>
        <w:rPr>
          <w:rFonts w:ascii="Helvetica" w:hAnsi="Helvetica" w:cs="Helvetica"/>
          <w:color w:val="565755"/>
          <w:sz w:val="20"/>
          <w:szCs w:val="20"/>
        </w:rPr>
      </w:pPr>
      <w:r w:rsidRPr="008E5063">
        <w:rPr>
          <w:rFonts w:ascii="Helvetica" w:hAnsi="Helvetica" w:cs="Helvetica"/>
          <w:color w:val="565755"/>
          <w:sz w:val="20"/>
          <w:szCs w:val="20"/>
        </w:rPr>
        <w:t>One such flaw is </w:t>
      </w:r>
      <w:r w:rsidRPr="008E5063">
        <w:rPr>
          <w:rStyle w:val="Strong"/>
          <w:rFonts w:ascii="Helvetica" w:hAnsi="Helvetica" w:cs="Helvetica"/>
          <w:color w:val="800000"/>
          <w:sz w:val="20"/>
          <w:szCs w:val="20"/>
          <w:bdr w:val="none" w:sz="0" w:space="0" w:color="auto" w:frame="1"/>
        </w:rPr>
        <w:t>the causal assumption that large corporations will resist change because they do not understand the positive value innovation may have on profit. However, there may be other reasons why they might reject innovation, such as the cost of the changes or their possible beliefs that certain innovations may not last long enough to translate to profit. </w:t>
      </w:r>
      <w:r w:rsidRPr="008E5063">
        <w:rPr>
          <w:rFonts w:ascii="Helvetica" w:hAnsi="Helvetica" w:cs="Helvetica"/>
          <w:color w:val="565755"/>
          <w:sz w:val="20"/>
          <w:szCs w:val="20"/>
        </w:rPr>
        <w:t>In order to strengthen the argument, </w:t>
      </w:r>
      <w:r w:rsidRPr="008E5063">
        <w:rPr>
          <w:rStyle w:val="Strong"/>
          <w:rFonts w:ascii="Helvetica" w:hAnsi="Helvetica" w:cs="Helvetica"/>
          <w:color w:val="800000"/>
          <w:sz w:val="20"/>
          <w:szCs w:val="20"/>
          <w:bdr w:val="none" w:sz="0" w:space="0" w:color="auto" w:frame="1"/>
        </w:rPr>
        <w:t>more factual information should be provided on the reasons why large corporations reject innovation and whether they are even aware of the link between innovation and profit.</w:t>
      </w:r>
    </w:p>
    <w:p w:rsidR="008E5063" w:rsidRPr="008E5063" w:rsidRDefault="008E5063" w:rsidP="008E5063">
      <w:pPr>
        <w:pStyle w:val="NormalWeb"/>
        <w:spacing w:before="0" w:beforeAutospacing="0" w:after="0" w:afterAutospacing="0" w:line="368" w:lineRule="atLeast"/>
        <w:textAlignment w:val="baseline"/>
        <w:rPr>
          <w:rFonts w:ascii="Helvetica" w:hAnsi="Helvetica" w:cs="Helvetica"/>
          <w:color w:val="565755"/>
          <w:sz w:val="20"/>
          <w:szCs w:val="20"/>
        </w:rPr>
      </w:pPr>
      <w:r w:rsidRPr="008E5063">
        <w:rPr>
          <w:rFonts w:ascii="Helvetica" w:hAnsi="Helvetica" w:cs="Helvetica"/>
          <w:color w:val="565755"/>
          <w:sz w:val="20"/>
          <w:szCs w:val="20"/>
        </w:rPr>
        <w:t>Another assumption significantly weakening the argument is</w:t>
      </w:r>
      <w:r w:rsidRPr="008E5063">
        <w:rPr>
          <w:rStyle w:val="Strong"/>
          <w:rFonts w:ascii="Helvetica" w:hAnsi="Helvetica" w:cs="Helvetica"/>
          <w:color w:val="800000"/>
          <w:sz w:val="20"/>
          <w:szCs w:val="20"/>
          <w:bdr w:val="none" w:sz="0" w:space="0" w:color="auto" w:frame="1"/>
        </w:rPr>
        <w:t> that larger corporations treat all innovations in the same way and will therefore reject all innovations all the time.</w:t>
      </w:r>
      <w:r w:rsidRPr="008E5063">
        <w:rPr>
          <w:rFonts w:ascii="Helvetica" w:hAnsi="Helvetica" w:cs="Helvetica"/>
          <w:color w:val="565755"/>
          <w:sz w:val="20"/>
          <w:szCs w:val="20"/>
        </w:rPr>
        <w:t> </w:t>
      </w:r>
      <w:r w:rsidRPr="008E5063">
        <w:rPr>
          <w:rStyle w:val="Strong"/>
          <w:rFonts w:ascii="Helvetica" w:hAnsi="Helvetica" w:cs="Helvetica"/>
          <w:color w:val="800000"/>
          <w:sz w:val="20"/>
          <w:szCs w:val="20"/>
          <w:bdr w:val="none" w:sz="0" w:space="0" w:color="auto" w:frame="1"/>
        </w:rPr>
        <w:t>However, no information is provided regarding why large corporations may reject one type of innovation over another and whether large corporations have rejected all innovations in the past and for what reasons. This would mean that there is no progress at all anywhere and that all corporations stay stagnant, always producing the same products. </w:t>
      </w:r>
      <w:r w:rsidRPr="008E5063">
        <w:rPr>
          <w:rFonts w:ascii="Helvetica" w:hAnsi="Helvetica" w:cs="Helvetica"/>
          <w:color w:val="565755"/>
          <w:sz w:val="20"/>
          <w:szCs w:val="20"/>
        </w:rPr>
        <w:t>To overcome this flaw, the argument should </w:t>
      </w:r>
      <w:r w:rsidRPr="008E5063">
        <w:rPr>
          <w:rStyle w:val="Strong"/>
          <w:rFonts w:ascii="Helvetica" w:hAnsi="Helvetica" w:cs="Helvetica"/>
          <w:color w:val="800000"/>
          <w:sz w:val="20"/>
          <w:szCs w:val="20"/>
          <w:bdr w:val="none" w:sz="0" w:space="0" w:color="auto" w:frame="1"/>
        </w:rPr>
        <w:t>contain factual information </w:t>
      </w:r>
      <w:r w:rsidRPr="008E5063">
        <w:rPr>
          <w:rFonts w:ascii="Helvetica" w:hAnsi="Helvetica" w:cs="Helvetica"/>
          <w:color w:val="565755"/>
          <w:sz w:val="20"/>
          <w:szCs w:val="20"/>
        </w:rPr>
        <w:t xml:space="preserve">about innovations, </w:t>
      </w:r>
      <w:proofErr w:type="gramStart"/>
      <w:r w:rsidRPr="008E5063">
        <w:rPr>
          <w:rFonts w:ascii="Helvetica" w:hAnsi="Helvetica" w:cs="Helvetica"/>
          <w:color w:val="565755"/>
          <w:sz w:val="20"/>
          <w:szCs w:val="20"/>
        </w:rPr>
        <w:t>who</w:t>
      </w:r>
      <w:proofErr w:type="gramEnd"/>
      <w:r w:rsidRPr="008E5063">
        <w:rPr>
          <w:rFonts w:ascii="Helvetica" w:hAnsi="Helvetica" w:cs="Helvetica"/>
          <w:color w:val="565755"/>
          <w:sz w:val="20"/>
          <w:szCs w:val="20"/>
        </w:rPr>
        <w:t xml:space="preserve"> came up with and produced the innovations, and whether large corporations always rejected innovative changes.</w:t>
      </w:r>
    </w:p>
    <w:p w:rsidR="008E5063" w:rsidRDefault="008E5063" w:rsidP="008E5063">
      <w:pPr>
        <w:pStyle w:val="NormalWeb"/>
        <w:spacing w:before="0" w:beforeAutospacing="0" w:after="0" w:afterAutospacing="0" w:line="368" w:lineRule="atLeast"/>
        <w:textAlignment w:val="baseline"/>
        <w:rPr>
          <w:rFonts w:ascii="Helvetica" w:hAnsi="Helvetica" w:cs="Helvetica"/>
          <w:color w:val="565755"/>
          <w:sz w:val="30"/>
          <w:szCs w:val="30"/>
        </w:rPr>
      </w:pPr>
      <w:r w:rsidRPr="008E5063">
        <w:rPr>
          <w:rFonts w:ascii="Helvetica" w:hAnsi="Helvetica" w:cs="Helvetica"/>
          <w:color w:val="565755"/>
          <w:sz w:val="20"/>
          <w:szCs w:val="20"/>
        </w:rPr>
        <w:t>The writer also wrongly assumes that </w:t>
      </w:r>
      <w:r w:rsidRPr="008E5063">
        <w:rPr>
          <w:rStyle w:val="Strong"/>
          <w:rFonts w:ascii="Helvetica" w:hAnsi="Helvetica" w:cs="Helvetica"/>
          <w:color w:val="800000"/>
          <w:sz w:val="20"/>
          <w:szCs w:val="20"/>
          <w:bdr w:val="none" w:sz="0" w:space="0" w:color="auto" w:frame="1"/>
        </w:rPr>
        <w:t xml:space="preserve">the </w:t>
      </w:r>
      <w:proofErr w:type="spellStart"/>
      <w:r w:rsidRPr="008E5063">
        <w:rPr>
          <w:rStyle w:val="Strong"/>
          <w:rFonts w:ascii="Helvetica" w:hAnsi="Helvetica" w:cs="Helvetica"/>
          <w:color w:val="800000"/>
          <w:sz w:val="20"/>
          <w:szCs w:val="20"/>
          <w:bdr w:val="none" w:sz="0" w:space="0" w:color="auto" w:frame="1"/>
        </w:rPr>
        <w:t>behavior</w:t>
      </w:r>
      <w:proofErr w:type="spellEnd"/>
      <w:r w:rsidRPr="008E5063">
        <w:rPr>
          <w:rStyle w:val="Strong"/>
          <w:rFonts w:ascii="Helvetica" w:hAnsi="Helvetica" w:cs="Helvetica"/>
          <w:color w:val="800000"/>
          <w:sz w:val="20"/>
          <w:szCs w:val="20"/>
          <w:bdr w:val="none" w:sz="0" w:space="0" w:color="auto" w:frame="1"/>
        </w:rPr>
        <w:t xml:space="preserve"> of major corporations equals that of the major record labels.</w:t>
      </w:r>
      <w:r w:rsidRPr="008E5063">
        <w:rPr>
          <w:rFonts w:ascii="Helvetica" w:hAnsi="Helvetica" w:cs="Helvetica"/>
          <w:color w:val="565755"/>
          <w:sz w:val="20"/>
          <w:szCs w:val="20"/>
        </w:rPr>
        <w:t> </w:t>
      </w:r>
      <w:r w:rsidRPr="008E5063">
        <w:rPr>
          <w:rStyle w:val="Strong"/>
          <w:rFonts w:ascii="Helvetica" w:hAnsi="Helvetica" w:cs="Helvetica"/>
          <w:color w:val="800000"/>
          <w:sz w:val="20"/>
          <w:szCs w:val="20"/>
          <w:bdr w:val="none" w:sz="0" w:space="0" w:color="auto" w:frame="1"/>
        </w:rPr>
        <w:t>There is not enough information to state that large corporations necessarily act like the record labels or are similar enough to allow for such a comparison. It is possible, for example, that the decision making process for record labels differs from that of other corporations, or the funds available to make certain decisions may be dissimilar for both. </w:t>
      </w:r>
      <w:r w:rsidRPr="008E5063">
        <w:rPr>
          <w:rFonts w:ascii="Helvetica" w:hAnsi="Helvetica" w:cs="Helvetica"/>
          <w:color w:val="565755"/>
          <w:sz w:val="20"/>
          <w:szCs w:val="20"/>
        </w:rPr>
        <w:t>To make this argument more valid, the writer/author should demonstrate, </w:t>
      </w:r>
      <w:r w:rsidRPr="008E5063">
        <w:rPr>
          <w:rStyle w:val="Strong"/>
          <w:rFonts w:ascii="Helvetica" w:hAnsi="Helvetica" w:cs="Helvetica"/>
          <w:color w:val="800000"/>
          <w:sz w:val="20"/>
          <w:szCs w:val="20"/>
          <w:bdr w:val="none" w:sz="0" w:space="0" w:color="auto" w:frame="1"/>
        </w:rPr>
        <w:t>through a cross-comparison of several record labels and other corporations that they are similar in almost all ways including structure, management style, and goals and that both addressed the issue of innovation in similar manners</w:t>
      </w:r>
      <w:r>
        <w:rPr>
          <w:rStyle w:val="Strong"/>
          <w:rFonts w:ascii="Helvetica" w:hAnsi="Helvetica" w:cs="Helvetica"/>
          <w:color w:val="800000"/>
          <w:sz w:val="30"/>
          <w:szCs w:val="30"/>
          <w:bdr w:val="none" w:sz="0" w:space="0" w:color="auto" w:frame="1"/>
        </w:rPr>
        <w:t>.</w:t>
      </w:r>
    </w:p>
    <w:p w:rsidR="00D53C98" w:rsidRDefault="00D53C98">
      <w:pPr>
        <w:rPr>
          <w:b/>
        </w:rPr>
      </w:pPr>
    </w:p>
    <w:p w:rsidR="00AD19A4" w:rsidRDefault="00AD19A4">
      <w:pPr>
        <w:rPr>
          <w:b/>
        </w:rPr>
      </w:pPr>
    </w:p>
    <w:p w:rsidR="00AD19A4" w:rsidRDefault="00AD19A4">
      <w:pPr>
        <w:rPr>
          <w:b/>
        </w:rPr>
      </w:pPr>
    </w:p>
    <w:p w:rsidR="00AD19A4" w:rsidRDefault="00AD19A4">
      <w:pPr>
        <w:rPr>
          <w:rStyle w:val="Strong"/>
          <w:rFonts w:ascii="Helvetica" w:hAnsi="Helvetica" w:cs="Helvetica"/>
          <w:color w:val="800000"/>
          <w:sz w:val="24"/>
          <w:szCs w:val="24"/>
          <w:bdr w:val="none" w:sz="0" w:space="0" w:color="auto" w:frame="1"/>
        </w:rPr>
      </w:pPr>
      <w:r>
        <w:rPr>
          <w:rFonts w:ascii="Helvetica" w:hAnsi="Helvetica" w:cs="Helvetica"/>
          <w:color w:val="565755"/>
          <w:sz w:val="30"/>
          <w:szCs w:val="30"/>
          <w:shd w:val="clear" w:color="auto" w:fill="FFFFFF"/>
        </w:rPr>
        <w:t>The </w:t>
      </w:r>
      <w:r>
        <w:rPr>
          <w:rStyle w:val="Strong"/>
          <w:rFonts w:ascii="Helvetica" w:hAnsi="Helvetica" w:cs="Helvetica"/>
          <w:color w:val="565755"/>
          <w:sz w:val="30"/>
          <w:szCs w:val="30"/>
          <w:bdr w:val="none" w:sz="0" w:space="0" w:color="auto" w:frame="1"/>
          <w:shd w:val="clear" w:color="auto" w:fill="FFFFFF"/>
        </w:rPr>
        <w:t>Conclusion</w:t>
      </w:r>
      <w:r>
        <w:rPr>
          <w:rFonts w:ascii="Helvetica" w:hAnsi="Helvetica" w:cs="Helvetica"/>
          <w:color w:val="565755"/>
          <w:sz w:val="30"/>
          <w:szCs w:val="30"/>
          <w:shd w:val="clear" w:color="auto" w:fill="FFFFFF"/>
        </w:rPr>
        <w:t> paragraph- template is simple and consists of two sentences</w:t>
      </w:r>
      <w:proofErr w:type="gramStart"/>
      <w:r>
        <w:rPr>
          <w:rFonts w:ascii="Helvetica" w:hAnsi="Helvetica" w:cs="Helvetica"/>
          <w:color w:val="565755"/>
          <w:sz w:val="30"/>
          <w:szCs w:val="30"/>
          <w:shd w:val="clear" w:color="auto" w:fill="FFFFFF"/>
        </w:rPr>
        <w:t>:</w:t>
      </w:r>
      <w:proofErr w:type="gramEnd"/>
      <w:r>
        <w:rPr>
          <w:rFonts w:ascii="Helvetica" w:hAnsi="Helvetica" w:cs="Helvetica"/>
          <w:color w:val="565755"/>
          <w:sz w:val="30"/>
          <w:szCs w:val="30"/>
        </w:rPr>
        <w:br/>
      </w:r>
      <w:r>
        <w:rPr>
          <w:rFonts w:ascii="Helvetica" w:hAnsi="Helvetica" w:cs="Helvetica"/>
          <w:color w:val="800000"/>
          <w:sz w:val="30"/>
          <w:szCs w:val="30"/>
          <w:bdr w:val="none" w:sz="0" w:space="0" w:color="auto" w:frame="1"/>
          <w:shd w:val="clear" w:color="auto" w:fill="FFFFFF"/>
        </w:rPr>
        <w:br/>
      </w:r>
      <w:r w:rsidRPr="00AD19A4">
        <w:rPr>
          <w:rStyle w:val="Strong"/>
          <w:rFonts w:ascii="Helvetica" w:hAnsi="Helvetica" w:cs="Helvetica"/>
          <w:color w:val="800000"/>
          <w:sz w:val="24"/>
          <w:szCs w:val="24"/>
          <w:bdr w:val="none" w:sz="0" w:space="0" w:color="auto" w:frame="1"/>
        </w:rPr>
        <w:t>After closer examination of the passage presented, it is apparent that there are several logical flaws in the author's attempt to show that </w:t>
      </w:r>
      <w:r w:rsidRPr="00AD19A4">
        <w:rPr>
          <w:rStyle w:val="Strong"/>
          <w:rFonts w:ascii="Helvetica" w:hAnsi="Helvetica" w:cs="Helvetica"/>
          <w:color w:val="0000FF"/>
          <w:sz w:val="24"/>
          <w:szCs w:val="24"/>
          <w:bdr w:val="none" w:sz="0" w:space="0" w:color="auto" w:frame="1"/>
        </w:rPr>
        <w:t>+ brief summary of the conclusion</w:t>
      </w:r>
      <w:r w:rsidRPr="00AD19A4">
        <w:rPr>
          <w:rStyle w:val="Strong"/>
          <w:rFonts w:ascii="Helvetica" w:hAnsi="Helvetica" w:cs="Helvetica"/>
          <w:color w:val="800000"/>
          <w:sz w:val="24"/>
          <w:szCs w:val="24"/>
          <w:bdr w:val="none" w:sz="0" w:space="0" w:color="auto" w:frame="1"/>
        </w:rPr>
        <w:t>. The recommendations in the essay show how the argument may be strengthened and made more logically sound.</w:t>
      </w:r>
    </w:p>
    <w:p w:rsidR="00E75F60" w:rsidRDefault="00B659E6">
      <w:pPr>
        <w:rPr>
          <w:b/>
          <w:sz w:val="24"/>
          <w:szCs w:val="24"/>
        </w:rPr>
      </w:pPr>
      <w:r>
        <w:rPr>
          <w:b/>
          <w:sz w:val="24"/>
          <w:szCs w:val="24"/>
        </w:rPr>
        <w:lastRenderedPageBreak/>
        <w:t xml:space="preserve">Full complete </w:t>
      </w:r>
      <w:proofErr w:type="spellStart"/>
      <w:r>
        <w:rPr>
          <w:b/>
          <w:sz w:val="24"/>
          <w:szCs w:val="24"/>
        </w:rPr>
        <w:t>awa</w:t>
      </w:r>
      <w:proofErr w:type="spellEnd"/>
      <w:r>
        <w:rPr>
          <w:b/>
          <w:sz w:val="24"/>
          <w:szCs w:val="24"/>
        </w:rPr>
        <w:t xml:space="preserve"> example </w:t>
      </w:r>
    </w:p>
    <w:p w:rsidR="00B659E6" w:rsidRDefault="008D33FB">
      <w:pPr>
        <w:rPr>
          <w:rFonts w:ascii="Helvetica" w:hAnsi="Helvetica" w:cs="Helvetica"/>
          <w:color w:val="800080"/>
          <w:sz w:val="30"/>
          <w:szCs w:val="30"/>
          <w:shd w:val="clear" w:color="auto" w:fill="FFFFFF"/>
        </w:rPr>
      </w:pPr>
      <w:r w:rsidRPr="008D33FB">
        <w:rPr>
          <w:rFonts w:ascii="Helvetica" w:hAnsi="Helvetica" w:cs="Helvetica"/>
          <w:color w:val="800080"/>
          <w:sz w:val="20"/>
          <w:szCs w:val="20"/>
          <w:shd w:val="clear" w:color="auto" w:fill="FFFFFF"/>
        </w:rPr>
        <w:t>When the MP3 audio file format first became popular in 1999, major record labels were resistant to any ideas of changing their marketing strategies or methods of distribution and data also shows that they did not realize that innovation leads to long term profits. It can be said, therefore, that large corporations are always opposed to employing innovations such as the MP3 format</w:t>
      </w:r>
      <w:r>
        <w:rPr>
          <w:rFonts w:ascii="Helvetica" w:hAnsi="Helvetica" w:cs="Helvetica"/>
          <w:color w:val="800080"/>
          <w:sz w:val="30"/>
          <w:szCs w:val="30"/>
          <w:shd w:val="clear" w:color="auto" w:fill="FFFFFF"/>
        </w:rPr>
        <w:t>.</w:t>
      </w:r>
    </w:p>
    <w:p w:rsidR="008D33FB" w:rsidRDefault="008D33FB">
      <w:pPr>
        <w:rPr>
          <w:rFonts w:ascii="Helvetica" w:hAnsi="Helvetica" w:cs="Helvetica"/>
          <w:color w:val="800080"/>
          <w:sz w:val="30"/>
          <w:szCs w:val="30"/>
          <w:shd w:val="clear" w:color="auto" w:fill="FFFFFF"/>
        </w:rPr>
      </w:pPr>
      <w:r>
        <w:rPr>
          <w:rFonts w:ascii="Helvetica" w:hAnsi="Helvetica" w:cs="Helvetica"/>
          <w:color w:val="800080"/>
          <w:sz w:val="30"/>
          <w:szCs w:val="30"/>
          <w:shd w:val="clear" w:color="auto" w:fill="FFFFFF"/>
        </w:rPr>
        <w:t>Essay</w:t>
      </w:r>
    </w:p>
    <w:p w:rsidR="008D33FB" w:rsidRPr="008D33FB" w:rsidRDefault="008D33FB" w:rsidP="008D33FB">
      <w:pPr>
        <w:pStyle w:val="NormalWeb"/>
        <w:spacing w:before="0" w:beforeAutospacing="0" w:after="0" w:afterAutospacing="0" w:line="368" w:lineRule="atLeast"/>
        <w:textAlignment w:val="baseline"/>
        <w:rPr>
          <w:rFonts w:ascii="Helvetica" w:hAnsi="Helvetica" w:cs="Helvetica"/>
          <w:color w:val="565755"/>
          <w:sz w:val="20"/>
          <w:szCs w:val="20"/>
        </w:rPr>
      </w:pPr>
      <w:r w:rsidRPr="008D33FB">
        <w:rPr>
          <w:rFonts w:ascii="Helvetica" w:hAnsi="Helvetica" w:cs="Helvetica"/>
          <w:color w:val="565755"/>
          <w:sz w:val="20"/>
          <w:szCs w:val="20"/>
        </w:rPr>
        <w:t>In the passage, it is argued by the author that</w:t>
      </w:r>
      <w:r w:rsidRPr="008D33FB">
        <w:rPr>
          <w:rStyle w:val="apple-converted-space"/>
          <w:rFonts w:ascii="Helvetica" w:hAnsi="Helvetica" w:cs="Helvetica"/>
          <w:color w:val="565755"/>
          <w:sz w:val="20"/>
          <w:szCs w:val="20"/>
        </w:rPr>
        <w:t> </w:t>
      </w:r>
      <w:r w:rsidRPr="008D33FB">
        <w:rPr>
          <w:rStyle w:val="Strong"/>
          <w:rFonts w:ascii="Helvetica" w:hAnsi="Helvetica" w:cs="Helvetica"/>
          <w:color w:val="99CC00"/>
          <w:sz w:val="20"/>
          <w:szCs w:val="20"/>
          <w:bdr w:val="none" w:sz="0" w:space="0" w:color="auto" w:frame="1"/>
        </w:rPr>
        <w:t>because major record labels failed to see the connection between innovation and profit and fought against modifying their marketing and distribution practices,</w:t>
      </w:r>
      <w:r w:rsidRPr="008D33FB">
        <w:rPr>
          <w:rStyle w:val="apple-converted-space"/>
          <w:rFonts w:ascii="Helvetica" w:hAnsi="Helvetica" w:cs="Helvetica"/>
          <w:b/>
          <w:bCs/>
          <w:color w:val="99CC00"/>
          <w:sz w:val="20"/>
          <w:szCs w:val="20"/>
          <w:bdr w:val="none" w:sz="0" w:space="0" w:color="auto" w:frame="1"/>
        </w:rPr>
        <w:t> </w:t>
      </w:r>
      <w:r w:rsidRPr="008D33FB">
        <w:rPr>
          <w:rStyle w:val="Strong"/>
          <w:rFonts w:ascii="Helvetica" w:hAnsi="Helvetica" w:cs="Helvetica"/>
          <w:color w:val="3366FF"/>
          <w:sz w:val="20"/>
          <w:szCs w:val="20"/>
          <w:bdr w:val="none" w:sz="0" w:space="0" w:color="auto" w:frame="1"/>
        </w:rPr>
        <w:t>large corporations always oppose the use of</w:t>
      </w:r>
      <w:proofErr w:type="gramStart"/>
      <w:r w:rsidRPr="008D33FB">
        <w:rPr>
          <w:rStyle w:val="Strong"/>
          <w:rFonts w:ascii="Helvetica" w:hAnsi="Helvetica" w:cs="Helvetica"/>
          <w:color w:val="3366FF"/>
          <w:sz w:val="20"/>
          <w:szCs w:val="20"/>
          <w:bdr w:val="none" w:sz="0" w:space="0" w:color="auto" w:frame="1"/>
        </w:rPr>
        <w:t>  innovations</w:t>
      </w:r>
      <w:proofErr w:type="gramEnd"/>
      <w:r w:rsidRPr="008D33FB">
        <w:rPr>
          <w:rStyle w:val="Strong"/>
          <w:rFonts w:ascii="Helvetica" w:hAnsi="Helvetica" w:cs="Helvetica"/>
          <w:color w:val="3366FF"/>
          <w:sz w:val="20"/>
          <w:szCs w:val="20"/>
          <w:bdr w:val="none" w:sz="0" w:space="0" w:color="auto" w:frame="1"/>
        </w:rPr>
        <w:t>.</w:t>
      </w:r>
      <w:r w:rsidRPr="008D33FB">
        <w:rPr>
          <w:rStyle w:val="apple-converted-space"/>
          <w:rFonts w:ascii="Helvetica" w:hAnsi="Helvetica" w:cs="Helvetica"/>
          <w:color w:val="565755"/>
          <w:sz w:val="20"/>
          <w:szCs w:val="20"/>
        </w:rPr>
        <w:t> </w:t>
      </w:r>
      <w:r w:rsidRPr="008D33FB">
        <w:rPr>
          <w:rFonts w:ascii="Helvetica" w:hAnsi="Helvetica" w:cs="Helvetica"/>
          <w:color w:val="565755"/>
          <w:sz w:val="20"/>
          <w:szCs w:val="20"/>
        </w:rPr>
        <w:t>However, on deeper analysis, it becomes apparent that certain relevant aspects have not been taken into account, leading to a number of mistaken assumptions and logical flaws.</w:t>
      </w:r>
    </w:p>
    <w:p w:rsidR="008D33FB" w:rsidRPr="008D33FB" w:rsidRDefault="008D33FB" w:rsidP="008D33FB">
      <w:pPr>
        <w:pStyle w:val="NormalWeb"/>
        <w:spacing w:before="0" w:beforeAutospacing="0" w:after="0" w:afterAutospacing="0" w:line="368" w:lineRule="atLeast"/>
        <w:textAlignment w:val="baseline"/>
        <w:rPr>
          <w:rFonts w:ascii="Helvetica" w:hAnsi="Helvetica" w:cs="Helvetica"/>
          <w:color w:val="565755"/>
          <w:sz w:val="20"/>
          <w:szCs w:val="20"/>
        </w:rPr>
      </w:pPr>
      <w:r w:rsidRPr="008D33FB">
        <w:rPr>
          <w:rFonts w:ascii="Helvetica" w:hAnsi="Helvetica" w:cs="Helvetica"/>
          <w:color w:val="565755"/>
          <w:sz w:val="20"/>
          <w:szCs w:val="20"/>
        </w:rPr>
        <w:t>One such flaw is</w:t>
      </w:r>
      <w:r w:rsidRPr="008D33FB">
        <w:rPr>
          <w:rStyle w:val="apple-converted-space"/>
          <w:rFonts w:ascii="Helvetica" w:hAnsi="Helvetica" w:cs="Helvetica"/>
          <w:color w:val="565755"/>
          <w:sz w:val="20"/>
          <w:szCs w:val="20"/>
        </w:rPr>
        <w:t> </w:t>
      </w:r>
      <w:r w:rsidRPr="008D33FB">
        <w:rPr>
          <w:rStyle w:val="Strong"/>
          <w:rFonts w:ascii="Helvetica" w:hAnsi="Helvetica" w:cs="Helvetica"/>
          <w:color w:val="800000"/>
          <w:sz w:val="20"/>
          <w:szCs w:val="20"/>
          <w:bdr w:val="none" w:sz="0" w:space="0" w:color="auto" w:frame="1"/>
        </w:rPr>
        <w:t>the assumption that the only reason that record labels resisted the MP3 format was because it was an innovation. However, there may be other reasons why they rejected this format, such as the cost of the change to a new format or their possible belief that this format would not last long. </w:t>
      </w:r>
      <w:r w:rsidRPr="008D33FB">
        <w:rPr>
          <w:rStyle w:val="apple-converted-space"/>
          <w:rFonts w:ascii="Helvetica" w:hAnsi="Helvetica" w:cs="Helvetica"/>
          <w:b/>
          <w:bCs/>
          <w:color w:val="800000"/>
          <w:sz w:val="20"/>
          <w:szCs w:val="20"/>
          <w:bdr w:val="none" w:sz="0" w:space="0" w:color="auto" w:frame="1"/>
        </w:rPr>
        <w:t> </w:t>
      </w:r>
      <w:r w:rsidRPr="008D33FB">
        <w:rPr>
          <w:rFonts w:ascii="Helvetica" w:hAnsi="Helvetica" w:cs="Helvetica"/>
          <w:color w:val="565755"/>
          <w:sz w:val="20"/>
          <w:szCs w:val="20"/>
        </w:rPr>
        <w:t>In order to strengthen the argument,</w:t>
      </w:r>
      <w:r w:rsidRPr="008D33FB">
        <w:rPr>
          <w:rStyle w:val="apple-converted-space"/>
          <w:rFonts w:ascii="Helvetica" w:hAnsi="Helvetica" w:cs="Helvetica"/>
          <w:color w:val="565755"/>
          <w:sz w:val="20"/>
          <w:szCs w:val="20"/>
        </w:rPr>
        <w:t> </w:t>
      </w:r>
      <w:r w:rsidRPr="008D33FB">
        <w:rPr>
          <w:rStyle w:val="Strong"/>
          <w:rFonts w:ascii="Helvetica" w:hAnsi="Helvetica" w:cs="Helvetica"/>
          <w:color w:val="800000"/>
          <w:sz w:val="20"/>
          <w:szCs w:val="20"/>
          <w:bdr w:val="none" w:sz="0" w:space="0" w:color="auto" w:frame="1"/>
        </w:rPr>
        <w:t>more factual information on the reasons for the record labels' decision is needed, reasons which support the claim that innovation was the main reason for such a rejection.</w:t>
      </w:r>
    </w:p>
    <w:p w:rsidR="008D33FB" w:rsidRPr="008D33FB" w:rsidRDefault="008D33FB" w:rsidP="008D33FB">
      <w:pPr>
        <w:pStyle w:val="NormalWeb"/>
        <w:spacing w:before="0" w:beforeAutospacing="0" w:after="0" w:afterAutospacing="0" w:line="368" w:lineRule="atLeast"/>
        <w:textAlignment w:val="baseline"/>
        <w:rPr>
          <w:rFonts w:ascii="Helvetica" w:hAnsi="Helvetica" w:cs="Helvetica"/>
          <w:color w:val="565755"/>
          <w:sz w:val="20"/>
          <w:szCs w:val="20"/>
        </w:rPr>
      </w:pPr>
      <w:r w:rsidRPr="008D33FB">
        <w:rPr>
          <w:rFonts w:ascii="Helvetica" w:hAnsi="Helvetica" w:cs="Helvetica"/>
          <w:color w:val="565755"/>
          <w:sz w:val="20"/>
          <w:szCs w:val="20"/>
        </w:rPr>
        <w:t>Another statement, significantly weakening the argument is</w:t>
      </w:r>
      <w:r w:rsidRPr="008D33FB">
        <w:rPr>
          <w:rStyle w:val="apple-converted-space"/>
          <w:rFonts w:ascii="Helvetica" w:hAnsi="Helvetica" w:cs="Helvetica"/>
          <w:color w:val="565755"/>
          <w:sz w:val="20"/>
          <w:szCs w:val="20"/>
        </w:rPr>
        <w:t> </w:t>
      </w:r>
      <w:r w:rsidRPr="008D33FB">
        <w:rPr>
          <w:rStyle w:val="Strong"/>
          <w:rFonts w:ascii="Helvetica" w:hAnsi="Helvetica" w:cs="Helvetica"/>
          <w:color w:val="800000"/>
          <w:sz w:val="20"/>
          <w:szCs w:val="20"/>
          <w:bdr w:val="none" w:sz="0" w:space="0" w:color="auto" w:frame="1"/>
        </w:rPr>
        <w:t>the causal flaw that the record labels did not take up innovation because they did not realize that innovation and profits are positively linked</w:t>
      </w:r>
      <w:r w:rsidRPr="008D33FB">
        <w:rPr>
          <w:rFonts w:ascii="Helvetica" w:hAnsi="Helvetica" w:cs="Helvetica"/>
          <w:color w:val="565755"/>
          <w:sz w:val="20"/>
          <w:szCs w:val="20"/>
        </w:rPr>
        <w:t>.</w:t>
      </w:r>
      <w:r w:rsidRPr="008D33FB">
        <w:rPr>
          <w:rStyle w:val="apple-converted-space"/>
          <w:rFonts w:ascii="Helvetica" w:hAnsi="Helvetica" w:cs="Helvetica"/>
          <w:color w:val="565755"/>
          <w:sz w:val="20"/>
          <w:szCs w:val="20"/>
        </w:rPr>
        <w:t> </w:t>
      </w:r>
      <w:r w:rsidRPr="008D33FB">
        <w:rPr>
          <w:rStyle w:val="Strong"/>
          <w:rFonts w:ascii="Helvetica" w:hAnsi="Helvetica" w:cs="Helvetica"/>
          <w:color w:val="800000"/>
          <w:sz w:val="20"/>
          <w:szCs w:val="20"/>
          <w:bdr w:val="none" w:sz="0" w:space="0" w:color="auto" w:frame="1"/>
        </w:rPr>
        <w:t>However, no information is provided regarding what the record labels thought about their profits and whether such ignorance was responsible for their rejection of innovation.</w:t>
      </w:r>
      <w:r w:rsidRPr="008D33FB">
        <w:rPr>
          <w:rStyle w:val="apple-converted-space"/>
          <w:rFonts w:ascii="Helvetica" w:hAnsi="Helvetica" w:cs="Helvetica"/>
          <w:b/>
          <w:bCs/>
          <w:color w:val="800000"/>
          <w:sz w:val="20"/>
          <w:szCs w:val="20"/>
          <w:bdr w:val="none" w:sz="0" w:space="0" w:color="auto" w:frame="1"/>
        </w:rPr>
        <w:t> </w:t>
      </w:r>
      <w:r w:rsidRPr="008D33FB">
        <w:rPr>
          <w:rFonts w:ascii="Helvetica" w:hAnsi="Helvetica" w:cs="Helvetica"/>
          <w:color w:val="565755"/>
          <w:sz w:val="20"/>
          <w:szCs w:val="20"/>
        </w:rPr>
        <w:t>To overcome this flaw, the argument should</w:t>
      </w:r>
      <w:r w:rsidRPr="008D33FB">
        <w:rPr>
          <w:rStyle w:val="apple-converted-space"/>
          <w:rFonts w:ascii="Helvetica" w:hAnsi="Helvetica" w:cs="Helvetica"/>
          <w:color w:val="565755"/>
          <w:sz w:val="20"/>
          <w:szCs w:val="20"/>
        </w:rPr>
        <w:t> </w:t>
      </w:r>
      <w:r w:rsidRPr="008D33FB">
        <w:rPr>
          <w:rStyle w:val="Strong"/>
          <w:rFonts w:ascii="Helvetica" w:hAnsi="Helvetica" w:cs="Helvetica"/>
          <w:color w:val="800000"/>
          <w:sz w:val="20"/>
          <w:szCs w:val="20"/>
          <w:bdr w:val="none" w:sz="0" w:space="0" w:color="auto" w:frame="1"/>
        </w:rPr>
        <w:t>contain factual information</w:t>
      </w:r>
      <w:r w:rsidRPr="008D33FB">
        <w:rPr>
          <w:rStyle w:val="apple-converted-space"/>
          <w:rFonts w:ascii="Helvetica" w:hAnsi="Helvetica" w:cs="Helvetica"/>
          <w:b/>
          <w:bCs/>
          <w:color w:val="800000"/>
          <w:sz w:val="20"/>
          <w:szCs w:val="20"/>
          <w:bdr w:val="none" w:sz="0" w:space="0" w:color="auto" w:frame="1"/>
        </w:rPr>
        <w:t> </w:t>
      </w:r>
      <w:r w:rsidRPr="008D33FB">
        <w:rPr>
          <w:rFonts w:ascii="Helvetica" w:hAnsi="Helvetica" w:cs="Helvetica"/>
          <w:color w:val="565755"/>
          <w:sz w:val="20"/>
          <w:szCs w:val="20"/>
        </w:rPr>
        <w:t>about whether the rejection of innovation was also due to the record labels overlooking or being ignorant of this advantage, perhaps by providing examples of record labels seeking profit without forethought about innovation.</w:t>
      </w:r>
    </w:p>
    <w:p w:rsidR="008D33FB" w:rsidRPr="008D33FB" w:rsidRDefault="008D33FB" w:rsidP="008D33FB">
      <w:pPr>
        <w:pStyle w:val="NormalWeb"/>
        <w:spacing w:before="0" w:beforeAutospacing="0" w:after="0" w:afterAutospacing="0" w:line="368" w:lineRule="atLeast"/>
        <w:textAlignment w:val="baseline"/>
        <w:rPr>
          <w:rFonts w:ascii="Helvetica" w:hAnsi="Helvetica" w:cs="Helvetica"/>
          <w:color w:val="565755"/>
          <w:sz w:val="20"/>
          <w:szCs w:val="20"/>
        </w:rPr>
      </w:pPr>
      <w:r w:rsidRPr="008D33FB">
        <w:rPr>
          <w:rFonts w:ascii="Helvetica" w:hAnsi="Helvetica" w:cs="Helvetica"/>
          <w:color w:val="565755"/>
          <w:sz w:val="20"/>
          <w:szCs w:val="20"/>
        </w:rPr>
        <w:t>The writer also wrongly assumes that</w:t>
      </w:r>
      <w:r w:rsidRPr="008D33FB">
        <w:rPr>
          <w:rStyle w:val="apple-converted-space"/>
          <w:rFonts w:ascii="Helvetica" w:hAnsi="Helvetica" w:cs="Helvetica"/>
          <w:color w:val="565755"/>
          <w:sz w:val="20"/>
          <w:szCs w:val="20"/>
        </w:rPr>
        <w:t> </w:t>
      </w:r>
      <w:r w:rsidRPr="008D33FB">
        <w:rPr>
          <w:rStyle w:val="Strong"/>
          <w:rFonts w:ascii="Helvetica" w:hAnsi="Helvetica" w:cs="Helvetica"/>
          <w:color w:val="800000"/>
          <w:sz w:val="20"/>
          <w:szCs w:val="20"/>
          <w:bdr w:val="none" w:sz="0" w:space="0" w:color="auto" w:frame="1"/>
        </w:rPr>
        <w:t xml:space="preserve">the </w:t>
      </w:r>
      <w:proofErr w:type="spellStart"/>
      <w:r w:rsidRPr="008D33FB">
        <w:rPr>
          <w:rStyle w:val="Strong"/>
          <w:rFonts w:ascii="Helvetica" w:hAnsi="Helvetica" w:cs="Helvetica"/>
          <w:color w:val="800000"/>
          <w:sz w:val="20"/>
          <w:szCs w:val="20"/>
          <w:bdr w:val="none" w:sz="0" w:space="0" w:color="auto" w:frame="1"/>
        </w:rPr>
        <w:t>behavior</w:t>
      </w:r>
      <w:proofErr w:type="spellEnd"/>
      <w:r w:rsidRPr="008D33FB">
        <w:rPr>
          <w:rStyle w:val="Strong"/>
          <w:rFonts w:ascii="Helvetica" w:hAnsi="Helvetica" w:cs="Helvetica"/>
          <w:color w:val="800000"/>
          <w:sz w:val="20"/>
          <w:szCs w:val="20"/>
          <w:bdr w:val="none" w:sz="0" w:space="0" w:color="auto" w:frame="1"/>
        </w:rPr>
        <w:t xml:space="preserve"> of major corporations equals that of the major record </w:t>
      </w:r>
      <w:proofErr w:type="spellStart"/>
      <w:r w:rsidRPr="008D33FB">
        <w:rPr>
          <w:rStyle w:val="Strong"/>
          <w:rFonts w:ascii="Helvetica" w:hAnsi="Helvetica" w:cs="Helvetica"/>
          <w:color w:val="800000"/>
          <w:sz w:val="20"/>
          <w:szCs w:val="20"/>
          <w:bdr w:val="none" w:sz="0" w:space="0" w:color="auto" w:frame="1"/>
        </w:rPr>
        <w:t>labels.There</w:t>
      </w:r>
      <w:proofErr w:type="spellEnd"/>
      <w:r w:rsidRPr="008D33FB">
        <w:rPr>
          <w:rStyle w:val="Strong"/>
          <w:rFonts w:ascii="Helvetica" w:hAnsi="Helvetica" w:cs="Helvetica"/>
          <w:color w:val="800000"/>
          <w:sz w:val="20"/>
          <w:szCs w:val="20"/>
          <w:bdr w:val="none" w:sz="0" w:space="0" w:color="auto" w:frame="1"/>
        </w:rPr>
        <w:t xml:space="preserve"> is not enough information to state that large corporations necessarily act like the record labels. It is possible, for example, that the decision making process for record labels differs from that of other corporations, or the funds available to make certain decisions may be dissimilar for both.</w:t>
      </w:r>
      <w:r w:rsidRPr="008D33FB">
        <w:rPr>
          <w:rStyle w:val="apple-converted-space"/>
          <w:rFonts w:ascii="Helvetica" w:hAnsi="Helvetica" w:cs="Helvetica"/>
          <w:b/>
          <w:bCs/>
          <w:color w:val="800000"/>
          <w:sz w:val="20"/>
          <w:szCs w:val="20"/>
          <w:bdr w:val="none" w:sz="0" w:space="0" w:color="auto" w:frame="1"/>
        </w:rPr>
        <w:t> </w:t>
      </w:r>
      <w:r w:rsidRPr="008D33FB">
        <w:rPr>
          <w:rFonts w:ascii="Helvetica" w:hAnsi="Helvetica" w:cs="Helvetica"/>
          <w:color w:val="565755"/>
          <w:sz w:val="20"/>
          <w:szCs w:val="20"/>
        </w:rPr>
        <w:t>To make this argument more valid, the writer/author should demonstrate,</w:t>
      </w:r>
      <w:r w:rsidRPr="008D33FB">
        <w:rPr>
          <w:rStyle w:val="apple-converted-space"/>
          <w:rFonts w:ascii="Helvetica" w:hAnsi="Helvetica" w:cs="Helvetica"/>
          <w:color w:val="565755"/>
          <w:sz w:val="20"/>
          <w:szCs w:val="20"/>
        </w:rPr>
        <w:t> </w:t>
      </w:r>
      <w:r w:rsidRPr="008D33FB">
        <w:rPr>
          <w:rStyle w:val="Strong"/>
          <w:rFonts w:ascii="Helvetica" w:hAnsi="Helvetica" w:cs="Helvetica"/>
          <w:color w:val="800000"/>
          <w:sz w:val="20"/>
          <w:szCs w:val="20"/>
          <w:bdr w:val="none" w:sz="0" w:space="0" w:color="auto" w:frame="1"/>
        </w:rPr>
        <w:t>through a cross-comparison of several record labels and corporations that they are similar in almost all ways including structure, management style, and goals and that both addressed the issue of innovation in similar manners.</w:t>
      </w:r>
    </w:p>
    <w:p w:rsidR="008D33FB" w:rsidRPr="000D0701" w:rsidRDefault="008D33FB" w:rsidP="008D33FB">
      <w:pPr>
        <w:pStyle w:val="NormalWeb"/>
        <w:spacing w:before="0" w:beforeAutospacing="0" w:after="0" w:afterAutospacing="0" w:line="368" w:lineRule="atLeast"/>
        <w:textAlignment w:val="baseline"/>
        <w:rPr>
          <w:rFonts w:ascii="Helvetica" w:hAnsi="Helvetica" w:cs="Helvetica"/>
          <w:color w:val="565755"/>
          <w:sz w:val="20"/>
          <w:szCs w:val="20"/>
        </w:rPr>
      </w:pPr>
      <w:r w:rsidRPr="000D0701">
        <w:rPr>
          <w:rStyle w:val="Strong"/>
          <w:rFonts w:ascii="Helvetica" w:hAnsi="Helvetica" w:cs="Helvetica"/>
          <w:b w:val="0"/>
          <w:color w:val="800000"/>
          <w:sz w:val="20"/>
          <w:szCs w:val="20"/>
          <w:bdr w:val="none" w:sz="0" w:space="0" w:color="auto" w:frame="1"/>
        </w:rPr>
        <w:t>After closer examination of the passage presented, it is apparent that there are several logical flaws. The recommendations in the essay show how the argument may be strengthened and made more logically sound.</w:t>
      </w:r>
    </w:p>
    <w:p w:rsidR="008D33FB" w:rsidRPr="000D0701" w:rsidRDefault="008D33FB">
      <w:pPr>
        <w:rPr>
          <w:rFonts w:ascii="Helvetica" w:hAnsi="Helvetica" w:cs="Helvetica"/>
          <w:color w:val="800080"/>
          <w:sz w:val="20"/>
          <w:szCs w:val="20"/>
          <w:shd w:val="clear" w:color="auto" w:fill="FFFFFF"/>
        </w:rPr>
      </w:pPr>
    </w:p>
    <w:p w:rsidR="008D33FB" w:rsidRDefault="008D33FB">
      <w:pPr>
        <w:rPr>
          <w:b/>
          <w:sz w:val="24"/>
          <w:szCs w:val="24"/>
        </w:rPr>
      </w:pPr>
    </w:p>
    <w:p w:rsidR="00C20D8F" w:rsidRDefault="00C20D8F">
      <w:pPr>
        <w:rPr>
          <w:b/>
          <w:sz w:val="24"/>
          <w:szCs w:val="24"/>
        </w:rPr>
      </w:pPr>
    </w:p>
    <w:p w:rsidR="00C20D8F" w:rsidRPr="00AD19A4" w:rsidRDefault="00C20D8F">
      <w:pPr>
        <w:rPr>
          <w:b/>
          <w:sz w:val="24"/>
          <w:szCs w:val="24"/>
        </w:rPr>
      </w:pPr>
    </w:p>
    <w:sectPr w:rsidR="00C20D8F" w:rsidRPr="00AD19A4" w:rsidSect="00BE34C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170240"/>
    <w:multiLevelType w:val="hybridMultilevel"/>
    <w:tmpl w:val="05E2F68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nsid w:val="762C3936"/>
    <w:multiLevelType w:val="multilevel"/>
    <w:tmpl w:val="8638A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A93E3F"/>
    <w:rsid w:val="00000012"/>
    <w:rsid w:val="00002516"/>
    <w:rsid w:val="000035B2"/>
    <w:rsid w:val="000038D9"/>
    <w:rsid w:val="00004AF0"/>
    <w:rsid w:val="00004F7C"/>
    <w:rsid w:val="000066A1"/>
    <w:rsid w:val="00006723"/>
    <w:rsid w:val="00011032"/>
    <w:rsid w:val="000117FA"/>
    <w:rsid w:val="00011E93"/>
    <w:rsid w:val="00012F70"/>
    <w:rsid w:val="00014561"/>
    <w:rsid w:val="00014578"/>
    <w:rsid w:val="0001464D"/>
    <w:rsid w:val="00014F0F"/>
    <w:rsid w:val="00020077"/>
    <w:rsid w:val="00021DAB"/>
    <w:rsid w:val="0002452E"/>
    <w:rsid w:val="0002616F"/>
    <w:rsid w:val="00026CA7"/>
    <w:rsid w:val="00026E4E"/>
    <w:rsid w:val="000278BA"/>
    <w:rsid w:val="00031736"/>
    <w:rsid w:val="000318C9"/>
    <w:rsid w:val="00031A4C"/>
    <w:rsid w:val="00031D6A"/>
    <w:rsid w:val="00032254"/>
    <w:rsid w:val="00032625"/>
    <w:rsid w:val="00032635"/>
    <w:rsid w:val="000337A4"/>
    <w:rsid w:val="00034269"/>
    <w:rsid w:val="00035B95"/>
    <w:rsid w:val="000370DB"/>
    <w:rsid w:val="00040303"/>
    <w:rsid w:val="00040ED7"/>
    <w:rsid w:val="00041EF3"/>
    <w:rsid w:val="0004341A"/>
    <w:rsid w:val="000438BD"/>
    <w:rsid w:val="00043E29"/>
    <w:rsid w:val="00045012"/>
    <w:rsid w:val="00045131"/>
    <w:rsid w:val="00050144"/>
    <w:rsid w:val="00051251"/>
    <w:rsid w:val="00052756"/>
    <w:rsid w:val="00053793"/>
    <w:rsid w:val="00053FAF"/>
    <w:rsid w:val="00054ED9"/>
    <w:rsid w:val="00055120"/>
    <w:rsid w:val="00055FA3"/>
    <w:rsid w:val="0005614A"/>
    <w:rsid w:val="000567E3"/>
    <w:rsid w:val="000600C8"/>
    <w:rsid w:val="000602D6"/>
    <w:rsid w:val="00060E51"/>
    <w:rsid w:val="00061542"/>
    <w:rsid w:val="00062B31"/>
    <w:rsid w:val="00063A11"/>
    <w:rsid w:val="00065F3A"/>
    <w:rsid w:val="00070C05"/>
    <w:rsid w:val="00070F7D"/>
    <w:rsid w:val="000724F6"/>
    <w:rsid w:val="00072565"/>
    <w:rsid w:val="00072ABE"/>
    <w:rsid w:val="00073A2E"/>
    <w:rsid w:val="0007436C"/>
    <w:rsid w:val="00074BE0"/>
    <w:rsid w:val="00077043"/>
    <w:rsid w:val="000771EF"/>
    <w:rsid w:val="00077770"/>
    <w:rsid w:val="00080661"/>
    <w:rsid w:val="0008077A"/>
    <w:rsid w:val="000807EF"/>
    <w:rsid w:val="00080B8D"/>
    <w:rsid w:val="00083149"/>
    <w:rsid w:val="000842B2"/>
    <w:rsid w:val="00086794"/>
    <w:rsid w:val="00090997"/>
    <w:rsid w:val="000923DD"/>
    <w:rsid w:val="000925F7"/>
    <w:rsid w:val="00093A0E"/>
    <w:rsid w:val="000A0616"/>
    <w:rsid w:val="000A0835"/>
    <w:rsid w:val="000A0C4D"/>
    <w:rsid w:val="000A1E73"/>
    <w:rsid w:val="000A20FD"/>
    <w:rsid w:val="000A2530"/>
    <w:rsid w:val="000A5A48"/>
    <w:rsid w:val="000A5F2D"/>
    <w:rsid w:val="000B12BF"/>
    <w:rsid w:val="000B1F58"/>
    <w:rsid w:val="000B20EB"/>
    <w:rsid w:val="000B22B6"/>
    <w:rsid w:val="000B2353"/>
    <w:rsid w:val="000B3412"/>
    <w:rsid w:val="000B37AA"/>
    <w:rsid w:val="000B4597"/>
    <w:rsid w:val="000B5FE5"/>
    <w:rsid w:val="000B7C42"/>
    <w:rsid w:val="000C02FC"/>
    <w:rsid w:val="000C0EE2"/>
    <w:rsid w:val="000C53A6"/>
    <w:rsid w:val="000C6C31"/>
    <w:rsid w:val="000C715E"/>
    <w:rsid w:val="000D04AE"/>
    <w:rsid w:val="000D0701"/>
    <w:rsid w:val="000D1F90"/>
    <w:rsid w:val="000D2E21"/>
    <w:rsid w:val="000D42CA"/>
    <w:rsid w:val="000D60D9"/>
    <w:rsid w:val="000D67B5"/>
    <w:rsid w:val="000E10CD"/>
    <w:rsid w:val="000E18B4"/>
    <w:rsid w:val="000E1B92"/>
    <w:rsid w:val="000E226D"/>
    <w:rsid w:val="000E23BF"/>
    <w:rsid w:val="000E36D2"/>
    <w:rsid w:val="000E4FA9"/>
    <w:rsid w:val="000E516E"/>
    <w:rsid w:val="000E5252"/>
    <w:rsid w:val="000E61AA"/>
    <w:rsid w:val="000E6C1A"/>
    <w:rsid w:val="000E7ABB"/>
    <w:rsid w:val="000E7CEB"/>
    <w:rsid w:val="000E7DE1"/>
    <w:rsid w:val="000F224F"/>
    <w:rsid w:val="000F25FD"/>
    <w:rsid w:val="000F2E72"/>
    <w:rsid w:val="000F3009"/>
    <w:rsid w:val="000F30FF"/>
    <w:rsid w:val="000F378F"/>
    <w:rsid w:val="000F3790"/>
    <w:rsid w:val="000F3F7A"/>
    <w:rsid w:val="000F5572"/>
    <w:rsid w:val="00100162"/>
    <w:rsid w:val="00100F5B"/>
    <w:rsid w:val="0010117E"/>
    <w:rsid w:val="0010196E"/>
    <w:rsid w:val="00101CD0"/>
    <w:rsid w:val="00102BFB"/>
    <w:rsid w:val="00103BEA"/>
    <w:rsid w:val="001051CE"/>
    <w:rsid w:val="0010681A"/>
    <w:rsid w:val="00111DDE"/>
    <w:rsid w:val="0011253D"/>
    <w:rsid w:val="0011454E"/>
    <w:rsid w:val="001203B6"/>
    <w:rsid w:val="00120C72"/>
    <w:rsid w:val="001251BE"/>
    <w:rsid w:val="001251DA"/>
    <w:rsid w:val="001258C2"/>
    <w:rsid w:val="00127DE6"/>
    <w:rsid w:val="001311C1"/>
    <w:rsid w:val="00134239"/>
    <w:rsid w:val="00134B80"/>
    <w:rsid w:val="001365EE"/>
    <w:rsid w:val="00137E69"/>
    <w:rsid w:val="001407F7"/>
    <w:rsid w:val="00141B84"/>
    <w:rsid w:val="00142536"/>
    <w:rsid w:val="00143268"/>
    <w:rsid w:val="00143F44"/>
    <w:rsid w:val="00144577"/>
    <w:rsid w:val="00145201"/>
    <w:rsid w:val="00147F10"/>
    <w:rsid w:val="00150261"/>
    <w:rsid w:val="001507AC"/>
    <w:rsid w:val="00150F8A"/>
    <w:rsid w:val="00151BA5"/>
    <w:rsid w:val="001556B5"/>
    <w:rsid w:val="00155A91"/>
    <w:rsid w:val="00156A0B"/>
    <w:rsid w:val="00156BDA"/>
    <w:rsid w:val="0015715F"/>
    <w:rsid w:val="0015747C"/>
    <w:rsid w:val="00160914"/>
    <w:rsid w:val="00161440"/>
    <w:rsid w:val="00161FA8"/>
    <w:rsid w:val="00163222"/>
    <w:rsid w:val="001644E3"/>
    <w:rsid w:val="0016648B"/>
    <w:rsid w:val="001677F8"/>
    <w:rsid w:val="001677FE"/>
    <w:rsid w:val="00170E7A"/>
    <w:rsid w:val="00171628"/>
    <w:rsid w:val="00171E12"/>
    <w:rsid w:val="00175199"/>
    <w:rsid w:val="00175347"/>
    <w:rsid w:val="001769BA"/>
    <w:rsid w:val="00177A03"/>
    <w:rsid w:val="00180491"/>
    <w:rsid w:val="00182D15"/>
    <w:rsid w:val="00184999"/>
    <w:rsid w:val="00185215"/>
    <w:rsid w:val="00186297"/>
    <w:rsid w:val="00191ABE"/>
    <w:rsid w:val="00191DFA"/>
    <w:rsid w:val="001939A5"/>
    <w:rsid w:val="00194B9E"/>
    <w:rsid w:val="00197562"/>
    <w:rsid w:val="00197760"/>
    <w:rsid w:val="001A1063"/>
    <w:rsid w:val="001A1070"/>
    <w:rsid w:val="001A2186"/>
    <w:rsid w:val="001A2629"/>
    <w:rsid w:val="001A27BB"/>
    <w:rsid w:val="001A2CAC"/>
    <w:rsid w:val="001A4684"/>
    <w:rsid w:val="001A4DF5"/>
    <w:rsid w:val="001A522F"/>
    <w:rsid w:val="001A6195"/>
    <w:rsid w:val="001B17B5"/>
    <w:rsid w:val="001B3B63"/>
    <w:rsid w:val="001B53BA"/>
    <w:rsid w:val="001B59CD"/>
    <w:rsid w:val="001B6C30"/>
    <w:rsid w:val="001B7CB8"/>
    <w:rsid w:val="001B7E10"/>
    <w:rsid w:val="001C44CB"/>
    <w:rsid w:val="001C4FB7"/>
    <w:rsid w:val="001C5CE7"/>
    <w:rsid w:val="001C718A"/>
    <w:rsid w:val="001D2793"/>
    <w:rsid w:val="001D3F86"/>
    <w:rsid w:val="001D47CD"/>
    <w:rsid w:val="001D4DEB"/>
    <w:rsid w:val="001D5935"/>
    <w:rsid w:val="001D6FD0"/>
    <w:rsid w:val="001E0ACA"/>
    <w:rsid w:val="001E20B0"/>
    <w:rsid w:val="001E2F5C"/>
    <w:rsid w:val="001E3A22"/>
    <w:rsid w:val="001E4296"/>
    <w:rsid w:val="001E5079"/>
    <w:rsid w:val="001E68CC"/>
    <w:rsid w:val="001E6CA7"/>
    <w:rsid w:val="001E7839"/>
    <w:rsid w:val="001F1578"/>
    <w:rsid w:val="001F4084"/>
    <w:rsid w:val="0020020F"/>
    <w:rsid w:val="00200E98"/>
    <w:rsid w:val="00202053"/>
    <w:rsid w:val="00203C7D"/>
    <w:rsid w:val="0020555C"/>
    <w:rsid w:val="002057B9"/>
    <w:rsid w:val="00206F52"/>
    <w:rsid w:val="00212651"/>
    <w:rsid w:val="00212F54"/>
    <w:rsid w:val="00213C5A"/>
    <w:rsid w:val="0021423B"/>
    <w:rsid w:val="00214CE1"/>
    <w:rsid w:val="00216552"/>
    <w:rsid w:val="00216D52"/>
    <w:rsid w:val="002174DD"/>
    <w:rsid w:val="00217AB4"/>
    <w:rsid w:val="00222401"/>
    <w:rsid w:val="002264C2"/>
    <w:rsid w:val="00227FD3"/>
    <w:rsid w:val="00230891"/>
    <w:rsid w:val="00233A72"/>
    <w:rsid w:val="00235381"/>
    <w:rsid w:val="00235AA4"/>
    <w:rsid w:val="00236ACC"/>
    <w:rsid w:val="0023711C"/>
    <w:rsid w:val="00237718"/>
    <w:rsid w:val="002402F0"/>
    <w:rsid w:val="00240CB9"/>
    <w:rsid w:val="00240F48"/>
    <w:rsid w:val="00242E57"/>
    <w:rsid w:val="00243DA3"/>
    <w:rsid w:val="00246C88"/>
    <w:rsid w:val="00251E75"/>
    <w:rsid w:val="00251F01"/>
    <w:rsid w:val="002567E1"/>
    <w:rsid w:val="00257E40"/>
    <w:rsid w:val="0026150A"/>
    <w:rsid w:val="00262A22"/>
    <w:rsid w:val="00264D81"/>
    <w:rsid w:val="00267548"/>
    <w:rsid w:val="002676A9"/>
    <w:rsid w:val="00267CEC"/>
    <w:rsid w:val="0027182D"/>
    <w:rsid w:val="00271E01"/>
    <w:rsid w:val="002759D8"/>
    <w:rsid w:val="00276C4D"/>
    <w:rsid w:val="00276DF5"/>
    <w:rsid w:val="00282CE4"/>
    <w:rsid w:val="002838A3"/>
    <w:rsid w:val="00283D26"/>
    <w:rsid w:val="002841B5"/>
    <w:rsid w:val="00285CFF"/>
    <w:rsid w:val="00286B8A"/>
    <w:rsid w:val="00287CEB"/>
    <w:rsid w:val="00290919"/>
    <w:rsid w:val="002909DA"/>
    <w:rsid w:val="00291875"/>
    <w:rsid w:val="00291B64"/>
    <w:rsid w:val="00291E55"/>
    <w:rsid w:val="00292EEE"/>
    <w:rsid w:val="002934B7"/>
    <w:rsid w:val="002954E1"/>
    <w:rsid w:val="0029554E"/>
    <w:rsid w:val="002966A2"/>
    <w:rsid w:val="002A0645"/>
    <w:rsid w:val="002A087C"/>
    <w:rsid w:val="002A097B"/>
    <w:rsid w:val="002A0FFC"/>
    <w:rsid w:val="002A17E2"/>
    <w:rsid w:val="002A22F9"/>
    <w:rsid w:val="002A29B4"/>
    <w:rsid w:val="002A32CC"/>
    <w:rsid w:val="002A4762"/>
    <w:rsid w:val="002A503B"/>
    <w:rsid w:val="002A5E36"/>
    <w:rsid w:val="002A6861"/>
    <w:rsid w:val="002A7F73"/>
    <w:rsid w:val="002B0F16"/>
    <w:rsid w:val="002B1F5A"/>
    <w:rsid w:val="002B3356"/>
    <w:rsid w:val="002B6F50"/>
    <w:rsid w:val="002C1281"/>
    <w:rsid w:val="002C223D"/>
    <w:rsid w:val="002C4FCD"/>
    <w:rsid w:val="002C69D6"/>
    <w:rsid w:val="002C7AEA"/>
    <w:rsid w:val="002C7D67"/>
    <w:rsid w:val="002D15C8"/>
    <w:rsid w:val="002D2EA6"/>
    <w:rsid w:val="002D36AB"/>
    <w:rsid w:val="002D5570"/>
    <w:rsid w:val="002E1B7C"/>
    <w:rsid w:val="002E42B8"/>
    <w:rsid w:val="002E67FD"/>
    <w:rsid w:val="002E7087"/>
    <w:rsid w:val="002E75B5"/>
    <w:rsid w:val="002F02D9"/>
    <w:rsid w:val="002F0956"/>
    <w:rsid w:val="002F0A1C"/>
    <w:rsid w:val="002F0BDB"/>
    <w:rsid w:val="002F3726"/>
    <w:rsid w:val="002F3F55"/>
    <w:rsid w:val="002F48A2"/>
    <w:rsid w:val="002F5349"/>
    <w:rsid w:val="002F5F42"/>
    <w:rsid w:val="002F7D7F"/>
    <w:rsid w:val="00300E13"/>
    <w:rsid w:val="003012A3"/>
    <w:rsid w:val="00302654"/>
    <w:rsid w:val="003029F3"/>
    <w:rsid w:val="00303BA8"/>
    <w:rsid w:val="00304B7A"/>
    <w:rsid w:val="00310596"/>
    <w:rsid w:val="00311153"/>
    <w:rsid w:val="0031357F"/>
    <w:rsid w:val="003140E2"/>
    <w:rsid w:val="00315945"/>
    <w:rsid w:val="00315D51"/>
    <w:rsid w:val="00316F7A"/>
    <w:rsid w:val="00317361"/>
    <w:rsid w:val="00317CA5"/>
    <w:rsid w:val="003219E0"/>
    <w:rsid w:val="00321BD6"/>
    <w:rsid w:val="00322724"/>
    <w:rsid w:val="003275A9"/>
    <w:rsid w:val="00330CE0"/>
    <w:rsid w:val="00330E38"/>
    <w:rsid w:val="00330F2F"/>
    <w:rsid w:val="00331DD4"/>
    <w:rsid w:val="00331E01"/>
    <w:rsid w:val="00333E55"/>
    <w:rsid w:val="003352CE"/>
    <w:rsid w:val="00337232"/>
    <w:rsid w:val="00337524"/>
    <w:rsid w:val="00340E64"/>
    <w:rsid w:val="00341104"/>
    <w:rsid w:val="003425D9"/>
    <w:rsid w:val="00342B19"/>
    <w:rsid w:val="00345DD7"/>
    <w:rsid w:val="003472A4"/>
    <w:rsid w:val="003475D3"/>
    <w:rsid w:val="00347BD0"/>
    <w:rsid w:val="003514F1"/>
    <w:rsid w:val="00351F76"/>
    <w:rsid w:val="003537D5"/>
    <w:rsid w:val="00353C72"/>
    <w:rsid w:val="00354583"/>
    <w:rsid w:val="003550BF"/>
    <w:rsid w:val="00355CD0"/>
    <w:rsid w:val="003566D6"/>
    <w:rsid w:val="00361C8B"/>
    <w:rsid w:val="00362184"/>
    <w:rsid w:val="00363CDF"/>
    <w:rsid w:val="0036411F"/>
    <w:rsid w:val="003651B0"/>
    <w:rsid w:val="00366F6B"/>
    <w:rsid w:val="00366FE1"/>
    <w:rsid w:val="00367040"/>
    <w:rsid w:val="0036735A"/>
    <w:rsid w:val="00367715"/>
    <w:rsid w:val="003706E0"/>
    <w:rsid w:val="003716E2"/>
    <w:rsid w:val="00372B4D"/>
    <w:rsid w:val="0037397A"/>
    <w:rsid w:val="00373CF0"/>
    <w:rsid w:val="003748A0"/>
    <w:rsid w:val="003753A1"/>
    <w:rsid w:val="00377DA0"/>
    <w:rsid w:val="00381D4E"/>
    <w:rsid w:val="00382264"/>
    <w:rsid w:val="0038611B"/>
    <w:rsid w:val="00386ADE"/>
    <w:rsid w:val="00391778"/>
    <w:rsid w:val="003921AF"/>
    <w:rsid w:val="0039669F"/>
    <w:rsid w:val="00396BC9"/>
    <w:rsid w:val="0039733D"/>
    <w:rsid w:val="003973FA"/>
    <w:rsid w:val="003A00E4"/>
    <w:rsid w:val="003A09FC"/>
    <w:rsid w:val="003A0C35"/>
    <w:rsid w:val="003A2350"/>
    <w:rsid w:val="003A238F"/>
    <w:rsid w:val="003A51A7"/>
    <w:rsid w:val="003A5651"/>
    <w:rsid w:val="003A58A3"/>
    <w:rsid w:val="003A5906"/>
    <w:rsid w:val="003A7449"/>
    <w:rsid w:val="003A7665"/>
    <w:rsid w:val="003A7A0E"/>
    <w:rsid w:val="003A7F6E"/>
    <w:rsid w:val="003B4752"/>
    <w:rsid w:val="003B5B91"/>
    <w:rsid w:val="003B71DE"/>
    <w:rsid w:val="003B7C58"/>
    <w:rsid w:val="003C06E3"/>
    <w:rsid w:val="003C0C82"/>
    <w:rsid w:val="003C1DD7"/>
    <w:rsid w:val="003C3894"/>
    <w:rsid w:val="003C3CB3"/>
    <w:rsid w:val="003C45A7"/>
    <w:rsid w:val="003C54DC"/>
    <w:rsid w:val="003C675E"/>
    <w:rsid w:val="003C6D0A"/>
    <w:rsid w:val="003D06DF"/>
    <w:rsid w:val="003D2814"/>
    <w:rsid w:val="003D40F5"/>
    <w:rsid w:val="003D4729"/>
    <w:rsid w:val="003D59E1"/>
    <w:rsid w:val="003D5B4D"/>
    <w:rsid w:val="003D6A1A"/>
    <w:rsid w:val="003E00AA"/>
    <w:rsid w:val="003E1DAF"/>
    <w:rsid w:val="003E25FD"/>
    <w:rsid w:val="003E2B9A"/>
    <w:rsid w:val="003E3CE9"/>
    <w:rsid w:val="003E51F4"/>
    <w:rsid w:val="003E558B"/>
    <w:rsid w:val="003E59B4"/>
    <w:rsid w:val="003E5DE6"/>
    <w:rsid w:val="003E64EB"/>
    <w:rsid w:val="003F167E"/>
    <w:rsid w:val="003F1C50"/>
    <w:rsid w:val="003F1C53"/>
    <w:rsid w:val="003F1FF0"/>
    <w:rsid w:val="003F2697"/>
    <w:rsid w:val="003F354F"/>
    <w:rsid w:val="003F3F19"/>
    <w:rsid w:val="003F4952"/>
    <w:rsid w:val="003F4CB4"/>
    <w:rsid w:val="003F64DA"/>
    <w:rsid w:val="0040070F"/>
    <w:rsid w:val="004009E8"/>
    <w:rsid w:val="00402292"/>
    <w:rsid w:val="00403012"/>
    <w:rsid w:val="00403247"/>
    <w:rsid w:val="00404C90"/>
    <w:rsid w:val="00404E1C"/>
    <w:rsid w:val="00405CC3"/>
    <w:rsid w:val="00406989"/>
    <w:rsid w:val="00406E51"/>
    <w:rsid w:val="00407CE6"/>
    <w:rsid w:val="0041119A"/>
    <w:rsid w:val="00411627"/>
    <w:rsid w:val="004207F9"/>
    <w:rsid w:val="00421909"/>
    <w:rsid w:val="00421BB2"/>
    <w:rsid w:val="00422836"/>
    <w:rsid w:val="00422CB5"/>
    <w:rsid w:val="00422F8F"/>
    <w:rsid w:val="00424E2A"/>
    <w:rsid w:val="00427550"/>
    <w:rsid w:val="00427994"/>
    <w:rsid w:val="0043049B"/>
    <w:rsid w:val="004316AE"/>
    <w:rsid w:val="00431928"/>
    <w:rsid w:val="00433EB0"/>
    <w:rsid w:val="00434CC3"/>
    <w:rsid w:val="004351B8"/>
    <w:rsid w:val="00437058"/>
    <w:rsid w:val="00440496"/>
    <w:rsid w:val="00443E25"/>
    <w:rsid w:val="00450916"/>
    <w:rsid w:val="004510CC"/>
    <w:rsid w:val="004525BE"/>
    <w:rsid w:val="004528B8"/>
    <w:rsid w:val="00452A14"/>
    <w:rsid w:val="00452A7F"/>
    <w:rsid w:val="0045470A"/>
    <w:rsid w:val="004549D5"/>
    <w:rsid w:val="004551A5"/>
    <w:rsid w:val="00456CD8"/>
    <w:rsid w:val="00457B23"/>
    <w:rsid w:val="0046079A"/>
    <w:rsid w:val="00461BB9"/>
    <w:rsid w:val="00462981"/>
    <w:rsid w:val="004656A9"/>
    <w:rsid w:val="0046597C"/>
    <w:rsid w:val="00465C3A"/>
    <w:rsid w:val="00467C2B"/>
    <w:rsid w:val="004706F7"/>
    <w:rsid w:val="0047419A"/>
    <w:rsid w:val="004757EE"/>
    <w:rsid w:val="0048067B"/>
    <w:rsid w:val="0048163A"/>
    <w:rsid w:val="0048188F"/>
    <w:rsid w:val="0048195F"/>
    <w:rsid w:val="004839C5"/>
    <w:rsid w:val="00484F08"/>
    <w:rsid w:val="00485E1D"/>
    <w:rsid w:val="00487D46"/>
    <w:rsid w:val="00490C6A"/>
    <w:rsid w:val="00490EFE"/>
    <w:rsid w:val="0049148F"/>
    <w:rsid w:val="0049535C"/>
    <w:rsid w:val="0049583F"/>
    <w:rsid w:val="00496915"/>
    <w:rsid w:val="00497881"/>
    <w:rsid w:val="004A16A9"/>
    <w:rsid w:val="004A229E"/>
    <w:rsid w:val="004A67CB"/>
    <w:rsid w:val="004A737A"/>
    <w:rsid w:val="004B102A"/>
    <w:rsid w:val="004B1E27"/>
    <w:rsid w:val="004B217F"/>
    <w:rsid w:val="004B2667"/>
    <w:rsid w:val="004B5F98"/>
    <w:rsid w:val="004B6F00"/>
    <w:rsid w:val="004B7927"/>
    <w:rsid w:val="004B7ED1"/>
    <w:rsid w:val="004C11BE"/>
    <w:rsid w:val="004C1245"/>
    <w:rsid w:val="004C165C"/>
    <w:rsid w:val="004C215A"/>
    <w:rsid w:val="004C38D5"/>
    <w:rsid w:val="004C40EC"/>
    <w:rsid w:val="004C7034"/>
    <w:rsid w:val="004C7B12"/>
    <w:rsid w:val="004D0596"/>
    <w:rsid w:val="004D0A43"/>
    <w:rsid w:val="004D2251"/>
    <w:rsid w:val="004D2FF7"/>
    <w:rsid w:val="004D5EC8"/>
    <w:rsid w:val="004D62CE"/>
    <w:rsid w:val="004D643D"/>
    <w:rsid w:val="004D714D"/>
    <w:rsid w:val="004E1B3F"/>
    <w:rsid w:val="004E2E8F"/>
    <w:rsid w:val="004E3013"/>
    <w:rsid w:val="004E37AB"/>
    <w:rsid w:val="004E4281"/>
    <w:rsid w:val="004E5140"/>
    <w:rsid w:val="004E569F"/>
    <w:rsid w:val="004E5C3A"/>
    <w:rsid w:val="004E6B44"/>
    <w:rsid w:val="004E6B55"/>
    <w:rsid w:val="004F0D0A"/>
    <w:rsid w:val="004F3791"/>
    <w:rsid w:val="004F4EA5"/>
    <w:rsid w:val="004F5653"/>
    <w:rsid w:val="004F5F42"/>
    <w:rsid w:val="004F78B2"/>
    <w:rsid w:val="004F7E94"/>
    <w:rsid w:val="005001A4"/>
    <w:rsid w:val="00500999"/>
    <w:rsid w:val="00500CA4"/>
    <w:rsid w:val="00502E4E"/>
    <w:rsid w:val="00504421"/>
    <w:rsid w:val="0050667A"/>
    <w:rsid w:val="00506C00"/>
    <w:rsid w:val="005132D4"/>
    <w:rsid w:val="00514997"/>
    <w:rsid w:val="00515109"/>
    <w:rsid w:val="00515BED"/>
    <w:rsid w:val="0051787D"/>
    <w:rsid w:val="00520D54"/>
    <w:rsid w:val="005221BD"/>
    <w:rsid w:val="00524024"/>
    <w:rsid w:val="0052556C"/>
    <w:rsid w:val="005274B0"/>
    <w:rsid w:val="005275B5"/>
    <w:rsid w:val="00530336"/>
    <w:rsid w:val="0053074F"/>
    <w:rsid w:val="00533A21"/>
    <w:rsid w:val="00533AE6"/>
    <w:rsid w:val="0053468B"/>
    <w:rsid w:val="00535137"/>
    <w:rsid w:val="00535BF4"/>
    <w:rsid w:val="00536387"/>
    <w:rsid w:val="005365B1"/>
    <w:rsid w:val="00536AEF"/>
    <w:rsid w:val="005371FD"/>
    <w:rsid w:val="0054243E"/>
    <w:rsid w:val="00542C77"/>
    <w:rsid w:val="005500B2"/>
    <w:rsid w:val="0055304D"/>
    <w:rsid w:val="00553727"/>
    <w:rsid w:val="0055496E"/>
    <w:rsid w:val="00557C53"/>
    <w:rsid w:val="005600E8"/>
    <w:rsid w:val="00560617"/>
    <w:rsid w:val="005626CB"/>
    <w:rsid w:val="00562966"/>
    <w:rsid w:val="0056442A"/>
    <w:rsid w:val="00564467"/>
    <w:rsid w:val="00565119"/>
    <w:rsid w:val="005658FA"/>
    <w:rsid w:val="00566B39"/>
    <w:rsid w:val="00566CC8"/>
    <w:rsid w:val="00566F26"/>
    <w:rsid w:val="005672C3"/>
    <w:rsid w:val="005674BA"/>
    <w:rsid w:val="00567CE9"/>
    <w:rsid w:val="00570054"/>
    <w:rsid w:val="005717D7"/>
    <w:rsid w:val="0057241B"/>
    <w:rsid w:val="0057343D"/>
    <w:rsid w:val="00574314"/>
    <w:rsid w:val="00574BCB"/>
    <w:rsid w:val="0057555F"/>
    <w:rsid w:val="00577B42"/>
    <w:rsid w:val="00582C17"/>
    <w:rsid w:val="00582D2F"/>
    <w:rsid w:val="00583D59"/>
    <w:rsid w:val="005847C4"/>
    <w:rsid w:val="005848B6"/>
    <w:rsid w:val="00584B9A"/>
    <w:rsid w:val="005853B4"/>
    <w:rsid w:val="00585678"/>
    <w:rsid w:val="005866D3"/>
    <w:rsid w:val="00587AC0"/>
    <w:rsid w:val="00587EB8"/>
    <w:rsid w:val="0059268D"/>
    <w:rsid w:val="00592A0D"/>
    <w:rsid w:val="005945F0"/>
    <w:rsid w:val="00594EFA"/>
    <w:rsid w:val="005951A4"/>
    <w:rsid w:val="005966F9"/>
    <w:rsid w:val="00596830"/>
    <w:rsid w:val="00597EC7"/>
    <w:rsid w:val="005A08FA"/>
    <w:rsid w:val="005A0F55"/>
    <w:rsid w:val="005A10A2"/>
    <w:rsid w:val="005A195F"/>
    <w:rsid w:val="005A22B3"/>
    <w:rsid w:val="005A31E7"/>
    <w:rsid w:val="005A340E"/>
    <w:rsid w:val="005B0F65"/>
    <w:rsid w:val="005B36F3"/>
    <w:rsid w:val="005B4452"/>
    <w:rsid w:val="005B6A7A"/>
    <w:rsid w:val="005B6C75"/>
    <w:rsid w:val="005C1882"/>
    <w:rsid w:val="005C2C34"/>
    <w:rsid w:val="005C34D6"/>
    <w:rsid w:val="005C75C7"/>
    <w:rsid w:val="005D007C"/>
    <w:rsid w:val="005D0B30"/>
    <w:rsid w:val="005D4D30"/>
    <w:rsid w:val="005D5608"/>
    <w:rsid w:val="005D670A"/>
    <w:rsid w:val="005E3325"/>
    <w:rsid w:val="005E3CF0"/>
    <w:rsid w:val="005E3DEA"/>
    <w:rsid w:val="005E5D98"/>
    <w:rsid w:val="005E60D1"/>
    <w:rsid w:val="005E674C"/>
    <w:rsid w:val="005E7C62"/>
    <w:rsid w:val="005F0773"/>
    <w:rsid w:val="005F0D7A"/>
    <w:rsid w:val="005F1017"/>
    <w:rsid w:val="005F1090"/>
    <w:rsid w:val="005F228A"/>
    <w:rsid w:val="005F2591"/>
    <w:rsid w:val="005F4190"/>
    <w:rsid w:val="005F574B"/>
    <w:rsid w:val="005F7DD2"/>
    <w:rsid w:val="005F7DE1"/>
    <w:rsid w:val="006001F1"/>
    <w:rsid w:val="0060027D"/>
    <w:rsid w:val="00602CC1"/>
    <w:rsid w:val="00604BD8"/>
    <w:rsid w:val="00606CAB"/>
    <w:rsid w:val="006079F1"/>
    <w:rsid w:val="0061029C"/>
    <w:rsid w:val="00610969"/>
    <w:rsid w:val="00611543"/>
    <w:rsid w:val="00612389"/>
    <w:rsid w:val="0061244E"/>
    <w:rsid w:val="006125D9"/>
    <w:rsid w:val="00612919"/>
    <w:rsid w:val="0061361E"/>
    <w:rsid w:val="00613B8F"/>
    <w:rsid w:val="00615BBF"/>
    <w:rsid w:val="00615CEC"/>
    <w:rsid w:val="00616348"/>
    <w:rsid w:val="00616445"/>
    <w:rsid w:val="00616825"/>
    <w:rsid w:val="00621974"/>
    <w:rsid w:val="00621EA2"/>
    <w:rsid w:val="006224F8"/>
    <w:rsid w:val="00622CD5"/>
    <w:rsid w:val="006231AD"/>
    <w:rsid w:val="006238DC"/>
    <w:rsid w:val="00624565"/>
    <w:rsid w:val="00624D2B"/>
    <w:rsid w:val="006302D0"/>
    <w:rsid w:val="00632D69"/>
    <w:rsid w:val="00633909"/>
    <w:rsid w:val="00633B25"/>
    <w:rsid w:val="0063445A"/>
    <w:rsid w:val="006368FF"/>
    <w:rsid w:val="006371B2"/>
    <w:rsid w:val="00641012"/>
    <w:rsid w:val="0064153D"/>
    <w:rsid w:val="006417A7"/>
    <w:rsid w:val="006420C0"/>
    <w:rsid w:val="00645298"/>
    <w:rsid w:val="00646BB0"/>
    <w:rsid w:val="0065002C"/>
    <w:rsid w:val="00651400"/>
    <w:rsid w:val="00651544"/>
    <w:rsid w:val="006522F9"/>
    <w:rsid w:val="00654389"/>
    <w:rsid w:val="00654723"/>
    <w:rsid w:val="00655366"/>
    <w:rsid w:val="00657DAD"/>
    <w:rsid w:val="00662F81"/>
    <w:rsid w:val="0066387D"/>
    <w:rsid w:val="0066441B"/>
    <w:rsid w:val="00664D6F"/>
    <w:rsid w:val="006655E9"/>
    <w:rsid w:val="006669DD"/>
    <w:rsid w:val="00667718"/>
    <w:rsid w:val="00667AF8"/>
    <w:rsid w:val="0067000C"/>
    <w:rsid w:val="00670C38"/>
    <w:rsid w:val="006720FD"/>
    <w:rsid w:val="00673FC1"/>
    <w:rsid w:val="00674A54"/>
    <w:rsid w:val="006752D8"/>
    <w:rsid w:val="006774BC"/>
    <w:rsid w:val="00677ED9"/>
    <w:rsid w:val="00680208"/>
    <w:rsid w:val="00681773"/>
    <w:rsid w:val="006823C0"/>
    <w:rsid w:val="006844C3"/>
    <w:rsid w:val="00684D58"/>
    <w:rsid w:val="00684EB5"/>
    <w:rsid w:val="00685B6E"/>
    <w:rsid w:val="00685C04"/>
    <w:rsid w:val="00686B56"/>
    <w:rsid w:val="00687D76"/>
    <w:rsid w:val="00691516"/>
    <w:rsid w:val="00691AE1"/>
    <w:rsid w:val="00692173"/>
    <w:rsid w:val="00692C8C"/>
    <w:rsid w:val="0069481D"/>
    <w:rsid w:val="00694DDB"/>
    <w:rsid w:val="006951F8"/>
    <w:rsid w:val="0069692C"/>
    <w:rsid w:val="006971A1"/>
    <w:rsid w:val="00697717"/>
    <w:rsid w:val="006A158E"/>
    <w:rsid w:val="006A2638"/>
    <w:rsid w:val="006A2BB7"/>
    <w:rsid w:val="006A2C24"/>
    <w:rsid w:val="006A45AE"/>
    <w:rsid w:val="006A4871"/>
    <w:rsid w:val="006A67C0"/>
    <w:rsid w:val="006B00E5"/>
    <w:rsid w:val="006B0705"/>
    <w:rsid w:val="006B0E4C"/>
    <w:rsid w:val="006B10E8"/>
    <w:rsid w:val="006B46AC"/>
    <w:rsid w:val="006B58BF"/>
    <w:rsid w:val="006B5FE7"/>
    <w:rsid w:val="006B7BF6"/>
    <w:rsid w:val="006C1F51"/>
    <w:rsid w:val="006C2153"/>
    <w:rsid w:val="006C3815"/>
    <w:rsid w:val="006C3B6C"/>
    <w:rsid w:val="006C40B4"/>
    <w:rsid w:val="006D0D08"/>
    <w:rsid w:val="006D0DC3"/>
    <w:rsid w:val="006D18E7"/>
    <w:rsid w:val="006D196B"/>
    <w:rsid w:val="006D307A"/>
    <w:rsid w:val="006D499B"/>
    <w:rsid w:val="006D5040"/>
    <w:rsid w:val="006D5E06"/>
    <w:rsid w:val="006D666B"/>
    <w:rsid w:val="006D7D22"/>
    <w:rsid w:val="006E01BB"/>
    <w:rsid w:val="006E0B43"/>
    <w:rsid w:val="006E1EA0"/>
    <w:rsid w:val="006E20A4"/>
    <w:rsid w:val="006E54F0"/>
    <w:rsid w:val="006E5C85"/>
    <w:rsid w:val="006E68B7"/>
    <w:rsid w:val="006E7CEC"/>
    <w:rsid w:val="006E7D42"/>
    <w:rsid w:val="006F2471"/>
    <w:rsid w:val="006F3A1D"/>
    <w:rsid w:val="006F3E10"/>
    <w:rsid w:val="006F4D88"/>
    <w:rsid w:val="006F7B40"/>
    <w:rsid w:val="00701642"/>
    <w:rsid w:val="00701658"/>
    <w:rsid w:val="00702F8F"/>
    <w:rsid w:val="00704900"/>
    <w:rsid w:val="00705731"/>
    <w:rsid w:val="007062CA"/>
    <w:rsid w:val="00707901"/>
    <w:rsid w:val="00710338"/>
    <w:rsid w:val="007104D2"/>
    <w:rsid w:val="0071413E"/>
    <w:rsid w:val="00714A03"/>
    <w:rsid w:val="00717C50"/>
    <w:rsid w:val="00720A50"/>
    <w:rsid w:val="007215AF"/>
    <w:rsid w:val="00721E15"/>
    <w:rsid w:val="00724C31"/>
    <w:rsid w:val="007260E4"/>
    <w:rsid w:val="00726C2E"/>
    <w:rsid w:val="00726D68"/>
    <w:rsid w:val="00727B2F"/>
    <w:rsid w:val="0073025C"/>
    <w:rsid w:val="00730A68"/>
    <w:rsid w:val="0073385B"/>
    <w:rsid w:val="00734AE7"/>
    <w:rsid w:val="00735F36"/>
    <w:rsid w:val="00736A4F"/>
    <w:rsid w:val="0073747B"/>
    <w:rsid w:val="007467EF"/>
    <w:rsid w:val="00747ECC"/>
    <w:rsid w:val="0075038C"/>
    <w:rsid w:val="007506D6"/>
    <w:rsid w:val="00751EEC"/>
    <w:rsid w:val="007526DF"/>
    <w:rsid w:val="00754959"/>
    <w:rsid w:val="00755C2C"/>
    <w:rsid w:val="007562B2"/>
    <w:rsid w:val="00760D7E"/>
    <w:rsid w:val="00763810"/>
    <w:rsid w:val="007639A6"/>
    <w:rsid w:val="00764E2C"/>
    <w:rsid w:val="007651B4"/>
    <w:rsid w:val="00767AE7"/>
    <w:rsid w:val="00767BA3"/>
    <w:rsid w:val="00770540"/>
    <w:rsid w:val="00770DD2"/>
    <w:rsid w:val="0077124D"/>
    <w:rsid w:val="00772179"/>
    <w:rsid w:val="007730A0"/>
    <w:rsid w:val="00774AAD"/>
    <w:rsid w:val="007756B9"/>
    <w:rsid w:val="0077584E"/>
    <w:rsid w:val="00775B7F"/>
    <w:rsid w:val="007762C3"/>
    <w:rsid w:val="00776599"/>
    <w:rsid w:val="0077680F"/>
    <w:rsid w:val="0077716F"/>
    <w:rsid w:val="007821B3"/>
    <w:rsid w:val="00782903"/>
    <w:rsid w:val="00782DAF"/>
    <w:rsid w:val="00784DDA"/>
    <w:rsid w:val="00785423"/>
    <w:rsid w:val="00785AC3"/>
    <w:rsid w:val="00790FC9"/>
    <w:rsid w:val="0079222F"/>
    <w:rsid w:val="00796144"/>
    <w:rsid w:val="00797D92"/>
    <w:rsid w:val="007A0074"/>
    <w:rsid w:val="007A0219"/>
    <w:rsid w:val="007A2DB2"/>
    <w:rsid w:val="007A3AB0"/>
    <w:rsid w:val="007A46D2"/>
    <w:rsid w:val="007A5CF1"/>
    <w:rsid w:val="007B3AC6"/>
    <w:rsid w:val="007B43DE"/>
    <w:rsid w:val="007B529A"/>
    <w:rsid w:val="007B6AC7"/>
    <w:rsid w:val="007B7DBB"/>
    <w:rsid w:val="007C00CF"/>
    <w:rsid w:val="007C1CA3"/>
    <w:rsid w:val="007C276B"/>
    <w:rsid w:val="007C463E"/>
    <w:rsid w:val="007C5C02"/>
    <w:rsid w:val="007C73BD"/>
    <w:rsid w:val="007D06EF"/>
    <w:rsid w:val="007D1188"/>
    <w:rsid w:val="007D163F"/>
    <w:rsid w:val="007D457E"/>
    <w:rsid w:val="007D60D0"/>
    <w:rsid w:val="007D6C63"/>
    <w:rsid w:val="007D7B2E"/>
    <w:rsid w:val="007D7C5E"/>
    <w:rsid w:val="007E1EA8"/>
    <w:rsid w:val="007E385D"/>
    <w:rsid w:val="007E4E57"/>
    <w:rsid w:val="007E609A"/>
    <w:rsid w:val="007E75A9"/>
    <w:rsid w:val="007E7C53"/>
    <w:rsid w:val="007F0158"/>
    <w:rsid w:val="007F76E0"/>
    <w:rsid w:val="00801F49"/>
    <w:rsid w:val="00802FBF"/>
    <w:rsid w:val="0080401F"/>
    <w:rsid w:val="00804698"/>
    <w:rsid w:val="0080672F"/>
    <w:rsid w:val="0080699F"/>
    <w:rsid w:val="00812EE9"/>
    <w:rsid w:val="00815E4D"/>
    <w:rsid w:val="0081699E"/>
    <w:rsid w:val="00817A32"/>
    <w:rsid w:val="00820597"/>
    <w:rsid w:val="008208FD"/>
    <w:rsid w:val="00821170"/>
    <w:rsid w:val="00821751"/>
    <w:rsid w:val="00822025"/>
    <w:rsid w:val="00825B87"/>
    <w:rsid w:val="008267B8"/>
    <w:rsid w:val="008273BC"/>
    <w:rsid w:val="0082797E"/>
    <w:rsid w:val="00827D45"/>
    <w:rsid w:val="00827FE4"/>
    <w:rsid w:val="00830393"/>
    <w:rsid w:val="00830636"/>
    <w:rsid w:val="00831E87"/>
    <w:rsid w:val="00831EC2"/>
    <w:rsid w:val="008324A2"/>
    <w:rsid w:val="008334B1"/>
    <w:rsid w:val="00834006"/>
    <w:rsid w:val="008349D0"/>
    <w:rsid w:val="008410E1"/>
    <w:rsid w:val="00843B0F"/>
    <w:rsid w:val="0084470C"/>
    <w:rsid w:val="0084596C"/>
    <w:rsid w:val="008462F6"/>
    <w:rsid w:val="00846BF8"/>
    <w:rsid w:val="00847EA9"/>
    <w:rsid w:val="0085038F"/>
    <w:rsid w:val="00851C47"/>
    <w:rsid w:val="00852213"/>
    <w:rsid w:val="008541C9"/>
    <w:rsid w:val="00855B3D"/>
    <w:rsid w:val="00857309"/>
    <w:rsid w:val="008577AE"/>
    <w:rsid w:val="008622CD"/>
    <w:rsid w:val="008624EB"/>
    <w:rsid w:val="008644C2"/>
    <w:rsid w:val="00865460"/>
    <w:rsid w:val="00866D5D"/>
    <w:rsid w:val="008672F9"/>
    <w:rsid w:val="00867A48"/>
    <w:rsid w:val="00867C29"/>
    <w:rsid w:val="00870AF1"/>
    <w:rsid w:val="00870E00"/>
    <w:rsid w:val="008711F1"/>
    <w:rsid w:val="00871F3C"/>
    <w:rsid w:val="00872855"/>
    <w:rsid w:val="00872956"/>
    <w:rsid w:val="00872EB7"/>
    <w:rsid w:val="00875961"/>
    <w:rsid w:val="008764C7"/>
    <w:rsid w:val="0087729B"/>
    <w:rsid w:val="008773AD"/>
    <w:rsid w:val="00880328"/>
    <w:rsid w:val="00880CE3"/>
    <w:rsid w:val="00881619"/>
    <w:rsid w:val="008826E9"/>
    <w:rsid w:val="0088764C"/>
    <w:rsid w:val="008925C4"/>
    <w:rsid w:val="00892B09"/>
    <w:rsid w:val="008932ED"/>
    <w:rsid w:val="008944F2"/>
    <w:rsid w:val="008A08A3"/>
    <w:rsid w:val="008A16A8"/>
    <w:rsid w:val="008A1974"/>
    <w:rsid w:val="008A224C"/>
    <w:rsid w:val="008A3579"/>
    <w:rsid w:val="008A6A51"/>
    <w:rsid w:val="008A77F0"/>
    <w:rsid w:val="008B07BE"/>
    <w:rsid w:val="008B0A7A"/>
    <w:rsid w:val="008B11C7"/>
    <w:rsid w:val="008B1ED6"/>
    <w:rsid w:val="008B378A"/>
    <w:rsid w:val="008B3BF2"/>
    <w:rsid w:val="008B3CB9"/>
    <w:rsid w:val="008B6258"/>
    <w:rsid w:val="008B666A"/>
    <w:rsid w:val="008C0525"/>
    <w:rsid w:val="008C13A8"/>
    <w:rsid w:val="008C36A1"/>
    <w:rsid w:val="008C434A"/>
    <w:rsid w:val="008C464E"/>
    <w:rsid w:val="008C5E38"/>
    <w:rsid w:val="008C60AE"/>
    <w:rsid w:val="008C675D"/>
    <w:rsid w:val="008C71D5"/>
    <w:rsid w:val="008D0D70"/>
    <w:rsid w:val="008D2EF4"/>
    <w:rsid w:val="008D33FB"/>
    <w:rsid w:val="008D4C07"/>
    <w:rsid w:val="008D63A5"/>
    <w:rsid w:val="008D730E"/>
    <w:rsid w:val="008E0CE5"/>
    <w:rsid w:val="008E3693"/>
    <w:rsid w:val="008E5063"/>
    <w:rsid w:val="008E50EF"/>
    <w:rsid w:val="008E646F"/>
    <w:rsid w:val="008E698A"/>
    <w:rsid w:val="008E6A11"/>
    <w:rsid w:val="008E6C37"/>
    <w:rsid w:val="008F173B"/>
    <w:rsid w:val="008F2D61"/>
    <w:rsid w:val="008F3F9B"/>
    <w:rsid w:val="008F3FF1"/>
    <w:rsid w:val="008F4D6E"/>
    <w:rsid w:val="008F54A4"/>
    <w:rsid w:val="008F6E57"/>
    <w:rsid w:val="008F7CBA"/>
    <w:rsid w:val="008F7CE2"/>
    <w:rsid w:val="008F7D90"/>
    <w:rsid w:val="00901062"/>
    <w:rsid w:val="00903964"/>
    <w:rsid w:val="00903D8C"/>
    <w:rsid w:val="00904370"/>
    <w:rsid w:val="00905508"/>
    <w:rsid w:val="00905739"/>
    <w:rsid w:val="009064FB"/>
    <w:rsid w:val="00907426"/>
    <w:rsid w:val="009078A3"/>
    <w:rsid w:val="0091199B"/>
    <w:rsid w:val="009125A6"/>
    <w:rsid w:val="00914962"/>
    <w:rsid w:val="009156FE"/>
    <w:rsid w:val="0091659C"/>
    <w:rsid w:val="0091799E"/>
    <w:rsid w:val="009218F5"/>
    <w:rsid w:val="00921E2C"/>
    <w:rsid w:val="00922782"/>
    <w:rsid w:val="0092292D"/>
    <w:rsid w:val="00922AD8"/>
    <w:rsid w:val="00922C2F"/>
    <w:rsid w:val="00923882"/>
    <w:rsid w:val="009244ED"/>
    <w:rsid w:val="009246EF"/>
    <w:rsid w:val="00925C03"/>
    <w:rsid w:val="00926A49"/>
    <w:rsid w:val="00930C86"/>
    <w:rsid w:val="00930CCC"/>
    <w:rsid w:val="009318E8"/>
    <w:rsid w:val="00932D0B"/>
    <w:rsid w:val="00932E5F"/>
    <w:rsid w:val="009375E5"/>
    <w:rsid w:val="0094283B"/>
    <w:rsid w:val="00942B2E"/>
    <w:rsid w:val="00942C69"/>
    <w:rsid w:val="0094342D"/>
    <w:rsid w:val="00944CBA"/>
    <w:rsid w:val="00947C04"/>
    <w:rsid w:val="00951813"/>
    <w:rsid w:val="00951BF7"/>
    <w:rsid w:val="00951E33"/>
    <w:rsid w:val="009549FB"/>
    <w:rsid w:val="00954E9D"/>
    <w:rsid w:val="009555A1"/>
    <w:rsid w:val="00955943"/>
    <w:rsid w:val="0096008A"/>
    <w:rsid w:val="0096048D"/>
    <w:rsid w:val="00961B46"/>
    <w:rsid w:val="00963AD2"/>
    <w:rsid w:val="00965C81"/>
    <w:rsid w:val="0096688B"/>
    <w:rsid w:val="00967C6F"/>
    <w:rsid w:val="009706BC"/>
    <w:rsid w:val="00970D94"/>
    <w:rsid w:val="00971780"/>
    <w:rsid w:val="00971897"/>
    <w:rsid w:val="00971956"/>
    <w:rsid w:val="00971CEE"/>
    <w:rsid w:val="009736FC"/>
    <w:rsid w:val="00973E23"/>
    <w:rsid w:val="00974C86"/>
    <w:rsid w:val="00975388"/>
    <w:rsid w:val="009837FE"/>
    <w:rsid w:val="00984F48"/>
    <w:rsid w:val="0098532C"/>
    <w:rsid w:val="009859CF"/>
    <w:rsid w:val="00986351"/>
    <w:rsid w:val="009869CA"/>
    <w:rsid w:val="00987212"/>
    <w:rsid w:val="0098770B"/>
    <w:rsid w:val="009939F9"/>
    <w:rsid w:val="00993ED5"/>
    <w:rsid w:val="009957D0"/>
    <w:rsid w:val="009963F0"/>
    <w:rsid w:val="00997404"/>
    <w:rsid w:val="00997794"/>
    <w:rsid w:val="009A1133"/>
    <w:rsid w:val="009A29C9"/>
    <w:rsid w:val="009A35DD"/>
    <w:rsid w:val="009A4310"/>
    <w:rsid w:val="009A46D6"/>
    <w:rsid w:val="009A4A61"/>
    <w:rsid w:val="009A617F"/>
    <w:rsid w:val="009A6D25"/>
    <w:rsid w:val="009B1637"/>
    <w:rsid w:val="009B1A10"/>
    <w:rsid w:val="009B1C1E"/>
    <w:rsid w:val="009B5297"/>
    <w:rsid w:val="009B5DAF"/>
    <w:rsid w:val="009C036A"/>
    <w:rsid w:val="009C2170"/>
    <w:rsid w:val="009C3193"/>
    <w:rsid w:val="009C3BD5"/>
    <w:rsid w:val="009C3D7B"/>
    <w:rsid w:val="009C4965"/>
    <w:rsid w:val="009C6AC6"/>
    <w:rsid w:val="009C6CD7"/>
    <w:rsid w:val="009D1151"/>
    <w:rsid w:val="009D1226"/>
    <w:rsid w:val="009D448D"/>
    <w:rsid w:val="009D72FB"/>
    <w:rsid w:val="009E0A8B"/>
    <w:rsid w:val="009E15EA"/>
    <w:rsid w:val="009E224C"/>
    <w:rsid w:val="009E238E"/>
    <w:rsid w:val="009E35EB"/>
    <w:rsid w:val="009E56CD"/>
    <w:rsid w:val="009F24E6"/>
    <w:rsid w:val="009F2783"/>
    <w:rsid w:val="009F3A80"/>
    <w:rsid w:val="009F4499"/>
    <w:rsid w:val="009F492F"/>
    <w:rsid w:val="009F4F05"/>
    <w:rsid w:val="009F5F96"/>
    <w:rsid w:val="00A00817"/>
    <w:rsid w:val="00A00B3B"/>
    <w:rsid w:val="00A029C7"/>
    <w:rsid w:val="00A02B4D"/>
    <w:rsid w:val="00A02EB6"/>
    <w:rsid w:val="00A05156"/>
    <w:rsid w:val="00A06248"/>
    <w:rsid w:val="00A06F85"/>
    <w:rsid w:val="00A112F9"/>
    <w:rsid w:val="00A15BD2"/>
    <w:rsid w:val="00A1696E"/>
    <w:rsid w:val="00A16B25"/>
    <w:rsid w:val="00A16B28"/>
    <w:rsid w:val="00A16E07"/>
    <w:rsid w:val="00A178E0"/>
    <w:rsid w:val="00A22BA4"/>
    <w:rsid w:val="00A22FB0"/>
    <w:rsid w:val="00A23DC7"/>
    <w:rsid w:val="00A2524B"/>
    <w:rsid w:val="00A25836"/>
    <w:rsid w:val="00A25B04"/>
    <w:rsid w:val="00A2648C"/>
    <w:rsid w:val="00A34780"/>
    <w:rsid w:val="00A37F80"/>
    <w:rsid w:val="00A40A3E"/>
    <w:rsid w:val="00A41A51"/>
    <w:rsid w:val="00A42D99"/>
    <w:rsid w:val="00A45CCF"/>
    <w:rsid w:val="00A47120"/>
    <w:rsid w:val="00A52DD5"/>
    <w:rsid w:val="00A531ED"/>
    <w:rsid w:val="00A53B33"/>
    <w:rsid w:val="00A543F4"/>
    <w:rsid w:val="00A54742"/>
    <w:rsid w:val="00A57401"/>
    <w:rsid w:val="00A57908"/>
    <w:rsid w:val="00A63CC0"/>
    <w:rsid w:val="00A651B9"/>
    <w:rsid w:val="00A66E74"/>
    <w:rsid w:val="00A6735D"/>
    <w:rsid w:val="00A67942"/>
    <w:rsid w:val="00A706D3"/>
    <w:rsid w:val="00A72BEA"/>
    <w:rsid w:val="00A7421D"/>
    <w:rsid w:val="00A748ED"/>
    <w:rsid w:val="00A75701"/>
    <w:rsid w:val="00A7685D"/>
    <w:rsid w:val="00A80A23"/>
    <w:rsid w:val="00A81790"/>
    <w:rsid w:val="00A8293C"/>
    <w:rsid w:val="00A82FEE"/>
    <w:rsid w:val="00A84393"/>
    <w:rsid w:val="00A8605F"/>
    <w:rsid w:val="00A86DEE"/>
    <w:rsid w:val="00A904C3"/>
    <w:rsid w:val="00A906E3"/>
    <w:rsid w:val="00A9084E"/>
    <w:rsid w:val="00A930E9"/>
    <w:rsid w:val="00A93825"/>
    <w:rsid w:val="00A9399C"/>
    <w:rsid w:val="00A93E3F"/>
    <w:rsid w:val="00A94456"/>
    <w:rsid w:val="00A97AA6"/>
    <w:rsid w:val="00A97DAF"/>
    <w:rsid w:val="00AA0537"/>
    <w:rsid w:val="00AA0FCB"/>
    <w:rsid w:val="00AA192F"/>
    <w:rsid w:val="00AA25A3"/>
    <w:rsid w:val="00AA3386"/>
    <w:rsid w:val="00AA5C0A"/>
    <w:rsid w:val="00AB0181"/>
    <w:rsid w:val="00AB3DE6"/>
    <w:rsid w:val="00AB477D"/>
    <w:rsid w:val="00AB4950"/>
    <w:rsid w:val="00AB6025"/>
    <w:rsid w:val="00AB6139"/>
    <w:rsid w:val="00AB624E"/>
    <w:rsid w:val="00AB6600"/>
    <w:rsid w:val="00AB69BD"/>
    <w:rsid w:val="00AC096D"/>
    <w:rsid w:val="00AC2B67"/>
    <w:rsid w:val="00AC3998"/>
    <w:rsid w:val="00AC43A8"/>
    <w:rsid w:val="00AC5AED"/>
    <w:rsid w:val="00AC7827"/>
    <w:rsid w:val="00AC7DE6"/>
    <w:rsid w:val="00AC7E85"/>
    <w:rsid w:val="00AD074E"/>
    <w:rsid w:val="00AD0E08"/>
    <w:rsid w:val="00AD19A4"/>
    <w:rsid w:val="00AD39D8"/>
    <w:rsid w:val="00AD447F"/>
    <w:rsid w:val="00AD6A66"/>
    <w:rsid w:val="00AE00D2"/>
    <w:rsid w:val="00AE0205"/>
    <w:rsid w:val="00AE15BB"/>
    <w:rsid w:val="00AE1636"/>
    <w:rsid w:val="00AE17AD"/>
    <w:rsid w:val="00AE25FE"/>
    <w:rsid w:val="00AE3CE8"/>
    <w:rsid w:val="00AE6B93"/>
    <w:rsid w:val="00AE6F52"/>
    <w:rsid w:val="00AE70C5"/>
    <w:rsid w:val="00AE7696"/>
    <w:rsid w:val="00AF004B"/>
    <w:rsid w:val="00AF0116"/>
    <w:rsid w:val="00AF1D3D"/>
    <w:rsid w:val="00AF2E09"/>
    <w:rsid w:val="00AF38AF"/>
    <w:rsid w:val="00AF3FED"/>
    <w:rsid w:val="00AF65DC"/>
    <w:rsid w:val="00AF6959"/>
    <w:rsid w:val="00AF6D88"/>
    <w:rsid w:val="00AF71B7"/>
    <w:rsid w:val="00AF7DA9"/>
    <w:rsid w:val="00B00B1F"/>
    <w:rsid w:val="00B00D0A"/>
    <w:rsid w:val="00B00D4D"/>
    <w:rsid w:val="00B02C22"/>
    <w:rsid w:val="00B03EDD"/>
    <w:rsid w:val="00B04082"/>
    <w:rsid w:val="00B047E5"/>
    <w:rsid w:val="00B05D57"/>
    <w:rsid w:val="00B05E10"/>
    <w:rsid w:val="00B07744"/>
    <w:rsid w:val="00B078A0"/>
    <w:rsid w:val="00B106C5"/>
    <w:rsid w:val="00B10AF3"/>
    <w:rsid w:val="00B1173C"/>
    <w:rsid w:val="00B1291F"/>
    <w:rsid w:val="00B12D5C"/>
    <w:rsid w:val="00B13144"/>
    <w:rsid w:val="00B14835"/>
    <w:rsid w:val="00B15C54"/>
    <w:rsid w:val="00B1785A"/>
    <w:rsid w:val="00B17BB7"/>
    <w:rsid w:val="00B20F3B"/>
    <w:rsid w:val="00B211FD"/>
    <w:rsid w:val="00B226C7"/>
    <w:rsid w:val="00B230F3"/>
    <w:rsid w:val="00B2420D"/>
    <w:rsid w:val="00B25FC8"/>
    <w:rsid w:val="00B26AC5"/>
    <w:rsid w:val="00B30E1A"/>
    <w:rsid w:val="00B3122E"/>
    <w:rsid w:val="00B3149F"/>
    <w:rsid w:val="00B31637"/>
    <w:rsid w:val="00B31726"/>
    <w:rsid w:val="00B32017"/>
    <w:rsid w:val="00B34F8D"/>
    <w:rsid w:val="00B36217"/>
    <w:rsid w:val="00B43398"/>
    <w:rsid w:val="00B4422B"/>
    <w:rsid w:val="00B47147"/>
    <w:rsid w:val="00B47610"/>
    <w:rsid w:val="00B47A05"/>
    <w:rsid w:val="00B537EF"/>
    <w:rsid w:val="00B55278"/>
    <w:rsid w:val="00B552FF"/>
    <w:rsid w:val="00B55D8B"/>
    <w:rsid w:val="00B616E9"/>
    <w:rsid w:val="00B63B7D"/>
    <w:rsid w:val="00B645C6"/>
    <w:rsid w:val="00B64632"/>
    <w:rsid w:val="00B64786"/>
    <w:rsid w:val="00B647C1"/>
    <w:rsid w:val="00B64CDD"/>
    <w:rsid w:val="00B64CF0"/>
    <w:rsid w:val="00B65031"/>
    <w:rsid w:val="00B659E6"/>
    <w:rsid w:val="00B67F3E"/>
    <w:rsid w:val="00B707CD"/>
    <w:rsid w:val="00B7252C"/>
    <w:rsid w:val="00B72548"/>
    <w:rsid w:val="00B7273A"/>
    <w:rsid w:val="00B72ABF"/>
    <w:rsid w:val="00B72B0D"/>
    <w:rsid w:val="00B7520E"/>
    <w:rsid w:val="00B757C7"/>
    <w:rsid w:val="00B762EB"/>
    <w:rsid w:val="00B77F6B"/>
    <w:rsid w:val="00B8177D"/>
    <w:rsid w:val="00B839B6"/>
    <w:rsid w:val="00B83ECA"/>
    <w:rsid w:val="00B857DD"/>
    <w:rsid w:val="00B86B3F"/>
    <w:rsid w:val="00B8709E"/>
    <w:rsid w:val="00B871CB"/>
    <w:rsid w:val="00B87DA4"/>
    <w:rsid w:val="00B90029"/>
    <w:rsid w:val="00B90A9D"/>
    <w:rsid w:val="00B92BF5"/>
    <w:rsid w:val="00B93C85"/>
    <w:rsid w:val="00B94BB5"/>
    <w:rsid w:val="00B94C82"/>
    <w:rsid w:val="00B96486"/>
    <w:rsid w:val="00B974B7"/>
    <w:rsid w:val="00BA1DC4"/>
    <w:rsid w:val="00BA2734"/>
    <w:rsid w:val="00BA28C7"/>
    <w:rsid w:val="00BA2D99"/>
    <w:rsid w:val="00BA6DE2"/>
    <w:rsid w:val="00BA7EE7"/>
    <w:rsid w:val="00BB0C8B"/>
    <w:rsid w:val="00BB18E6"/>
    <w:rsid w:val="00BB28C7"/>
    <w:rsid w:val="00BB349F"/>
    <w:rsid w:val="00BB3513"/>
    <w:rsid w:val="00BB61C6"/>
    <w:rsid w:val="00BB7B6D"/>
    <w:rsid w:val="00BB7F6B"/>
    <w:rsid w:val="00BC1D11"/>
    <w:rsid w:val="00BC30B6"/>
    <w:rsid w:val="00BC325C"/>
    <w:rsid w:val="00BC4094"/>
    <w:rsid w:val="00BD1B1C"/>
    <w:rsid w:val="00BD2640"/>
    <w:rsid w:val="00BD48C0"/>
    <w:rsid w:val="00BD49F6"/>
    <w:rsid w:val="00BD4B73"/>
    <w:rsid w:val="00BD5075"/>
    <w:rsid w:val="00BD52F3"/>
    <w:rsid w:val="00BD5DE1"/>
    <w:rsid w:val="00BE1968"/>
    <w:rsid w:val="00BE3318"/>
    <w:rsid w:val="00BE34C5"/>
    <w:rsid w:val="00BF21EE"/>
    <w:rsid w:val="00BF2424"/>
    <w:rsid w:val="00BF2845"/>
    <w:rsid w:val="00BF2FAB"/>
    <w:rsid w:val="00BF300C"/>
    <w:rsid w:val="00BF4BD8"/>
    <w:rsid w:val="00BF513F"/>
    <w:rsid w:val="00BF53F6"/>
    <w:rsid w:val="00BF542D"/>
    <w:rsid w:val="00BF5450"/>
    <w:rsid w:val="00BF5B77"/>
    <w:rsid w:val="00BF731D"/>
    <w:rsid w:val="00C0261A"/>
    <w:rsid w:val="00C02B44"/>
    <w:rsid w:val="00C02C95"/>
    <w:rsid w:val="00C02DC3"/>
    <w:rsid w:val="00C03C65"/>
    <w:rsid w:val="00C04392"/>
    <w:rsid w:val="00C055AA"/>
    <w:rsid w:val="00C128A5"/>
    <w:rsid w:val="00C12CD5"/>
    <w:rsid w:val="00C13CA7"/>
    <w:rsid w:val="00C1409D"/>
    <w:rsid w:val="00C143BD"/>
    <w:rsid w:val="00C20D8F"/>
    <w:rsid w:val="00C223CE"/>
    <w:rsid w:val="00C239C6"/>
    <w:rsid w:val="00C23F33"/>
    <w:rsid w:val="00C26099"/>
    <w:rsid w:val="00C30BCA"/>
    <w:rsid w:val="00C327D4"/>
    <w:rsid w:val="00C3289F"/>
    <w:rsid w:val="00C3464C"/>
    <w:rsid w:val="00C34842"/>
    <w:rsid w:val="00C3576F"/>
    <w:rsid w:val="00C35BF0"/>
    <w:rsid w:val="00C36A11"/>
    <w:rsid w:val="00C4119C"/>
    <w:rsid w:val="00C4170A"/>
    <w:rsid w:val="00C4306F"/>
    <w:rsid w:val="00C4405D"/>
    <w:rsid w:val="00C45042"/>
    <w:rsid w:val="00C51C93"/>
    <w:rsid w:val="00C55461"/>
    <w:rsid w:val="00C55716"/>
    <w:rsid w:val="00C569D8"/>
    <w:rsid w:val="00C577E6"/>
    <w:rsid w:val="00C6129D"/>
    <w:rsid w:val="00C6241C"/>
    <w:rsid w:val="00C6461E"/>
    <w:rsid w:val="00C66782"/>
    <w:rsid w:val="00C67A1C"/>
    <w:rsid w:val="00C700E3"/>
    <w:rsid w:val="00C725AE"/>
    <w:rsid w:val="00C7313B"/>
    <w:rsid w:val="00C734DF"/>
    <w:rsid w:val="00C76A74"/>
    <w:rsid w:val="00C76CEA"/>
    <w:rsid w:val="00C772CB"/>
    <w:rsid w:val="00C77E40"/>
    <w:rsid w:val="00C82B21"/>
    <w:rsid w:val="00C85747"/>
    <w:rsid w:val="00C868A9"/>
    <w:rsid w:val="00C874DE"/>
    <w:rsid w:val="00C928DD"/>
    <w:rsid w:val="00C9389C"/>
    <w:rsid w:val="00C93FA3"/>
    <w:rsid w:val="00C953CB"/>
    <w:rsid w:val="00C95A8F"/>
    <w:rsid w:val="00C96BFF"/>
    <w:rsid w:val="00CA117A"/>
    <w:rsid w:val="00CA1A84"/>
    <w:rsid w:val="00CA23C6"/>
    <w:rsid w:val="00CA541E"/>
    <w:rsid w:val="00CA5C7E"/>
    <w:rsid w:val="00CA6886"/>
    <w:rsid w:val="00CA69F3"/>
    <w:rsid w:val="00CA7977"/>
    <w:rsid w:val="00CA7A36"/>
    <w:rsid w:val="00CB1015"/>
    <w:rsid w:val="00CB1991"/>
    <w:rsid w:val="00CB1E25"/>
    <w:rsid w:val="00CB2C7B"/>
    <w:rsid w:val="00CB3527"/>
    <w:rsid w:val="00CB4222"/>
    <w:rsid w:val="00CB50B4"/>
    <w:rsid w:val="00CB5789"/>
    <w:rsid w:val="00CC0060"/>
    <w:rsid w:val="00CC0885"/>
    <w:rsid w:val="00CC2815"/>
    <w:rsid w:val="00CC3EE7"/>
    <w:rsid w:val="00CC47B9"/>
    <w:rsid w:val="00CC5151"/>
    <w:rsid w:val="00CC582C"/>
    <w:rsid w:val="00CC6169"/>
    <w:rsid w:val="00CC6D7D"/>
    <w:rsid w:val="00CD32DA"/>
    <w:rsid w:val="00CD6ED3"/>
    <w:rsid w:val="00CE1A49"/>
    <w:rsid w:val="00CE48D7"/>
    <w:rsid w:val="00CE5DAF"/>
    <w:rsid w:val="00CE75E9"/>
    <w:rsid w:val="00CE7BBB"/>
    <w:rsid w:val="00CF022F"/>
    <w:rsid w:val="00CF231D"/>
    <w:rsid w:val="00CF3346"/>
    <w:rsid w:val="00CF3692"/>
    <w:rsid w:val="00CF4C2B"/>
    <w:rsid w:val="00CF6070"/>
    <w:rsid w:val="00CF6C58"/>
    <w:rsid w:val="00D00598"/>
    <w:rsid w:val="00D01097"/>
    <w:rsid w:val="00D01838"/>
    <w:rsid w:val="00D01B5B"/>
    <w:rsid w:val="00D01BF0"/>
    <w:rsid w:val="00D0228C"/>
    <w:rsid w:val="00D02315"/>
    <w:rsid w:val="00D02709"/>
    <w:rsid w:val="00D02864"/>
    <w:rsid w:val="00D03618"/>
    <w:rsid w:val="00D040FA"/>
    <w:rsid w:val="00D04AC8"/>
    <w:rsid w:val="00D06D24"/>
    <w:rsid w:val="00D14290"/>
    <w:rsid w:val="00D15009"/>
    <w:rsid w:val="00D150E4"/>
    <w:rsid w:val="00D17178"/>
    <w:rsid w:val="00D17C71"/>
    <w:rsid w:val="00D17FCA"/>
    <w:rsid w:val="00D212E3"/>
    <w:rsid w:val="00D234BD"/>
    <w:rsid w:val="00D24024"/>
    <w:rsid w:val="00D2665E"/>
    <w:rsid w:val="00D30FE5"/>
    <w:rsid w:val="00D31F10"/>
    <w:rsid w:val="00D3307F"/>
    <w:rsid w:val="00D33109"/>
    <w:rsid w:val="00D34117"/>
    <w:rsid w:val="00D34900"/>
    <w:rsid w:val="00D34930"/>
    <w:rsid w:val="00D3564F"/>
    <w:rsid w:val="00D356F6"/>
    <w:rsid w:val="00D37A28"/>
    <w:rsid w:val="00D4018D"/>
    <w:rsid w:val="00D40A94"/>
    <w:rsid w:val="00D41043"/>
    <w:rsid w:val="00D41B78"/>
    <w:rsid w:val="00D4236A"/>
    <w:rsid w:val="00D43099"/>
    <w:rsid w:val="00D447EC"/>
    <w:rsid w:val="00D44F90"/>
    <w:rsid w:val="00D45C4C"/>
    <w:rsid w:val="00D45E86"/>
    <w:rsid w:val="00D4632A"/>
    <w:rsid w:val="00D46EFF"/>
    <w:rsid w:val="00D47EE5"/>
    <w:rsid w:val="00D501CB"/>
    <w:rsid w:val="00D5116D"/>
    <w:rsid w:val="00D51AF5"/>
    <w:rsid w:val="00D52309"/>
    <w:rsid w:val="00D523B2"/>
    <w:rsid w:val="00D527D3"/>
    <w:rsid w:val="00D53C98"/>
    <w:rsid w:val="00D54E0B"/>
    <w:rsid w:val="00D571AB"/>
    <w:rsid w:val="00D577C1"/>
    <w:rsid w:val="00D621EE"/>
    <w:rsid w:val="00D63D9C"/>
    <w:rsid w:val="00D652EF"/>
    <w:rsid w:val="00D65838"/>
    <w:rsid w:val="00D66FCF"/>
    <w:rsid w:val="00D672AF"/>
    <w:rsid w:val="00D70413"/>
    <w:rsid w:val="00D70791"/>
    <w:rsid w:val="00D71E8F"/>
    <w:rsid w:val="00D72AEE"/>
    <w:rsid w:val="00D732C2"/>
    <w:rsid w:val="00D73BC8"/>
    <w:rsid w:val="00D73D24"/>
    <w:rsid w:val="00D7423C"/>
    <w:rsid w:val="00D749A5"/>
    <w:rsid w:val="00D75E68"/>
    <w:rsid w:val="00D7608E"/>
    <w:rsid w:val="00D7683F"/>
    <w:rsid w:val="00D769A7"/>
    <w:rsid w:val="00D7754E"/>
    <w:rsid w:val="00D77883"/>
    <w:rsid w:val="00D8030B"/>
    <w:rsid w:val="00D80C65"/>
    <w:rsid w:val="00D86BC9"/>
    <w:rsid w:val="00D86FE3"/>
    <w:rsid w:val="00D928B1"/>
    <w:rsid w:val="00D946ED"/>
    <w:rsid w:val="00D9653A"/>
    <w:rsid w:val="00DA040F"/>
    <w:rsid w:val="00DA36A8"/>
    <w:rsid w:val="00DA3904"/>
    <w:rsid w:val="00DA44B6"/>
    <w:rsid w:val="00DA4802"/>
    <w:rsid w:val="00DA4A73"/>
    <w:rsid w:val="00DA4DFC"/>
    <w:rsid w:val="00DA5631"/>
    <w:rsid w:val="00DA6FF9"/>
    <w:rsid w:val="00DA745C"/>
    <w:rsid w:val="00DB09C8"/>
    <w:rsid w:val="00DB1CF7"/>
    <w:rsid w:val="00DB69C2"/>
    <w:rsid w:val="00DB76A4"/>
    <w:rsid w:val="00DB7F67"/>
    <w:rsid w:val="00DC2869"/>
    <w:rsid w:val="00DC43C4"/>
    <w:rsid w:val="00DC5144"/>
    <w:rsid w:val="00DC51C2"/>
    <w:rsid w:val="00DC5C48"/>
    <w:rsid w:val="00DC69C9"/>
    <w:rsid w:val="00DD035B"/>
    <w:rsid w:val="00DD1275"/>
    <w:rsid w:val="00DD277B"/>
    <w:rsid w:val="00DD401D"/>
    <w:rsid w:val="00DD4C0A"/>
    <w:rsid w:val="00DD6357"/>
    <w:rsid w:val="00DD6E05"/>
    <w:rsid w:val="00DD7246"/>
    <w:rsid w:val="00DE16FA"/>
    <w:rsid w:val="00DE17CB"/>
    <w:rsid w:val="00DE1E61"/>
    <w:rsid w:val="00DE2446"/>
    <w:rsid w:val="00DE24B4"/>
    <w:rsid w:val="00DE273C"/>
    <w:rsid w:val="00DE3189"/>
    <w:rsid w:val="00DE3997"/>
    <w:rsid w:val="00DE450C"/>
    <w:rsid w:val="00DE5171"/>
    <w:rsid w:val="00DE5546"/>
    <w:rsid w:val="00DE5B18"/>
    <w:rsid w:val="00DE69C7"/>
    <w:rsid w:val="00DE6C85"/>
    <w:rsid w:val="00DE6DC6"/>
    <w:rsid w:val="00DE72C2"/>
    <w:rsid w:val="00DF012F"/>
    <w:rsid w:val="00DF1F9C"/>
    <w:rsid w:val="00DF22AB"/>
    <w:rsid w:val="00DF3C77"/>
    <w:rsid w:val="00DF44E2"/>
    <w:rsid w:val="00DF47DB"/>
    <w:rsid w:val="00DF537F"/>
    <w:rsid w:val="00DF5C94"/>
    <w:rsid w:val="00DF7BEC"/>
    <w:rsid w:val="00E01E29"/>
    <w:rsid w:val="00E0203B"/>
    <w:rsid w:val="00E03BF1"/>
    <w:rsid w:val="00E03F5B"/>
    <w:rsid w:val="00E045DB"/>
    <w:rsid w:val="00E05907"/>
    <w:rsid w:val="00E07392"/>
    <w:rsid w:val="00E07597"/>
    <w:rsid w:val="00E076EB"/>
    <w:rsid w:val="00E101C8"/>
    <w:rsid w:val="00E10AE3"/>
    <w:rsid w:val="00E11464"/>
    <w:rsid w:val="00E11493"/>
    <w:rsid w:val="00E114A0"/>
    <w:rsid w:val="00E114AB"/>
    <w:rsid w:val="00E15425"/>
    <w:rsid w:val="00E15F7D"/>
    <w:rsid w:val="00E211CF"/>
    <w:rsid w:val="00E2195A"/>
    <w:rsid w:val="00E21A8A"/>
    <w:rsid w:val="00E229A4"/>
    <w:rsid w:val="00E2527B"/>
    <w:rsid w:val="00E25E68"/>
    <w:rsid w:val="00E26CC1"/>
    <w:rsid w:val="00E27A8A"/>
    <w:rsid w:val="00E3126F"/>
    <w:rsid w:val="00E31F78"/>
    <w:rsid w:val="00E339AA"/>
    <w:rsid w:val="00E35CE0"/>
    <w:rsid w:val="00E363C4"/>
    <w:rsid w:val="00E3777E"/>
    <w:rsid w:val="00E40314"/>
    <w:rsid w:val="00E406D9"/>
    <w:rsid w:val="00E433E8"/>
    <w:rsid w:val="00E43E97"/>
    <w:rsid w:val="00E443B9"/>
    <w:rsid w:val="00E47896"/>
    <w:rsid w:val="00E4794C"/>
    <w:rsid w:val="00E500EB"/>
    <w:rsid w:val="00E51167"/>
    <w:rsid w:val="00E53EF0"/>
    <w:rsid w:val="00E557DA"/>
    <w:rsid w:val="00E56444"/>
    <w:rsid w:val="00E57E14"/>
    <w:rsid w:val="00E60D84"/>
    <w:rsid w:val="00E61AA3"/>
    <w:rsid w:val="00E638B6"/>
    <w:rsid w:val="00E64BC1"/>
    <w:rsid w:val="00E64C5D"/>
    <w:rsid w:val="00E65A39"/>
    <w:rsid w:val="00E671A8"/>
    <w:rsid w:val="00E6727B"/>
    <w:rsid w:val="00E70A5F"/>
    <w:rsid w:val="00E70CC2"/>
    <w:rsid w:val="00E71216"/>
    <w:rsid w:val="00E71596"/>
    <w:rsid w:val="00E716ED"/>
    <w:rsid w:val="00E7401A"/>
    <w:rsid w:val="00E74616"/>
    <w:rsid w:val="00E74AEB"/>
    <w:rsid w:val="00E759FA"/>
    <w:rsid w:val="00E75C83"/>
    <w:rsid w:val="00E75F60"/>
    <w:rsid w:val="00E76D0E"/>
    <w:rsid w:val="00E815AC"/>
    <w:rsid w:val="00E81A48"/>
    <w:rsid w:val="00E82107"/>
    <w:rsid w:val="00E8401D"/>
    <w:rsid w:val="00E848E8"/>
    <w:rsid w:val="00E85A5E"/>
    <w:rsid w:val="00E8661C"/>
    <w:rsid w:val="00E869D9"/>
    <w:rsid w:val="00E86BF0"/>
    <w:rsid w:val="00E87B0D"/>
    <w:rsid w:val="00E87ED2"/>
    <w:rsid w:val="00E9089F"/>
    <w:rsid w:val="00E92F95"/>
    <w:rsid w:val="00E936BE"/>
    <w:rsid w:val="00E9531B"/>
    <w:rsid w:val="00E958B7"/>
    <w:rsid w:val="00EA0392"/>
    <w:rsid w:val="00EA296C"/>
    <w:rsid w:val="00EA395A"/>
    <w:rsid w:val="00EA4851"/>
    <w:rsid w:val="00EA4898"/>
    <w:rsid w:val="00EA4B69"/>
    <w:rsid w:val="00EA73E3"/>
    <w:rsid w:val="00EB083E"/>
    <w:rsid w:val="00EB0CFA"/>
    <w:rsid w:val="00EB0EE2"/>
    <w:rsid w:val="00EB22AD"/>
    <w:rsid w:val="00EB2EBD"/>
    <w:rsid w:val="00EB3BB3"/>
    <w:rsid w:val="00EB51A4"/>
    <w:rsid w:val="00EC0975"/>
    <w:rsid w:val="00EC0E70"/>
    <w:rsid w:val="00EC1FE7"/>
    <w:rsid w:val="00EC57CD"/>
    <w:rsid w:val="00ED2ED9"/>
    <w:rsid w:val="00ED3A28"/>
    <w:rsid w:val="00ED3C2B"/>
    <w:rsid w:val="00ED43E8"/>
    <w:rsid w:val="00ED4D01"/>
    <w:rsid w:val="00ED5B2D"/>
    <w:rsid w:val="00ED5EE9"/>
    <w:rsid w:val="00ED5F4C"/>
    <w:rsid w:val="00EE0EFE"/>
    <w:rsid w:val="00EE1922"/>
    <w:rsid w:val="00EE31D3"/>
    <w:rsid w:val="00EE3FB6"/>
    <w:rsid w:val="00EE4515"/>
    <w:rsid w:val="00EE5661"/>
    <w:rsid w:val="00EE5C51"/>
    <w:rsid w:val="00EE6A58"/>
    <w:rsid w:val="00EE75CB"/>
    <w:rsid w:val="00EF2FDD"/>
    <w:rsid w:val="00EF354E"/>
    <w:rsid w:val="00EF4E69"/>
    <w:rsid w:val="00EF5CE6"/>
    <w:rsid w:val="00F012BA"/>
    <w:rsid w:val="00F01B68"/>
    <w:rsid w:val="00F02078"/>
    <w:rsid w:val="00F0221B"/>
    <w:rsid w:val="00F0306F"/>
    <w:rsid w:val="00F03AD1"/>
    <w:rsid w:val="00F05D74"/>
    <w:rsid w:val="00F06A34"/>
    <w:rsid w:val="00F06C9C"/>
    <w:rsid w:val="00F079FE"/>
    <w:rsid w:val="00F14D08"/>
    <w:rsid w:val="00F16127"/>
    <w:rsid w:val="00F201A2"/>
    <w:rsid w:val="00F20772"/>
    <w:rsid w:val="00F22CED"/>
    <w:rsid w:val="00F24E76"/>
    <w:rsid w:val="00F25129"/>
    <w:rsid w:val="00F2598E"/>
    <w:rsid w:val="00F25CD1"/>
    <w:rsid w:val="00F2775C"/>
    <w:rsid w:val="00F31996"/>
    <w:rsid w:val="00F32877"/>
    <w:rsid w:val="00F32BBA"/>
    <w:rsid w:val="00F33ECA"/>
    <w:rsid w:val="00F342C1"/>
    <w:rsid w:val="00F344A7"/>
    <w:rsid w:val="00F3499F"/>
    <w:rsid w:val="00F354CF"/>
    <w:rsid w:val="00F36459"/>
    <w:rsid w:val="00F36893"/>
    <w:rsid w:val="00F36A26"/>
    <w:rsid w:val="00F37E69"/>
    <w:rsid w:val="00F40BCA"/>
    <w:rsid w:val="00F45BD7"/>
    <w:rsid w:val="00F4655B"/>
    <w:rsid w:val="00F465FD"/>
    <w:rsid w:val="00F468DD"/>
    <w:rsid w:val="00F47E25"/>
    <w:rsid w:val="00F500CE"/>
    <w:rsid w:val="00F51382"/>
    <w:rsid w:val="00F513AF"/>
    <w:rsid w:val="00F5581E"/>
    <w:rsid w:val="00F55AE8"/>
    <w:rsid w:val="00F56B72"/>
    <w:rsid w:val="00F60E34"/>
    <w:rsid w:val="00F6388E"/>
    <w:rsid w:val="00F642B8"/>
    <w:rsid w:val="00F646C5"/>
    <w:rsid w:val="00F719BC"/>
    <w:rsid w:val="00F72807"/>
    <w:rsid w:val="00F740FC"/>
    <w:rsid w:val="00F74450"/>
    <w:rsid w:val="00F7462F"/>
    <w:rsid w:val="00F7587B"/>
    <w:rsid w:val="00F762C1"/>
    <w:rsid w:val="00F77825"/>
    <w:rsid w:val="00F77962"/>
    <w:rsid w:val="00F81AEF"/>
    <w:rsid w:val="00F82023"/>
    <w:rsid w:val="00F82EFE"/>
    <w:rsid w:val="00F83481"/>
    <w:rsid w:val="00F83E9C"/>
    <w:rsid w:val="00F86C7A"/>
    <w:rsid w:val="00F91171"/>
    <w:rsid w:val="00F91C0B"/>
    <w:rsid w:val="00F91C3B"/>
    <w:rsid w:val="00F930AC"/>
    <w:rsid w:val="00F935DA"/>
    <w:rsid w:val="00F94090"/>
    <w:rsid w:val="00F9431C"/>
    <w:rsid w:val="00F95B04"/>
    <w:rsid w:val="00F9645E"/>
    <w:rsid w:val="00F97A6F"/>
    <w:rsid w:val="00FA05AA"/>
    <w:rsid w:val="00FA19EA"/>
    <w:rsid w:val="00FA279B"/>
    <w:rsid w:val="00FA2A07"/>
    <w:rsid w:val="00FA2BCD"/>
    <w:rsid w:val="00FA3332"/>
    <w:rsid w:val="00FA3517"/>
    <w:rsid w:val="00FA4732"/>
    <w:rsid w:val="00FA5F83"/>
    <w:rsid w:val="00FA6BD9"/>
    <w:rsid w:val="00FA7F0E"/>
    <w:rsid w:val="00FB079D"/>
    <w:rsid w:val="00FB2EEA"/>
    <w:rsid w:val="00FB5888"/>
    <w:rsid w:val="00FB5FDD"/>
    <w:rsid w:val="00FC080E"/>
    <w:rsid w:val="00FC10B5"/>
    <w:rsid w:val="00FC1F37"/>
    <w:rsid w:val="00FC5249"/>
    <w:rsid w:val="00FC5E7E"/>
    <w:rsid w:val="00FC677E"/>
    <w:rsid w:val="00FC7432"/>
    <w:rsid w:val="00FC79FD"/>
    <w:rsid w:val="00FC7A46"/>
    <w:rsid w:val="00FD130F"/>
    <w:rsid w:val="00FD1B2E"/>
    <w:rsid w:val="00FD4070"/>
    <w:rsid w:val="00FD5A23"/>
    <w:rsid w:val="00FD6C57"/>
    <w:rsid w:val="00FD6E12"/>
    <w:rsid w:val="00FD6F53"/>
    <w:rsid w:val="00FD79F9"/>
    <w:rsid w:val="00FE0B0B"/>
    <w:rsid w:val="00FE0CFE"/>
    <w:rsid w:val="00FE1E60"/>
    <w:rsid w:val="00FE371C"/>
    <w:rsid w:val="00FE428B"/>
    <w:rsid w:val="00FE44B9"/>
    <w:rsid w:val="00FE4F5F"/>
    <w:rsid w:val="00FE5C6F"/>
    <w:rsid w:val="00FE5E26"/>
    <w:rsid w:val="00FF1DD1"/>
    <w:rsid w:val="00FF3F7F"/>
    <w:rsid w:val="00FF3F9E"/>
    <w:rsid w:val="00FF43A6"/>
    <w:rsid w:val="00FF49F3"/>
    <w:rsid w:val="00FF585A"/>
    <w:rsid w:val="00FF78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4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93E3F"/>
    <w:rPr>
      <w:b/>
      <w:bCs/>
    </w:rPr>
  </w:style>
  <w:style w:type="paragraph" w:styleId="NormalWeb">
    <w:name w:val="Normal (Web)"/>
    <w:basedOn w:val="Normal"/>
    <w:uiPriority w:val="99"/>
    <w:semiHidden/>
    <w:unhideWhenUsed/>
    <w:rsid w:val="003012A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3012A3"/>
    <w:pPr>
      <w:ind w:left="720"/>
      <w:contextualSpacing/>
    </w:pPr>
  </w:style>
  <w:style w:type="character" w:customStyle="1" w:styleId="apple-converted-space">
    <w:name w:val="apple-converted-space"/>
    <w:basedOn w:val="DefaultParagraphFont"/>
    <w:rsid w:val="008D33FB"/>
  </w:style>
</w:styles>
</file>

<file path=word/webSettings.xml><?xml version="1.0" encoding="utf-8"?>
<w:webSettings xmlns:r="http://schemas.openxmlformats.org/officeDocument/2006/relationships" xmlns:w="http://schemas.openxmlformats.org/wordprocessingml/2006/main">
  <w:divs>
    <w:div w:id="669064902">
      <w:bodyDiv w:val="1"/>
      <w:marLeft w:val="0"/>
      <w:marRight w:val="0"/>
      <w:marTop w:val="0"/>
      <w:marBottom w:val="0"/>
      <w:divBdr>
        <w:top w:val="none" w:sz="0" w:space="0" w:color="auto"/>
        <w:left w:val="none" w:sz="0" w:space="0" w:color="auto"/>
        <w:bottom w:val="none" w:sz="0" w:space="0" w:color="auto"/>
        <w:right w:val="none" w:sz="0" w:space="0" w:color="auto"/>
      </w:divBdr>
    </w:div>
    <w:div w:id="1010109048">
      <w:bodyDiv w:val="1"/>
      <w:marLeft w:val="0"/>
      <w:marRight w:val="0"/>
      <w:marTop w:val="0"/>
      <w:marBottom w:val="0"/>
      <w:divBdr>
        <w:top w:val="none" w:sz="0" w:space="0" w:color="auto"/>
        <w:left w:val="none" w:sz="0" w:space="0" w:color="auto"/>
        <w:bottom w:val="none" w:sz="0" w:space="0" w:color="auto"/>
        <w:right w:val="none" w:sz="0" w:space="0" w:color="auto"/>
      </w:divBdr>
    </w:div>
    <w:div w:id="1832676880">
      <w:bodyDiv w:val="1"/>
      <w:marLeft w:val="0"/>
      <w:marRight w:val="0"/>
      <w:marTop w:val="0"/>
      <w:marBottom w:val="0"/>
      <w:divBdr>
        <w:top w:val="none" w:sz="0" w:space="0" w:color="auto"/>
        <w:left w:val="none" w:sz="0" w:space="0" w:color="auto"/>
        <w:bottom w:val="none" w:sz="0" w:space="0" w:color="auto"/>
        <w:right w:val="none" w:sz="0" w:space="0" w:color="auto"/>
      </w:divBdr>
    </w:div>
    <w:div w:id="2128816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4</Pages>
  <Words>1041</Words>
  <Characters>5936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DHEERAJ</dc:creator>
  <cp:keywords/>
  <dc:description/>
  <cp:lastModifiedBy>DHEERAJ</cp:lastModifiedBy>
  <cp:revision>15</cp:revision>
  <dcterms:created xsi:type="dcterms:W3CDTF">2013-09-28T14:13:00Z</dcterms:created>
  <dcterms:modified xsi:type="dcterms:W3CDTF">2014-03-09T06:29:00Z</dcterms:modified>
</cp:coreProperties>
</file>