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Top Kudos: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en-US"/>
        </w:rPr>
        <w:t>General GMAT Qsns and Strategies: http://gmatclub.com/forum/top-kudos-1.html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en-US"/>
        </w:rPr>
        <w:t>Quantitative section http://gmatclub.com/forum/top-kudos-7.html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DS http://gmatclub.com/forum/top-kudos-141.html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PS http://gmatclub.com/forum/top-kudos-140.html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en-US"/>
        </w:rPr>
        <w:t>Verbal section http://gmatclub.com/forum/top-kudos-11.html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SC http://gmatclub.com/forum/top-kudos-138.html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CR http://gmatclub.com/forum/top-kudos-139.html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RC http://gmatclub.com/forum/top-kudos-137.html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AWA http://gmatclub.com/forum/top-kudos-144.html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IR http://gmatclub.com/forum/top-kudos-177.html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</w:rPr>
        <w:t>Top Bookmarks: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en-US"/>
        </w:rPr>
        <w:t>General GMAT Qsns and Strategies: http://gmatclub.com/forum/top-bookmarks-1.html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en-US"/>
        </w:rPr>
        <w:t>Quantitative section http://gmatclub.com/forum/top-bookmarks-7.html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en-US"/>
        </w:rPr>
        <w:t>DS http://gmatclub.com/forum/top-bookmarks-141.html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en-US"/>
        </w:rPr>
        <w:t>PS http://gmatclub.com/forum/top-bookmarks-140.html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en-US"/>
        </w:rPr>
        <w:t>Verbal section http://gmatclub.com/forum/top-bookmarks-11.html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en-US"/>
        </w:rPr>
        <w:t>SC http://gmatclub.com/forum/top-bookmarks-138.html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en-US"/>
        </w:rPr>
        <w:t>CR http://gmatclub.com/forum/top-bookmarks-139.html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en-US"/>
        </w:rPr>
        <w:t>RC http://gmatclub.com/forum/top-bookmarks-137.html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en-US"/>
        </w:rPr>
        <w:t>AWA http://gmatclub.com/forum/top-bookmarks-144.html</w:t>
      </w:r>
    </w:p>
    <w:p>
      <w:pPr>
        <w:pStyle w:val="Body"/>
        <w:bidi w:val="0"/>
      </w:pPr>
      <w:r>
        <w:rPr>
          <w:rFonts w:ascii="Helvetica" w:cs="Arial Unicode MS" w:hAnsi="Arial Unicode MS" w:eastAsia="Arial Unicode MS"/>
          <w:rtl w:val="0"/>
          <w:lang w:val="en-US"/>
        </w:rPr>
        <w:t>IR http://gmatclub.com/forum/top-bookmarks-177.html</w:t>
      </w:r>
    </w:p>
    <w:p>
      <w:pPr>
        <w:pStyle w:val="Body"/>
        <w:bidi w:val="0"/>
      </w:pPr>
      <w:r/>
    </w:p>
    <w:sectPr>
      <w:headerReference w:type="default" r:id="rId4"/>
      <w:footerReference w:type="default" r:id="rId5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hdr>
</file>

<file path=word/settings.xml><?xml version="1.0" encoding="utf-8"?>
<w:settings xmlns:w="http://schemas.openxmlformats.org/wordprocessingml/2006/main">
  <w:view w:val="print"/>
  <w:mirrorMargins w:val="0"/>
  <w:bordersDoNotSurroundHeader w:val="0"/>
  <w:bordersDoNotSurroundFooter w:val="0"/>
  <w:revisionView w:markup="1" w:comments="0" w:insDel="1" w:formatting="0"/>
  <w:defaultTabStop w:val="720"/>
  <w:autoHyphenation w:val="0"/>
  <w:evenAndOddHeaders w:val="0"/>
  <w:bookFoldPrinting w:val="0"/>
  <w:noLineBreaksAfter w:lang="" w:val="‘“(〔[{〈《「『【⦅〘〖«〝︵︷︹︻︽︿﹁﹃﹇﹙﹛﹝｢"/>
  <w:noLineBreaksBefore w:lang="" w:val="’”)〕]}〉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:lang w:val="nl-NL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1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