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640" w:rsidRDefault="00D60640" w:rsidP="00D60640">
      <w:pPr>
        <w:ind w:firstLine="720"/>
      </w:pPr>
      <w:r>
        <w:t>The argument states that Corporations should look to the city of Helios if they want to find new business opportunities or a new location.  This argument it flawed for numerous reasons.  Primarily the argument uses vague language and omits any pertinent evidence to support its conclusion.</w:t>
      </w:r>
    </w:p>
    <w:p w:rsidR="006B6129" w:rsidRDefault="00D51BF2">
      <w:r>
        <w:t xml:space="preserve"> </w:t>
      </w:r>
      <w:r w:rsidR="00D60640">
        <w:tab/>
        <w:t xml:space="preserve">The statement following the argument states that Helios’s unemployment rate was lower than the regional average but it does not give us any numerical data which would help corporations in their evaluation when deciding on where to search for new business opportunities or even relocate.  It is very possible that Helios’s unemployment rate is only slightly lower than the regional average, by 1 or 2 percent, and therefore is not worth the cost for the corporations.  </w:t>
      </w:r>
      <w:r w:rsidR="00A4302E">
        <w:t>Had the argument specified that the unemployment rate was significantly lower than the regional average, even then it does not prove that Helios’s unemployment rate is better than other cities in the region which may have even lower unemployment rates offering corporations even more opportunities</w:t>
      </w:r>
    </w:p>
    <w:p w:rsidR="006B6129" w:rsidRDefault="006B6129">
      <w:r>
        <w:tab/>
        <w:t xml:space="preserve">The next statement in the argument describes Helios’s history in regards to providing more than its share of the region’s manufacturing jobs.  </w:t>
      </w:r>
      <w:r w:rsidR="00A4302E">
        <w:t xml:space="preserve">Once again the language is vague and does not give any real information explaining what more than its share is as well as how much more.  Even if the argument had given us numerical data which would prove to be an </w:t>
      </w:r>
      <w:r>
        <w:t>accurate portrayal of the city’s economic history it does not mention the city’s current ability to provide those same jobs.  In addition, the statement does not account for factors which have changed over time such as corporations manufacturing ove</w:t>
      </w:r>
      <w:r w:rsidR="00A4302E">
        <w:t>rsees because it is cheaper or the economy moving away from manufacturing jobs into other fields such as programming.</w:t>
      </w:r>
    </w:p>
    <w:p w:rsidR="00A4302E" w:rsidRDefault="00A4302E">
      <w:r>
        <w:tab/>
        <w:t>Because the argument leaves out critical data needed to help corporations make sou</w:t>
      </w:r>
      <w:r w:rsidR="00B15261">
        <w:t>nd decisions it fails to make a convincing case that corporations should look to the city of Helios if they want to find new business opportunities or a new location.</w:t>
      </w:r>
      <w:bookmarkStart w:id="0" w:name="_GoBack"/>
      <w:bookmarkEnd w:id="0"/>
    </w:p>
    <w:p w:rsidR="00A4302E" w:rsidRDefault="00A4302E"/>
    <w:p w:rsidR="006B6129" w:rsidRDefault="006B6129"/>
    <w:p w:rsidR="006B6129" w:rsidRDefault="006B6129"/>
    <w:p w:rsidR="00351F6E" w:rsidRDefault="006B6129">
      <w:r>
        <w:t xml:space="preserve">current economic needs. </w:t>
      </w:r>
      <w:r w:rsidR="00D60640">
        <w:t xml:space="preserve"> </w:t>
      </w:r>
    </w:p>
    <w:p w:rsidR="00D60640" w:rsidRDefault="00D60640">
      <w:r>
        <w:tab/>
      </w:r>
    </w:p>
    <w:sectPr w:rsidR="00D606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7C4"/>
    <w:rsid w:val="000421E1"/>
    <w:rsid w:val="003047C4"/>
    <w:rsid w:val="00351F6E"/>
    <w:rsid w:val="00383719"/>
    <w:rsid w:val="003B5700"/>
    <w:rsid w:val="006B6129"/>
    <w:rsid w:val="00A4302E"/>
    <w:rsid w:val="00B15261"/>
    <w:rsid w:val="00D51BF2"/>
    <w:rsid w:val="00D60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F876D"/>
  <w15:chartTrackingRefBased/>
  <w15:docId w15:val="{ED36A8C1-088E-47BD-B183-F156E5D61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1442</TotalTime>
  <Pages>1</Pages>
  <Words>308</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dcterms:created xsi:type="dcterms:W3CDTF">2016-10-25T18:17:00Z</dcterms:created>
  <dcterms:modified xsi:type="dcterms:W3CDTF">2016-10-26T18:19:00Z</dcterms:modified>
</cp:coreProperties>
</file>