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3057" w:rsidRDefault="00BE3057">
      <w:pPr>
        <w:jc w:val="both"/>
      </w:pPr>
    </w:p>
    <w:p w:rsidR="00BE3057" w:rsidRDefault="00A12EB0">
      <w:pPr>
        <w:pBdr>
          <w:bottom w:val="single" w:sz="4" w:space="1" w:color="auto"/>
        </w:pBdr>
        <w:jc w:val="both"/>
        <w:outlineLvl w:val="0"/>
        <w:rPr>
          <w:b/>
          <w:sz w:val="28"/>
        </w:rPr>
      </w:pPr>
      <w:r>
        <w:rPr>
          <w:b/>
          <w:sz w:val="28"/>
        </w:rPr>
        <w:t xml:space="preserve">Professional Summary </w:t>
      </w:r>
    </w:p>
    <w:p w:rsidR="00BE3057" w:rsidRDefault="00A12EB0">
      <w:pPr>
        <w:pStyle w:val="ListParagraph1"/>
        <w:numPr>
          <w:ilvl w:val="0"/>
          <w:numId w:val="2"/>
        </w:numPr>
        <w:jc w:val="both"/>
      </w:pPr>
      <w:r>
        <w:t xml:space="preserve">Accomplished </w:t>
      </w:r>
      <w:r>
        <w:rPr>
          <w:b/>
        </w:rPr>
        <w:t xml:space="preserve">Senior </w:t>
      </w:r>
      <w:r w:rsidR="001C6B57">
        <w:rPr>
          <w:b/>
        </w:rPr>
        <w:t>Consultant</w:t>
      </w:r>
      <w:r>
        <w:t xml:space="preserve"> with proficiency in </w:t>
      </w:r>
      <w:r>
        <w:rPr>
          <w:b/>
        </w:rPr>
        <w:t>supply chain management</w:t>
      </w:r>
      <w:r w:rsidR="001C6B57">
        <w:rPr>
          <w:b/>
        </w:rPr>
        <w:t xml:space="preserve"> – warehouse management systems and Transportation management systems</w:t>
      </w:r>
      <w:r>
        <w:t xml:space="preserve"> </w:t>
      </w:r>
      <w:r w:rsidR="001C6B57">
        <w:t xml:space="preserve">     </w:t>
      </w:r>
      <w:r>
        <w:t xml:space="preserve">with experience of </w:t>
      </w:r>
      <w:r w:rsidR="00C83829">
        <w:rPr>
          <w:b/>
        </w:rPr>
        <w:t>8</w:t>
      </w:r>
      <w:r>
        <w:rPr>
          <w:b/>
        </w:rPr>
        <w:t>+ years</w:t>
      </w:r>
      <w:r>
        <w:t>.</w:t>
      </w:r>
    </w:p>
    <w:p w:rsidR="00A76E3A" w:rsidRDefault="00A76E3A">
      <w:pPr>
        <w:pStyle w:val="ListParagraph1"/>
        <w:numPr>
          <w:ilvl w:val="0"/>
          <w:numId w:val="2"/>
        </w:numPr>
        <w:jc w:val="both"/>
      </w:pPr>
      <w:r>
        <w:t xml:space="preserve">Experience working for </w:t>
      </w:r>
      <w:r w:rsidRPr="00A76E3A">
        <w:rPr>
          <w:b/>
        </w:rPr>
        <w:t>Caterpillar’s Dealer Hastings and Deerings</w:t>
      </w:r>
      <w:r>
        <w:t xml:space="preserve"> and Simedarby Industrial on multiple Legal Entities</w:t>
      </w:r>
      <w:r w:rsidR="00FA02EC">
        <w:t xml:space="preserve"> on Digital Business Transformation </w:t>
      </w:r>
      <w:r>
        <w:t xml:space="preserve"> (Malaysia , Singapore , Brisbane) </w:t>
      </w:r>
    </w:p>
    <w:p w:rsidR="00A76E3A" w:rsidRDefault="00F91CE9">
      <w:pPr>
        <w:pStyle w:val="ListParagraph1"/>
        <w:numPr>
          <w:ilvl w:val="0"/>
          <w:numId w:val="2"/>
        </w:numPr>
        <w:jc w:val="both"/>
      </w:pPr>
      <w:r>
        <w:t xml:space="preserve">Working as </w:t>
      </w:r>
      <w:r w:rsidRPr="00F91CE9">
        <w:rPr>
          <w:b/>
        </w:rPr>
        <w:t>Liason</w:t>
      </w:r>
      <w:r>
        <w:t xml:space="preserve"> </w:t>
      </w:r>
      <w:r w:rsidR="00A76E3A" w:rsidRPr="00A76E3A">
        <w:rPr>
          <w:b/>
        </w:rPr>
        <w:t>at Client location</w:t>
      </w:r>
      <w:r w:rsidR="00A76E3A">
        <w:t xml:space="preserve"> to design solution for supply chain Warehouse management systems</w:t>
      </w:r>
    </w:p>
    <w:p w:rsidR="00BE3057" w:rsidRDefault="001C6B57">
      <w:pPr>
        <w:pStyle w:val="ListParagraph1"/>
        <w:numPr>
          <w:ilvl w:val="0"/>
          <w:numId w:val="2"/>
        </w:numPr>
        <w:jc w:val="both"/>
      </w:pPr>
      <w:r>
        <w:t>Post-Graduation</w:t>
      </w:r>
      <w:r w:rsidR="00A12EB0">
        <w:t xml:space="preserve"> one of </w:t>
      </w:r>
      <w:r w:rsidR="00A12EB0">
        <w:rPr>
          <w:b/>
        </w:rPr>
        <w:t>India’s Best Industrial Engineering Institute</w:t>
      </w:r>
    </w:p>
    <w:p w:rsidR="00BE3057" w:rsidRDefault="00A12EB0">
      <w:pPr>
        <w:pStyle w:val="ListParagraph1"/>
        <w:numPr>
          <w:ilvl w:val="0"/>
          <w:numId w:val="2"/>
        </w:numPr>
        <w:jc w:val="both"/>
      </w:pPr>
      <w:r>
        <w:t xml:space="preserve">Extensively worked on </w:t>
      </w:r>
      <w:r>
        <w:rPr>
          <w:b/>
          <w:bCs/>
        </w:rPr>
        <w:t>Manhattan Associates</w:t>
      </w:r>
      <w:r>
        <w:t xml:space="preserve"> WMS with </w:t>
      </w:r>
      <w:r>
        <w:rPr>
          <w:b/>
          <w:bCs/>
        </w:rPr>
        <w:t xml:space="preserve">integration </w:t>
      </w:r>
      <w:r>
        <w:t>on MS Dynamics AX ERP</w:t>
      </w:r>
    </w:p>
    <w:p w:rsidR="00BE3057" w:rsidRDefault="00A12EB0">
      <w:pPr>
        <w:pStyle w:val="ListParagraph1"/>
        <w:numPr>
          <w:ilvl w:val="0"/>
          <w:numId w:val="2"/>
        </w:numPr>
        <w:jc w:val="both"/>
        <w:rPr>
          <w:b/>
          <w:bCs/>
        </w:rPr>
      </w:pPr>
      <w:r>
        <w:t xml:space="preserve">Completed Analytics Courses from </w:t>
      </w:r>
      <w:r>
        <w:rPr>
          <w:b/>
          <w:bCs/>
        </w:rPr>
        <w:t xml:space="preserve">IIMA and MITx </w:t>
      </w:r>
    </w:p>
    <w:p w:rsidR="00BE3057" w:rsidRDefault="00A12EB0">
      <w:pPr>
        <w:pStyle w:val="ListParagraph1"/>
        <w:numPr>
          <w:ilvl w:val="0"/>
          <w:numId w:val="2"/>
        </w:numPr>
        <w:jc w:val="both"/>
      </w:pPr>
      <w:r>
        <w:t xml:space="preserve">Elicitation </w:t>
      </w:r>
      <w:r w:rsidR="00C83829">
        <w:t>of Functional</w:t>
      </w:r>
      <w:r>
        <w:rPr>
          <w:b/>
        </w:rPr>
        <w:t xml:space="preserve"> Requirements</w:t>
      </w:r>
      <w:r>
        <w:t xml:space="preserve"> across various stakeholders </w:t>
      </w:r>
    </w:p>
    <w:p w:rsidR="00BE3057" w:rsidRDefault="00A12EB0">
      <w:pPr>
        <w:pStyle w:val="ListParagraph1"/>
        <w:numPr>
          <w:ilvl w:val="0"/>
          <w:numId w:val="2"/>
        </w:numPr>
        <w:jc w:val="both"/>
      </w:pPr>
      <w:r>
        <w:t xml:space="preserve">Conducting </w:t>
      </w:r>
      <w:r>
        <w:rPr>
          <w:b/>
        </w:rPr>
        <w:t>As- Is and To Be Analysis</w:t>
      </w:r>
      <w:r>
        <w:t xml:space="preserve"> to study capabilities and expectations and </w:t>
      </w:r>
      <w:r>
        <w:rPr>
          <w:b/>
        </w:rPr>
        <w:t>design modifications</w:t>
      </w:r>
    </w:p>
    <w:p w:rsidR="00BE3057" w:rsidRDefault="00016C33">
      <w:pPr>
        <w:pStyle w:val="ListParagraph1"/>
        <w:numPr>
          <w:ilvl w:val="0"/>
          <w:numId w:val="2"/>
        </w:numPr>
        <w:jc w:val="both"/>
      </w:pPr>
      <w:r>
        <w:rPr>
          <w:b/>
        </w:rPr>
        <w:t>Working with</w:t>
      </w:r>
      <w:r w:rsidR="00A12EB0">
        <w:t xml:space="preserve"> Delivery and</w:t>
      </w:r>
      <w:r w:rsidR="00A12EB0">
        <w:rPr>
          <w:b/>
        </w:rPr>
        <w:t xml:space="preserve"> QA Team </w:t>
      </w:r>
      <w:r w:rsidR="00A12EB0">
        <w:t>to ensure</w:t>
      </w:r>
      <w:r w:rsidR="00A12EB0">
        <w:rPr>
          <w:b/>
        </w:rPr>
        <w:t xml:space="preserve"> </w:t>
      </w:r>
      <w:r w:rsidR="001C6B57">
        <w:rPr>
          <w:b/>
        </w:rPr>
        <w:t xml:space="preserve">Business </w:t>
      </w:r>
      <w:r>
        <w:rPr>
          <w:b/>
        </w:rPr>
        <w:t>Transformation ensuring</w:t>
      </w:r>
      <w:r w:rsidR="00A12EB0">
        <w:t xml:space="preserve"> all SLAs </w:t>
      </w:r>
    </w:p>
    <w:p w:rsidR="00BE3057" w:rsidRDefault="00A12EB0">
      <w:pPr>
        <w:pStyle w:val="ListParagraph1"/>
        <w:numPr>
          <w:ilvl w:val="0"/>
          <w:numId w:val="2"/>
        </w:numPr>
        <w:jc w:val="both"/>
      </w:pPr>
      <w:r>
        <w:rPr>
          <w:b/>
        </w:rPr>
        <w:t>Implementation</w:t>
      </w:r>
      <w:r>
        <w:t xml:space="preserve"> Manhattan Associates WMS 1 cycle Warehouse management systems</w:t>
      </w:r>
    </w:p>
    <w:p w:rsidR="00BE3057" w:rsidRDefault="00A12EB0">
      <w:pPr>
        <w:pStyle w:val="ListParagraph1"/>
        <w:numPr>
          <w:ilvl w:val="0"/>
          <w:numId w:val="2"/>
        </w:numPr>
        <w:jc w:val="both"/>
      </w:pPr>
      <w:r>
        <w:rPr>
          <w:b/>
        </w:rPr>
        <w:t>Knowledge on Manhattan Associates WMS SCALE , SAP TMS   end to end .</w:t>
      </w:r>
    </w:p>
    <w:p w:rsidR="00BE3057" w:rsidRDefault="00A12EB0">
      <w:pPr>
        <w:pStyle w:val="ListParagraph1"/>
        <w:numPr>
          <w:ilvl w:val="0"/>
          <w:numId w:val="2"/>
        </w:numPr>
        <w:jc w:val="both"/>
      </w:pPr>
      <w:r>
        <w:t xml:space="preserve">Implemented </w:t>
      </w:r>
      <w:r>
        <w:rPr>
          <w:b/>
        </w:rPr>
        <w:t xml:space="preserve">User Acceptance </w:t>
      </w:r>
      <w:r w:rsidR="001C6B57">
        <w:rPr>
          <w:b/>
        </w:rPr>
        <w:t xml:space="preserve">Testing </w:t>
      </w:r>
      <w:r w:rsidR="001C6B57">
        <w:t>across</w:t>
      </w:r>
      <w:r>
        <w:t xml:space="preserve"> multiple Client locations – Malaysia, Singapore , Australia </w:t>
      </w:r>
    </w:p>
    <w:p w:rsidR="00BE3057" w:rsidRDefault="00A12EB0">
      <w:pPr>
        <w:pStyle w:val="ListParagraph1"/>
        <w:numPr>
          <w:ilvl w:val="0"/>
          <w:numId w:val="2"/>
        </w:numPr>
        <w:jc w:val="both"/>
      </w:pPr>
      <w:r>
        <w:rPr>
          <w:b/>
        </w:rPr>
        <w:t>Coordinated</w:t>
      </w:r>
      <w:r>
        <w:t xml:space="preserve"> with </w:t>
      </w:r>
      <w:r>
        <w:rPr>
          <w:b/>
        </w:rPr>
        <w:t>Senior Client partner</w:t>
      </w:r>
      <w:r>
        <w:t xml:space="preserve"> to AVP to support multiple deliverables and ensured all deliveries within </w:t>
      </w:r>
      <w:r>
        <w:rPr>
          <w:b/>
        </w:rPr>
        <w:t>SLAs And KPI</w:t>
      </w:r>
    </w:p>
    <w:p w:rsidR="00BE3057" w:rsidRDefault="00A12EB0">
      <w:pPr>
        <w:pStyle w:val="ListParagraph1"/>
        <w:numPr>
          <w:ilvl w:val="0"/>
          <w:numId w:val="2"/>
        </w:numPr>
        <w:jc w:val="both"/>
      </w:pPr>
      <w:r>
        <w:t>Write, support and execute acceptance tests, ensuring the delivered solution meets the business requirements and agreed quality criteria.</w:t>
      </w:r>
    </w:p>
    <w:p w:rsidR="00BE3057" w:rsidRDefault="00A12EB0">
      <w:pPr>
        <w:pStyle w:val="ListParagraph1"/>
        <w:numPr>
          <w:ilvl w:val="0"/>
          <w:numId w:val="2"/>
        </w:numPr>
        <w:jc w:val="both"/>
      </w:pPr>
      <w:r>
        <w:rPr>
          <w:b/>
        </w:rPr>
        <w:t>Provide Vendor Evaluation Solution</w:t>
      </w:r>
      <w:r>
        <w:t xml:space="preserve"> for various clients to support Business Development Activities</w:t>
      </w:r>
    </w:p>
    <w:p w:rsidR="00BE3057" w:rsidRPr="00F91CE9" w:rsidRDefault="00A12EB0">
      <w:pPr>
        <w:pStyle w:val="ListParagraph1"/>
        <w:numPr>
          <w:ilvl w:val="0"/>
          <w:numId w:val="2"/>
        </w:numPr>
        <w:jc w:val="both"/>
      </w:pPr>
      <w:r>
        <w:rPr>
          <w:b/>
        </w:rPr>
        <w:t xml:space="preserve">Extensive Experience of Travelling and </w:t>
      </w:r>
      <w:r>
        <w:t>meeting Clients in different</w:t>
      </w:r>
      <w:r>
        <w:rPr>
          <w:b/>
        </w:rPr>
        <w:t xml:space="preserve"> Geographies like Singapore, Malaysia, United Kingdom and Australia</w:t>
      </w:r>
    </w:p>
    <w:p w:rsidR="00F91CE9" w:rsidRDefault="00F91CE9" w:rsidP="00F91CE9">
      <w:pPr>
        <w:pStyle w:val="ListParagraph1"/>
        <w:numPr>
          <w:ilvl w:val="0"/>
          <w:numId w:val="2"/>
        </w:numPr>
        <w:jc w:val="both"/>
      </w:pPr>
      <w:r>
        <w:t xml:space="preserve">Whitepaper on potentials of Blockchain, Internet of things, Analytics and Machine Learning </w:t>
      </w:r>
    </w:p>
    <w:p w:rsidR="00F91CE9" w:rsidRDefault="00F91CE9">
      <w:pPr>
        <w:pStyle w:val="ListParagraph1"/>
        <w:numPr>
          <w:ilvl w:val="0"/>
          <w:numId w:val="2"/>
        </w:numPr>
        <w:jc w:val="both"/>
      </w:pPr>
    </w:p>
    <w:p w:rsidR="00BE3057" w:rsidRDefault="00A12EB0">
      <w:pPr>
        <w:pBdr>
          <w:bottom w:val="single" w:sz="4" w:space="1" w:color="auto"/>
        </w:pBdr>
        <w:jc w:val="both"/>
        <w:outlineLvl w:val="0"/>
        <w:rPr>
          <w:b/>
          <w:sz w:val="28"/>
        </w:rPr>
      </w:pPr>
      <w:r>
        <w:rPr>
          <w:b/>
          <w:noProof/>
          <w:sz w:val="28"/>
          <w:lang w:val="en-MY" w:eastAsia="en-MY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2962275</wp:posOffset>
                </wp:positionH>
                <wp:positionV relativeFrom="paragraph">
                  <wp:posOffset>288925</wp:posOffset>
                </wp:positionV>
                <wp:extent cx="2952750" cy="1228725"/>
                <wp:effectExtent l="4445" t="4445" r="14605" b="5080"/>
                <wp:wrapNone/>
                <wp:docPr id="5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0" cy="1228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chemeClr val="bg1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BE3057" w:rsidRDefault="00A12EB0">
                            <w:pPr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R programming for data science</w:t>
                            </w:r>
                          </w:p>
                          <w:p w:rsidR="00BE3057" w:rsidRDefault="00A12EB0">
                            <w:pPr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Python </w:t>
                            </w:r>
                          </w:p>
                          <w:p w:rsidR="00BE3057" w:rsidRDefault="00A12EB0">
                            <w:pPr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 Analytics </w:t>
                            </w:r>
                          </w:p>
                          <w:p w:rsidR="00BE3057" w:rsidRDefault="00BE3057">
                            <w:pPr>
                              <w:ind w:left="360"/>
                            </w:pPr>
                          </w:p>
                          <w:p w:rsidR="00BE3057" w:rsidRDefault="00BE3057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left:0;text-align:left;margin-left:233.25pt;margin-top:22.75pt;width:232.5pt;height:96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" strokecolor="white [3212]">
                <v:textbox>
                  <w:txbxContent>
                    <w:p w:rsidR="00BE3057" w:rsidRDefault="00A12EB0">
                      <w:pPr>
                        <w:numPr>
                          <w:ilvl w:val="0"/>
                          <w:numId w:val="3"/>
                        </w:numPr>
                      </w:pPr>
                      <w:r>
                        <w:t>R programming for data science</w:t>
                      </w:r>
                    </w:p>
                    <w:p w:rsidR="00BE3057" w:rsidRDefault="00A12EB0">
                      <w:pPr>
                        <w:numPr>
                          <w:ilvl w:val="0"/>
                          <w:numId w:val="3"/>
                        </w:numPr>
                      </w:pPr>
                      <w:r>
                        <w:t xml:space="preserve">Python </w:t>
                      </w:r>
                    </w:p>
                    <w:p w:rsidR="00BE3057" w:rsidRDefault="00A12EB0">
                      <w:pPr>
                        <w:numPr>
                          <w:ilvl w:val="0"/>
                          <w:numId w:val="3"/>
                        </w:numPr>
                      </w:pPr>
                      <w:r>
                        <w:t xml:space="preserve"> Analytics </w:t>
                      </w:r>
                    </w:p>
                    <w:p w:rsidR="00BE3057" w:rsidRDefault="00BE3057">
                      <w:pPr>
                        <w:ind w:left="360"/>
                      </w:pPr>
                    </w:p>
                    <w:p w:rsidR="00BE3057" w:rsidRDefault="00BE3057"/>
                  </w:txbxContent>
                </v:textbox>
              </v:rect>
            </w:pict>
          </mc:Fallback>
        </mc:AlternateContent>
      </w:r>
      <w:r>
        <w:rPr>
          <w:b/>
          <w:noProof/>
          <w:sz w:val="28"/>
          <w:lang w:val="en-MY" w:eastAsia="en-MY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-47625</wp:posOffset>
                </wp:positionH>
                <wp:positionV relativeFrom="paragraph">
                  <wp:posOffset>288925</wp:posOffset>
                </wp:positionV>
                <wp:extent cx="2952750" cy="1278890"/>
                <wp:effectExtent l="4445" t="4445" r="14605" b="12065"/>
                <wp:wrapNone/>
                <wp:docPr id="4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0" cy="1278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chemeClr val="bg1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BE3057" w:rsidRDefault="00A12EB0">
                            <w:pPr>
                              <w:pStyle w:val="ListParagraph1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</w:rPr>
                            </w:pPr>
                            <w:r>
                              <w:t>Business Requirement Gathering and Use Cases</w:t>
                            </w:r>
                          </w:p>
                          <w:p w:rsidR="00BE3057" w:rsidRDefault="00A12EB0">
                            <w:pPr>
                              <w:pStyle w:val="ListParagraph1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rPr>
                                <w:b/>
                              </w:rPr>
                              <w:t>Business Development</w:t>
                            </w:r>
                            <w:r>
                              <w:t xml:space="preserve"> in Enterprise resource planning </w:t>
                            </w:r>
                          </w:p>
                          <w:p w:rsidR="00BE3057" w:rsidRDefault="00A12EB0">
                            <w:pPr>
                              <w:pStyle w:val="ListParagraph1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 xml:space="preserve"> Manhattan Associates WMS,</w:t>
                            </w:r>
                            <w:r w:rsidR="00A76E3A" w:rsidRPr="00A76E3A">
                              <w:t xml:space="preserve"> </w:t>
                            </w:r>
                            <w:r w:rsidR="00A76E3A">
                              <w:t xml:space="preserve">SAP TMS , </w:t>
                            </w:r>
                          </w:p>
                          <w:p w:rsidR="00BE3057" w:rsidRDefault="00BE3057" w:rsidP="00A76E3A">
                            <w:pPr>
                              <w:pStyle w:val="ListParagraph1"/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Rectangle 2" o:spid="_x0000_s1027" style="position:absolute;left:0;text-align:left;margin-left:-3.75pt;margin-top:22.75pt;width:232.5pt;height:100.7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" strokecolor="white [3212]">
                <v:textbox>
                  <w:txbxContent>
                    <w:p w:rsidR="00BE3057" w:rsidRDefault="00A12EB0">
                      <w:pPr>
                        <w:pStyle w:val="ListParagraph1"/>
                        <w:numPr>
                          <w:ilvl w:val="0"/>
                          <w:numId w:val="4"/>
                        </w:numPr>
                        <w:rPr>
                          <w:b/>
                        </w:rPr>
                      </w:pPr>
                      <w:r>
                        <w:t>Business Requirement Gathering and Use Cases</w:t>
                      </w:r>
                    </w:p>
                    <w:p w:rsidR="00BE3057" w:rsidRDefault="00A12EB0">
                      <w:pPr>
                        <w:pStyle w:val="ListParagraph1"/>
                        <w:numPr>
                          <w:ilvl w:val="0"/>
                          <w:numId w:val="4"/>
                        </w:numPr>
                      </w:pPr>
                      <w:r>
                        <w:rPr>
                          <w:b/>
                        </w:rPr>
                        <w:t>Business Development</w:t>
                      </w:r>
                      <w:r>
                        <w:t xml:space="preserve"> in Enterprise resource planning </w:t>
                      </w:r>
                    </w:p>
                    <w:p w:rsidR="00BE3057" w:rsidRDefault="00A12EB0">
                      <w:pPr>
                        <w:pStyle w:val="ListParagraph1"/>
                        <w:numPr>
                          <w:ilvl w:val="0"/>
                          <w:numId w:val="4"/>
                        </w:numPr>
                      </w:pPr>
                      <w:r>
                        <w:t xml:space="preserve"> Manhattan Associates WMS,</w:t>
                      </w:r>
                      <w:r w:rsidR="00A76E3A" w:rsidRPr="00A76E3A">
                        <w:t xml:space="preserve"> </w:t>
                      </w:r>
                      <w:r w:rsidR="00A76E3A">
                        <w:t xml:space="preserve">SAP TMS , </w:t>
                      </w:r>
                    </w:p>
                    <w:p w:rsidR="00BE3057" w:rsidRDefault="00BE3057" w:rsidP="00A76E3A">
                      <w:pPr>
                        <w:pStyle w:val="ListParagraph1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sz w:val="28"/>
        </w:rPr>
        <w:t xml:space="preserve">Skills </w:t>
      </w:r>
    </w:p>
    <w:p w:rsidR="00BE3057" w:rsidRDefault="00BE3057">
      <w:pPr>
        <w:jc w:val="both"/>
        <w:rPr>
          <w:sz w:val="24"/>
        </w:rPr>
      </w:pPr>
    </w:p>
    <w:p w:rsidR="00BE3057" w:rsidRDefault="00BE3057">
      <w:pPr>
        <w:pBdr>
          <w:bottom w:val="single" w:sz="4" w:space="1" w:color="auto"/>
        </w:pBdr>
        <w:jc w:val="both"/>
        <w:rPr>
          <w:sz w:val="24"/>
        </w:rPr>
      </w:pPr>
    </w:p>
    <w:p w:rsidR="00BE3057" w:rsidRDefault="00BE3057">
      <w:pPr>
        <w:pBdr>
          <w:bottom w:val="single" w:sz="4" w:space="1" w:color="auto"/>
        </w:pBdr>
        <w:jc w:val="both"/>
        <w:rPr>
          <w:sz w:val="24"/>
        </w:rPr>
      </w:pPr>
    </w:p>
    <w:p w:rsidR="00BE3057" w:rsidRDefault="00BE3057">
      <w:pPr>
        <w:pBdr>
          <w:bottom w:val="single" w:sz="4" w:space="1" w:color="auto"/>
        </w:pBdr>
        <w:jc w:val="both"/>
        <w:rPr>
          <w:sz w:val="24"/>
        </w:rPr>
      </w:pPr>
    </w:p>
    <w:p w:rsidR="00A76E3A" w:rsidRDefault="00A76E3A">
      <w:pPr>
        <w:pBdr>
          <w:bottom w:val="single" w:sz="4" w:space="1" w:color="auto"/>
        </w:pBdr>
        <w:jc w:val="both"/>
        <w:rPr>
          <w:sz w:val="24"/>
        </w:rPr>
      </w:pPr>
    </w:p>
    <w:p w:rsidR="00A76E3A" w:rsidRDefault="00A76E3A">
      <w:pPr>
        <w:pBdr>
          <w:bottom w:val="single" w:sz="4" w:space="1" w:color="auto"/>
        </w:pBdr>
        <w:jc w:val="both"/>
        <w:rPr>
          <w:sz w:val="24"/>
        </w:rPr>
      </w:pPr>
    </w:p>
    <w:p w:rsidR="00A76E3A" w:rsidRDefault="00A76E3A">
      <w:pPr>
        <w:pBdr>
          <w:bottom w:val="single" w:sz="4" w:space="1" w:color="auto"/>
        </w:pBdr>
        <w:jc w:val="both"/>
        <w:rPr>
          <w:sz w:val="24"/>
        </w:rPr>
      </w:pPr>
    </w:p>
    <w:p w:rsidR="00BE3057" w:rsidRDefault="00A12EB0">
      <w:pPr>
        <w:pBdr>
          <w:bottom w:val="single" w:sz="4" w:space="1" w:color="auto"/>
        </w:pBdr>
        <w:jc w:val="both"/>
        <w:outlineLvl w:val="0"/>
        <w:rPr>
          <w:b/>
          <w:sz w:val="28"/>
        </w:rPr>
      </w:pPr>
      <w:r>
        <w:rPr>
          <w:b/>
          <w:sz w:val="28"/>
        </w:rPr>
        <w:t>Work History</w:t>
      </w:r>
    </w:p>
    <w:p w:rsidR="00BE3057" w:rsidRDefault="00A12EB0">
      <w:pPr>
        <w:jc w:val="both"/>
      </w:pPr>
      <w:r>
        <w:rPr>
          <w:b/>
        </w:rPr>
        <w:t xml:space="preserve">Cognizant ,Malaysia </w:t>
      </w:r>
      <w:r>
        <w:rPr>
          <w:b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Jan 2015- Now </w:t>
      </w:r>
    </w:p>
    <w:p w:rsidR="00BE3057" w:rsidRDefault="00A12EB0">
      <w:pPr>
        <w:jc w:val="both"/>
        <w:rPr>
          <w:i/>
        </w:rPr>
      </w:pPr>
      <w:r>
        <w:rPr>
          <w:i/>
          <w:sz w:val="20"/>
        </w:rPr>
        <w:t>Position – Manager Business Analyst</w:t>
      </w:r>
    </w:p>
    <w:p w:rsidR="00BE3057" w:rsidRDefault="00BE3057">
      <w:pPr>
        <w:spacing w:before="100" w:beforeAutospacing="1" w:after="100" w:afterAutospacing="1" w:line="240" w:lineRule="auto"/>
        <w:ind w:left="720"/>
        <w:jc w:val="both"/>
        <w:rPr>
          <w:rFonts w:eastAsia="Times New Roman" w:cs="Times New Roman"/>
        </w:rPr>
      </w:pPr>
    </w:p>
    <w:p w:rsidR="00BE3057" w:rsidRDefault="00A12EB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Conducted interviews with key business users to collect information on business processes and </w:t>
      </w:r>
      <w:r>
        <w:rPr>
          <w:rFonts w:eastAsia="Times New Roman" w:cs="Times New Roman"/>
          <w:b/>
        </w:rPr>
        <w:t>user requirements</w:t>
      </w:r>
      <w:r>
        <w:rPr>
          <w:rFonts w:eastAsia="Times New Roman" w:cs="Times New Roman"/>
        </w:rPr>
        <w:t xml:space="preserve"> for Supply </w:t>
      </w:r>
      <w:r w:rsidR="00016C33">
        <w:rPr>
          <w:rFonts w:eastAsia="Times New Roman" w:cs="Times New Roman"/>
        </w:rPr>
        <w:t>Chain</w:t>
      </w:r>
      <w:r>
        <w:rPr>
          <w:rFonts w:eastAsia="Times New Roman" w:cs="Times New Roman"/>
        </w:rPr>
        <w:t xml:space="preserve"> Processes under </w:t>
      </w:r>
      <w:r>
        <w:rPr>
          <w:rFonts w:eastAsia="Times New Roman" w:cs="Times New Roman"/>
          <w:b/>
        </w:rPr>
        <w:t>Warehouse Management system</w:t>
      </w:r>
      <w:r>
        <w:rPr>
          <w:rFonts w:eastAsia="Times New Roman" w:cs="Times New Roman"/>
        </w:rPr>
        <w:t xml:space="preserve"> implemented under </w:t>
      </w:r>
      <w:r>
        <w:rPr>
          <w:rFonts w:eastAsia="Times New Roman" w:cs="Times New Roman"/>
          <w:b/>
        </w:rPr>
        <w:t>Manhattan Associates</w:t>
      </w:r>
    </w:p>
    <w:p w:rsidR="00E15CE2" w:rsidRPr="00E15CE2" w:rsidRDefault="00E15CE2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Coordination on Business Requirement Gathering for eCommerce </w:t>
      </w:r>
      <w:r w:rsidRPr="00E15CE2">
        <w:rPr>
          <w:rFonts w:eastAsia="Times New Roman" w:cs="Times New Roman"/>
        </w:rPr>
        <w:t>Parts Portal for integration with MS AX Dynamics system</w:t>
      </w:r>
      <w:r>
        <w:rPr>
          <w:rFonts w:eastAsia="Times New Roman" w:cs="Times New Roman"/>
          <w:b/>
        </w:rPr>
        <w:t xml:space="preserve"> </w:t>
      </w:r>
    </w:p>
    <w:p w:rsidR="00BE3057" w:rsidRDefault="00016C33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>Execution of User Acceptance T</w:t>
      </w:r>
      <w:r w:rsidR="00A12EB0">
        <w:rPr>
          <w:rFonts w:eastAsia="Times New Roman" w:cs="Times New Roman"/>
          <w:b/>
        </w:rPr>
        <w:t>esting</w:t>
      </w:r>
      <w:r w:rsidR="00A12EB0">
        <w:rPr>
          <w:rFonts w:eastAsia="Times New Roman" w:cs="Times New Roman"/>
        </w:rPr>
        <w:t xml:space="preserve"> with a focus on documenting defects and executing test cases. </w:t>
      </w:r>
      <w:r>
        <w:rPr>
          <w:rFonts w:eastAsia="Times New Roman" w:cs="Times New Roman"/>
        </w:rPr>
        <w:t>(Implemented</w:t>
      </w:r>
      <w:r w:rsidR="00A12EB0">
        <w:rPr>
          <w:rFonts w:eastAsia="Times New Roman" w:cs="Times New Roman"/>
        </w:rPr>
        <w:t xml:space="preserve"> in </w:t>
      </w:r>
      <w:r>
        <w:rPr>
          <w:rFonts w:eastAsia="Times New Roman" w:cs="Times New Roman"/>
        </w:rPr>
        <w:t>Australia, Singapore</w:t>
      </w:r>
      <w:r w:rsidR="00A12EB0">
        <w:rPr>
          <w:rFonts w:eastAsia="Times New Roman" w:cs="Times New Roman"/>
        </w:rPr>
        <w:t xml:space="preserve"> and Malaysia)</w:t>
      </w:r>
    </w:p>
    <w:p w:rsidR="00BE3057" w:rsidRDefault="00A12EB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Root Cause Analysis </w:t>
      </w:r>
      <w:r>
        <w:rPr>
          <w:rFonts w:eastAsia="Times New Roman" w:cs="Times New Roman"/>
          <w:bCs/>
        </w:rPr>
        <w:t xml:space="preserve">For Issues in Supply chain Work Flows </w:t>
      </w:r>
    </w:p>
    <w:p w:rsidR="00BE3057" w:rsidRDefault="00A12EB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Preparation of </w:t>
      </w:r>
      <w:r>
        <w:rPr>
          <w:rFonts w:eastAsia="Times New Roman" w:cs="Times New Roman"/>
          <w:b/>
        </w:rPr>
        <w:t>Test Plan</w:t>
      </w:r>
      <w:r>
        <w:rPr>
          <w:rFonts w:eastAsia="Times New Roman" w:cs="Times New Roman"/>
        </w:rPr>
        <w:t xml:space="preserve"> and </w:t>
      </w:r>
      <w:r>
        <w:rPr>
          <w:rFonts w:eastAsia="Times New Roman" w:cs="Times New Roman"/>
          <w:b/>
        </w:rPr>
        <w:t>Test Cases</w:t>
      </w:r>
      <w:r>
        <w:rPr>
          <w:rFonts w:eastAsia="Times New Roman" w:cs="Times New Roman"/>
        </w:rPr>
        <w:t xml:space="preserve"> (Over 300 Test Cases across multiple Legal Entities) on Automation Tool using </w:t>
      </w:r>
      <w:r>
        <w:rPr>
          <w:rFonts w:eastAsia="Times New Roman" w:cs="Times New Roman"/>
          <w:b/>
        </w:rPr>
        <w:t>Automation script</w:t>
      </w:r>
      <w:r>
        <w:rPr>
          <w:rFonts w:eastAsia="Times New Roman" w:cs="Times New Roman"/>
        </w:rPr>
        <w:t>.</w:t>
      </w:r>
    </w:p>
    <w:p w:rsidR="00BE3057" w:rsidRDefault="00A12EB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Conducted 30+ knowledge sharing sessions to capture “Lessons Learned” and streamline the product improvement process.</w:t>
      </w:r>
    </w:p>
    <w:p w:rsidR="00BE3057" w:rsidRDefault="00A12EB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>Business Requirement gathering for Interfacing</w:t>
      </w:r>
      <w:r>
        <w:rPr>
          <w:rFonts w:eastAsia="Times New Roman" w:cs="Times New Roman"/>
        </w:rPr>
        <w:t xml:space="preserve"> across the team including Services and Parts for Warehouse </w:t>
      </w:r>
      <w:r w:rsidR="00CD4BAE">
        <w:rPr>
          <w:rFonts w:eastAsia="Times New Roman" w:cs="Times New Roman"/>
        </w:rPr>
        <w:t>Management</w:t>
      </w:r>
      <w:r>
        <w:rPr>
          <w:rFonts w:eastAsia="Times New Roman" w:cs="Times New Roman"/>
        </w:rPr>
        <w:t xml:space="preserve"> Systems related queries.</w:t>
      </w:r>
    </w:p>
    <w:p w:rsidR="00BE3057" w:rsidRDefault="00A12EB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Excellent Knowledge on supply chain Systems and warehousing</w:t>
      </w:r>
    </w:p>
    <w:p w:rsidR="00BE3057" w:rsidRDefault="00A12EB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Preparation of </w:t>
      </w:r>
      <w:r>
        <w:rPr>
          <w:rFonts w:eastAsia="Times New Roman" w:cs="Times New Roman"/>
          <w:b/>
        </w:rPr>
        <w:t>Defects logs</w:t>
      </w:r>
      <w:r>
        <w:rPr>
          <w:rFonts w:eastAsia="Times New Roman" w:cs="Times New Roman"/>
        </w:rPr>
        <w:t xml:space="preserve"> on HPQC Tool and Communicating with Supply chain parts BPAs from Client to ensure completion of knowledge and Testing </w:t>
      </w:r>
    </w:p>
    <w:p w:rsidR="00BE3057" w:rsidRDefault="00A12EB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</w:rPr>
      </w:pPr>
      <w:r>
        <w:t xml:space="preserve">Utilize </w:t>
      </w:r>
      <w:r>
        <w:rPr>
          <w:b/>
        </w:rPr>
        <w:t>project management fundamental</w:t>
      </w:r>
      <w:r>
        <w:t xml:space="preserve"> and techniques to develop project plans and manage cost/resources</w:t>
      </w:r>
    </w:p>
    <w:p w:rsidR="00BE3057" w:rsidRDefault="00A12EB0">
      <w:pPr>
        <w:jc w:val="both"/>
      </w:pPr>
      <w:r>
        <w:rPr>
          <w:b/>
        </w:rPr>
        <w:t>Cognizant Technology Services (UK and India)</w:t>
      </w:r>
      <w:r>
        <w:tab/>
      </w:r>
      <w:r>
        <w:tab/>
      </w:r>
      <w:r>
        <w:tab/>
      </w:r>
      <w:r>
        <w:tab/>
        <w:t xml:space="preserve">Jan 2014- Jan 2015 </w:t>
      </w:r>
    </w:p>
    <w:p w:rsidR="00BE3057" w:rsidRDefault="00A12EB0">
      <w:pPr>
        <w:jc w:val="both"/>
        <w:outlineLvl w:val="0"/>
        <w:rPr>
          <w:i/>
          <w:sz w:val="20"/>
        </w:rPr>
      </w:pPr>
      <w:r>
        <w:rPr>
          <w:i/>
          <w:sz w:val="20"/>
        </w:rPr>
        <w:t xml:space="preserve">Position – Senior Business Analyst </w:t>
      </w:r>
    </w:p>
    <w:p w:rsidR="00BE3057" w:rsidRDefault="00A12EB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>Gathered Requirements</w:t>
      </w:r>
      <w:r>
        <w:rPr>
          <w:rFonts w:eastAsia="Times New Roman" w:cs="Times New Roman"/>
        </w:rPr>
        <w:t xml:space="preserve"> from Leading Pharma Giant and Developed 3 Solutions to automate Warehouse </w:t>
      </w:r>
      <w:r w:rsidR="00016C33">
        <w:rPr>
          <w:rFonts w:eastAsia="Times New Roman" w:cs="Times New Roman"/>
        </w:rPr>
        <w:t>Management</w:t>
      </w:r>
      <w:r>
        <w:rPr>
          <w:rFonts w:eastAsia="Times New Roman" w:cs="Times New Roman"/>
        </w:rPr>
        <w:t xml:space="preserve"> Systems</w:t>
      </w:r>
    </w:p>
    <w:p w:rsidR="00BE3057" w:rsidRDefault="00A12EB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Prepared Client Level Presentations for </w:t>
      </w:r>
      <w:r>
        <w:rPr>
          <w:rFonts w:eastAsia="Times New Roman" w:cs="Times New Roman"/>
          <w:b/>
        </w:rPr>
        <w:t>RFP response</w:t>
      </w:r>
      <w:r>
        <w:rPr>
          <w:rFonts w:eastAsia="Times New Roman" w:cs="Times New Roman"/>
        </w:rPr>
        <w:t xml:space="preserve"> for different domain related clients</w:t>
      </w:r>
    </w:p>
    <w:p w:rsidR="00BE3057" w:rsidRDefault="00A12EB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Performed </w:t>
      </w:r>
      <w:r>
        <w:rPr>
          <w:rFonts w:eastAsia="Times New Roman" w:cs="Times New Roman"/>
          <w:b/>
        </w:rPr>
        <w:t>Vendor Level Analysis</w:t>
      </w:r>
      <w:r>
        <w:rPr>
          <w:rFonts w:eastAsia="Times New Roman" w:cs="Times New Roman"/>
        </w:rPr>
        <w:t xml:space="preserve"> in accordance with customer requirements for different functions like Demand planning, warehouse management systems etc.</w:t>
      </w:r>
    </w:p>
    <w:p w:rsidR="00BE3057" w:rsidRDefault="00A12EB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>Communicated</w:t>
      </w:r>
      <w:r>
        <w:rPr>
          <w:rFonts w:eastAsia="Times New Roman" w:cs="Times New Roman"/>
        </w:rPr>
        <w:t xml:space="preserve"> with Managers to the level of AVP for Vendor Response Template</w:t>
      </w:r>
    </w:p>
    <w:p w:rsidR="00BE3057" w:rsidRDefault="00A12EB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Developed comparison tables of products and services by researching product pricing, ratings and performance</w:t>
      </w:r>
    </w:p>
    <w:p w:rsidR="00BE3057" w:rsidRDefault="00A12EB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Developed and analyzed</w:t>
      </w:r>
      <w:r w:rsidR="00016C33">
        <w:rPr>
          <w:rFonts w:eastAsia="Times New Roman" w:cs="Times New Roman"/>
        </w:rPr>
        <w:t xml:space="preserve"> </w:t>
      </w:r>
      <w:r>
        <w:rPr>
          <w:rFonts w:eastAsia="Times New Roman" w:cs="Times New Roman"/>
          <w:b/>
        </w:rPr>
        <w:t>Total Cost of ownership</w:t>
      </w:r>
      <w:r>
        <w:rPr>
          <w:rFonts w:eastAsia="Times New Roman" w:cs="Times New Roman"/>
        </w:rPr>
        <w:t xml:space="preserve"> for models On demand vs Cloud</w:t>
      </w:r>
    </w:p>
    <w:p w:rsidR="00BE3057" w:rsidRDefault="00A12EB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Executed and Spearheaded Knowledge transition from Client to Cognizant team and ensured Client to reorganize the </w:t>
      </w:r>
      <w:r>
        <w:rPr>
          <w:rFonts w:eastAsia="Times New Roman" w:cs="Times New Roman"/>
          <w:b/>
        </w:rPr>
        <w:t>Support Towers</w:t>
      </w:r>
    </w:p>
    <w:p w:rsidR="00BE3057" w:rsidRDefault="00A12EB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lastRenderedPageBreak/>
        <w:t>Due Diligence</w:t>
      </w:r>
      <w:r>
        <w:rPr>
          <w:rFonts w:eastAsia="Times New Roman" w:cs="Times New Roman"/>
        </w:rPr>
        <w:t xml:space="preserve"> IT applications and organized into Waves of priorities for user knowledge transition</w:t>
      </w:r>
    </w:p>
    <w:p w:rsidR="00BE3057" w:rsidRDefault="00A12EB0">
      <w:pPr>
        <w:jc w:val="both"/>
      </w:pPr>
      <w:r>
        <w:rPr>
          <w:b/>
        </w:rPr>
        <w:t>Cognizant Technology Services (</w:t>
      </w:r>
      <w:r w:rsidR="00016C33">
        <w:rPr>
          <w:b/>
        </w:rPr>
        <w:t>Chennai, India</w:t>
      </w:r>
      <w:r>
        <w:rPr>
          <w:b/>
        </w:rPr>
        <w:t>)</w:t>
      </w:r>
      <w:r>
        <w:tab/>
      </w:r>
      <w:r>
        <w:tab/>
      </w:r>
      <w:r>
        <w:tab/>
      </w:r>
      <w:r>
        <w:tab/>
        <w:t xml:space="preserve">Jan 2011- Jan 2014 </w:t>
      </w:r>
    </w:p>
    <w:p w:rsidR="00BE3057" w:rsidRDefault="00A12EB0">
      <w:pPr>
        <w:jc w:val="both"/>
        <w:outlineLvl w:val="0"/>
        <w:rPr>
          <w:i/>
          <w:sz w:val="20"/>
        </w:rPr>
      </w:pPr>
      <w:r>
        <w:rPr>
          <w:i/>
          <w:sz w:val="20"/>
        </w:rPr>
        <w:t xml:space="preserve">Position – Business Analyst </w:t>
      </w:r>
    </w:p>
    <w:p w:rsidR="00BE3057" w:rsidRDefault="00A12EB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Provide </w:t>
      </w:r>
      <w:r>
        <w:rPr>
          <w:rFonts w:eastAsia="Times New Roman" w:cs="Times New Roman"/>
          <w:b/>
        </w:rPr>
        <w:t>Use Cases</w:t>
      </w:r>
      <w:r>
        <w:rPr>
          <w:rFonts w:eastAsia="Times New Roman" w:cs="Times New Roman"/>
        </w:rPr>
        <w:t xml:space="preserve"> for Processes and analysis requirement(s) through various methodologies like </w:t>
      </w:r>
      <w:r>
        <w:rPr>
          <w:rFonts w:eastAsia="Times New Roman" w:cs="Times New Roman"/>
          <w:b/>
        </w:rPr>
        <w:t>JADs</w:t>
      </w:r>
    </w:p>
    <w:p w:rsidR="00BE3057" w:rsidRDefault="00A12EB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Preparation of Use Cases for AS-IS and To-BE processes for transportation processes for SAP </w:t>
      </w:r>
      <w:r>
        <w:rPr>
          <w:rFonts w:eastAsia="Times New Roman" w:cs="Times New Roman"/>
          <w:b/>
        </w:rPr>
        <w:t>Transportation Management system</w:t>
      </w:r>
      <w:r>
        <w:rPr>
          <w:rFonts w:eastAsia="Times New Roman" w:cs="Times New Roman"/>
        </w:rPr>
        <w:t xml:space="preserve"> And </w:t>
      </w:r>
      <w:r>
        <w:rPr>
          <w:rFonts w:eastAsia="Times New Roman" w:cs="Times New Roman"/>
          <w:b/>
        </w:rPr>
        <w:t>Warehouse management systems</w:t>
      </w:r>
    </w:p>
    <w:p w:rsidR="00BE3057" w:rsidRDefault="00A12EB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Drafting Test Script and Test Plan for user customized processes on SAP TMS</w:t>
      </w:r>
    </w:p>
    <w:p w:rsidR="00BE3057" w:rsidRDefault="00A12EB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>Test Defects</w:t>
      </w:r>
      <w:r>
        <w:rPr>
          <w:rFonts w:eastAsia="Times New Roman" w:cs="Times New Roman"/>
        </w:rPr>
        <w:t xml:space="preserve"> log on HPQC Tool And </w:t>
      </w:r>
      <w:r>
        <w:rPr>
          <w:rFonts w:eastAsia="Times New Roman" w:cs="Times New Roman"/>
          <w:b/>
        </w:rPr>
        <w:t>Root Cause analysis</w:t>
      </w:r>
    </w:p>
    <w:p w:rsidR="00BE3057" w:rsidRDefault="00A12EB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Drafting  </w:t>
      </w:r>
      <w:r>
        <w:rPr>
          <w:rFonts w:eastAsia="Times New Roman" w:cs="Times New Roman"/>
          <w:b/>
        </w:rPr>
        <w:t>Change management request</w:t>
      </w:r>
      <w:r>
        <w:rPr>
          <w:rFonts w:eastAsia="Times New Roman" w:cs="Times New Roman"/>
        </w:rPr>
        <w:t xml:space="preserve"> and delivering requirements to Delivery team</w:t>
      </w:r>
    </w:p>
    <w:p w:rsidR="00BE3057" w:rsidRDefault="00A12EB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>Training</w:t>
      </w:r>
      <w:r>
        <w:rPr>
          <w:rFonts w:eastAsia="Times New Roman" w:cs="Times New Roman"/>
        </w:rPr>
        <w:t xml:space="preserve"> 50 + Associates on Supply chain process like warehouse management and transportation management processes</w:t>
      </w:r>
    </w:p>
    <w:p w:rsidR="00BE3057" w:rsidRDefault="00A12EB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Business Review meeting </w:t>
      </w:r>
      <w:r>
        <w:rPr>
          <w:rFonts w:eastAsia="Times New Roman" w:cs="Times New Roman"/>
        </w:rPr>
        <w:t xml:space="preserve">with Client and delivering the requirements in form </w:t>
      </w:r>
      <w:r>
        <w:rPr>
          <w:rFonts w:eastAsia="Times New Roman" w:cs="Times New Roman"/>
          <w:b/>
        </w:rPr>
        <w:t>of Change request</w:t>
      </w:r>
      <w:r>
        <w:rPr>
          <w:rFonts w:eastAsia="Times New Roman" w:cs="Times New Roman"/>
        </w:rPr>
        <w:t xml:space="preserve"> to Delivery </w:t>
      </w:r>
    </w:p>
    <w:p w:rsidR="00BE3057" w:rsidRDefault="00A12EB0">
      <w:pPr>
        <w:jc w:val="both"/>
      </w:pPr>
      <w:r>
        <w:rPr>
          <w:b/>
        </w:rPr>
        <w:t>Tata Consultancy Services (Delhi,India)</w:t>
      </w:r>
      <w:r>
        <w:rPr>
          <w:b/>
        </w:rPr>
        <w:tab/>
      </w:r>
      <w:r>
        <w:tab/>
      </w:r>
      <w:r>
        <w:tab/>
      </w:r>
      <w:r>
        <w:tab/>
      </w:r>
      <w:r>
        <w:tab/>
        <w:t xml:space="preserve">Jun 2006- Jun 2009 </w:t>
      </w:r>
    </w:p>
    <w:p w:rsidR="00BE3057" w:rsidRDefault="00A12EB0">
      <w:pPr>
        <w:jc w:val="both"/>
        <w:outlineLvl w:val="0"/>
        <w:rPr>
          <w:i/>
          <w:sz w:val="20"/>
        </w:rPr>
      </w:pPr>
      <w:r>
        <w:rPr>
          <w:i/>
          <w:sz w:val="20"/>
        </w:rPr>
        <w:t xml:space="preserve">Position – Software Programmer </w:t>
      </w:r>
    </w:p>
    <w:p w:rsidR="00BE3057" w:rsidRDefault="00A12EB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>Analyzed</w:t>
      </w:r>
      <w:r>
        <w:rPr>
          <w:rFonts w:eastAsia="Times New Roman" w:cs="Times New Roman"/>
        </w:rPr>
        <w:t>&amp;</w:t>
      </w:r>
      <w:r>
        <w:rPr>
          <w:rFonts w:eastAsia="Times New Roman" w:cs="Times New Roman"/>
          <w:b/>
        </w:rPr>
        <w:t>Documented</w:t>
      </w:r>
      <w:r>
        <w:rPr>
          <w:rFonts w:eastAsia="Times New Roman" w:cs="Times New Roman"/>
        </w:rPr>
        <w:t xml:space="preserve"> Business Requirements of Customer.  </w:t>
      </w:r>
    </w:p>
    <w:p w:rsidR="00BE3057" w:rsidRDefault="00A12EB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Prepared Unit Test Scenarios and Test Cases in </w:t>
      </w:r>
      <w:r>
        <w:rPr>
          <w:rFonts w:eastAsia="Times New Roman" w:cs="Times New Roman"/>
          <w:b/>
        </w:rPr>
        <w:t>collaboration</w:t>
      </w:r>
      <w:r>
        <w:rPr>
          <w:rFonts w:eastAsia="Times New Roman" w:cs="Times New Roman"/>
        </w:rPr>
        <w:t xml:space="preserve"> with Onsite</w:t>
      </w:r>
    </w:p>
    <w:p w:rsidR="00BE3057" w:rsidRDefault="00A12EB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>Negotiating</w:t>
      </w:r>
      <w:r>
        <w:rPr>
          <w:rFonts w:eastAsia="Times New Roman" w:cs="Times New Roman"/>
        </w:rPr>
        <w:t xml:space="preserve"> for </w:t>
      </w:r>
      <w:r>
        <w:rPr>
          <w:rFonts w:eastAsia="Times New Roman" w:cs="Times New Roman"/>
          <w:b/>
        </w:rPr>
        <w:t>delivery Time</w:t>
      </w:r>
      <w:r>
        <w:rPr>
          <w:rFonts w:eastAsia="Times New Roman" w:cs="Times New Roman"/>
        </w:rPr>
        <w:t xml:space="preserve"> with Business owner in Estimation Phase.</w:t>
      </w:r>
    </w:p>
    <w:p w:rsidR="00BE3057" w:rsidRDefault="00A12EB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Execution of Change Management process for Planned and Unplanned activity.</w:t>
      </w:r>
    </w:p>
    <w:p w:rsidR="00BE3057" w:rsidRDefault="00A12EB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Programming on Lotus Script for various Lotus Notes based systems.</w:t>
      </w:r>
    </w:p>
    <w:p w:rsidR="00BE3057" w:rsidRDefault="00A12EB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Adopting business transformation for competitive edge.</w:t>
      </w:r>
    </w:p>
    <w:p w:rsidR="00BE3057" w:rsidRDefault="00A12EB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Implementing business </w:t>
      </w:r>
      <w:r>
        <w:rPr>
          <w:rFonts w:eastAsia="Times New Roman" w:cs="Times New Roman"/>
          <w:b/>
        </w:rPr>
        <w:t>metric-based framework</w:t>
      </w:r>
      <w:r>
        <w:rPr>
          <w:rFonts w:eastAsia="Times New Roman" w:cs="Times New Roman"/>
        </w:rPr>
        <w:t xml:space="preserve"> approach to measure effectiveness of operational transformation initiatives.</w:t>
      </w:r>
    </w:p>
    <w:p w:rsidR="00BE3057" w:rsidRDefault="00A12EB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Support the design, transformation and operation of data-centers and enterprise IT to improve agility, flexibility and reliability.</w:t>
      </w:r>
    </w:p>
    <w:p w:rsidR="00BE3057" w:rsidRDefault="00A12EB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Implement converged network infrastructure, unified communication, consolidation and optimization to reduce overall expenses/cost.</w:t>
      </w:r>
    </w:p>
    <w:p w:rsidR="00BE3057" w:rsidRDefault="00A12EB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b/>
        </w:rPr>
      </w:pPr>
      <w:r>
        <w:rPr>
          <w:rFonts w:eastAsia="Times New Roman" w:cs="Times New Roman"/>
        </w:rPr>
        <w:t xml:space="preserve">Programming on </w:t>
      </w:r>
      <w:r>
        <w:rPr>
          <w:rFonts w:eastAsia="Times New Roman" w:cs="Times New Roman"/>
          <w:b/>
        </w:rPr>
        <w:t>.NET , SQL , Lotus script and VBScript</w:t>
      </w:r>
    </w:p>
    <w:p w:rsidR="00BE3057" w:rsidRDefault="00A12EB0">
      <w:pPr>
        <w:pBdr>
          <w:bottom w:val="single" w:sz="4" w:space="1" w:color="auto"/>
        </w:pBdr>
        <w:jc w:val="both"/>
        <w:outlineLvl w:val="0"/>
        <w:rPr>
          <w:b/>
          <w:sz w:val="28"/>
        </w:rPr>
      </w:pPr>
      <w:r>
        <w:rPr>
          <w:b/>
          <w:sz w:val="28"/>
        </w:rPr>
        <w:t xml:space="preserve">Education </w:t>
      </w: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06"/>
        <w:gridCol w:w="3306"/>
        <w:gridCol w:w="3306"/>
      </w:tblGrid>
      <w:tr w:rsidR="00BE3057">
        <w:trPr>
          <w:cantSplit/>
          <w:trHeight w:val="350"/>
        </w:trPr>
        <w:tc>
          <w:tcPr>
            <w:tcW w:w="3306" w:type="dxa"/>
            <w:shd w:val="clear" w:color="auto" w:fill="A6A6A6" w:themeFill="background1" w:themeFillShade="A6"/>
          </w:tcPr>
          <w:p w:rsidR="00BE3057" w:rsidRDefault="00A12EB0">
            <w:pPr>
              <w:pStyle w:val="Cog-bullet"/>
              <w:numPr>
                <w:ilvl w:val="0"/>
                <w:numId w:val="0"/>
              </w:num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Title of the Degree with Branch</w:t>
            </w:r>
          </w:p>
        </w:tc>
        <w:tc>
          <w:tcPr>
            <w:tcW w:w="3306" w:type="dxa"/>
            <w:shd w:val="clear" w:color="auto" w:fill="A6A6A6" w:themeFill="background1" w:themeFillShade="A6"/>
          </w:tcPr>
          <w:p w:rsidR="00BE3057" w:rsidRDefault="00A12EB0">
            <w:pPr>
              <w:pStyle w:val="Cog-bullet"/>
              <w:numPr>
                <w:ilvl w:val="0"/>
                <w:numId w:val="0"/>
              </w:numPr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College/University</w:t>
            </w:r>
          </w:p>
        </w:tc>
        <w:tc>
          <w:tcPr>
            <w:tcW w:w="3306" w:type="dxa"/>
            <w:shd w:val="clear" w:color="auto" w:fill="A6A6A6" w:themeFill="background1" w:themeFillShade="A6"/>
          </w:tcPr>
          <w:p w:rsidR="00BE3057" w:rsidRDefault="00A12EB0">
            <w:pPr>
              <w:pStyle w:val="Cog-bullet"/>
              <w:numPr>
                <w:ilvl w:val="0"/>
                <w:numId w:val="0"/>
              </w:numPr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Year of Passing</w:t>
            </w:r>
          </w:p>
        </w:tc>
      </w:tr>
      <w:tr w:rsidR="00BE3057">
        <w:trPr>
          <w:cantSplit/>
          <w:trHeight w:val="782"/>
        </w:trPr>
        <w:tc>
          <w:tcPr>
            <w:tcW w:w="3306" w:type="dxa"/>
          </w:tcPr>
          <w:p w:rsidR="00BE3057" w:rsidRDefault="00A12EB0">
            <w:pPr>
              <w:rPr>
                <w:rFonts w:cs="Arial"/>
              </w:rPr>
            </w:pPr>
            <w:r>
              <w:rPr>
                <w:rFonts w:cs="Arial"/>
              </w:rPr>
              <w:t>Post Graduate Diploma in Industrial engineering</w:t>
            </w:r>
          </w:p>
          <w:p w:rsidR="00BE3057" w:rsidRDefault="00BE3057">
            <w:pPr>
              <w:rPr>
                <w:rFonts w:cs="Arial"/>
              </w:rPr>
            </w:pPr>
          </w:p>
        </w:tc>
        <w:tc>
          <w:tcPr>
            <w:tcW w:w="3306" w:type="dxa"/>
          </w:tcPr>
          <w:p w:rsidR="00BE3057" w:rsidRDefault="00A12EB0">
            <w:pPr>
              <w:rPr>
                <w:rFonts w:cs="Arial"/>
                <w:b/>
              </w:rPr>
            </w:pPr>
            <w:r>
              <w:rPr>
                <w:rFonts w:cs="Arial"/>
              </w:rPr>
              <w:t xml:space="preserve">NITIE, Mumbai </w:t>
            </w:r>
            <w:r>
              <w:rPr>
                <w:rFonts w:cs="Arial"/>
                <w:b/>
              </w:rPr>
              <w:t>(one of India’s Top B Schools for Supply chain excellence)</w:t>
            </w:r>
            <w:r w:rsidR="00401D2E">
              <w:rPr>
                <w:rFonts w:cs="Arial"/>
                <w:b/>
              </w:rPr>
              <w:t xml:space="preserve">  CGPA  - 7.76</w:t>
            </w:r>
            <w:bookmarkStart w:id="0" w:name="_GoBack"/>
            <w:bookmarkEnd w:id="0"/>
            <w:r w:rsidR="00401D2E">
              <w:rPr>
                <w:rFonts w:cs="Arial"/>
                <w:b/>
              </w:rPr>
              <w:t xml:space="preserve"> </w:t>
            </w:r>
          </w:p>
          <w:p w:rsidR="00BE3057" w:rsidRDefault="00BE3057">
            <w:pPr>
              <w:rPr>
                <w:rFonts w:cs="Arial"/>
              </w:rPr>
            </w:pPr>
          </w:p>
          <w:p w:rsidR="00BE3057" w:rsidRDefault="00BE3057">
            <w:pPr>
              <w:rPr>
                <w:rFonts w:cs="Arial"/>
              </w:rPr>
            </w:pPr>
          </w:p>
        </w:tc>
        <w:tc>
          <w:tcPr>
            <w:tcW w:w="3306" w:type="dxa"/>
          </w:tcPr>
          <w:p w:rsidR="00BE3057" w:rsidRDefault="00A12EB0">
            <w:pPr>
              <w:rPr>
                <w:rFonts w:cs="Arial"/>
              </w:rPr>
            </w:pPr>
            <w:r>
              <w:rPr>
                <w:rFonts w:cs="Arial"/>
              </w:rPr>
              <w:lastRenderedPageBreak/>
              <w:t>2011</w:t>
            </w:r>
          </w:p>
          <w:p w:rsidR="00BE3057" w:rsidRDefault="00BE3057">
            <w:pPr>
              <w:pStyle w:val="Cog-bullet"/>
              <w:numPr>
                <w:ilvl w:val="0"/>
                <w:numId w:val="0"/>
              </w:numPr>
              <w:spacing w:line="276" w:lineRule="auto"/>
              <w:rPr>
                <w:rFonts w:asciiTheme="minorHAnsi" w:hAnsiTheme="minorHAnsi" w:cs="Arial"/>
                <w:color w:val="auto"/>
                <w:sz w:val="22"/>
                <w:szCs w:val="22"/>
              </w:rPr>
            </w:pPr>
          </w:p>
          <w:p w:rsidR="00BE3057" w:rsidRDefault="00BE3057">
            <w:pPr>
              <w:pStyle w:val="Cog-bullet"/>
              <w:numPr>
                <w:ilvl w:val="0"/>
                <w:numId w:val="0"/>
              </w:numPr>
              <w:spacing w:line="276" w:lineRule="auto"/>
              <w:rPr>
                <w:rFonts w:asciiTheme="minorHAnsi" w:hAnsiTheme="minorHAnsi" w:cs="Arial"/>
                <w:color w:val="auto"/>
                <w:sz w:val="22"/>
                <w:szCs w:val="22"/>
              </w:rPr>
            </w:pPr>
          </w:p>
        </w:tc>
      </w:tr>
      <w:tr w:rsidR="00BE3057">
        <w:trPr>
          <w:cantSplit/>
          <w:trHeight w:val="594"/>
        </w:trPr>
        <w:tc>
          <w:tcPr>
            <w:tcW w:w="3306" w:type="dxa"/>
          </w:tcPr>
          <w:p w:rsidR="00BE3057" w:rsidRDefault="00A12EB0">
            <w:pPr>
              <w:rPr>
                <w:rFonts w:cs="Arial"/>
              </w:rPr>
            </w:pPr>
            <w:r>
              <w:rPr>
                <w:rFonts w:cs="Arial"/>
              </w:rPr>
              <w:t>Bachelor of  Engineering – Electronics and Communication</w:t>
            </w:r>
          </w:p>
        </w:tc>
        <w:tc>
          <w:tcPr>
            <w:tcW w:w="3306" w:type="dxa"/>
          </w:tcPr>
          <w:p w:rsidR="00BE3057" w:rsidRDefault="00A12EB0">
            <w:pPr>
              <w:rPr>
                <w:rFonts w:cs="Arial"/>
              </w:rPr>
            </w:pPr>
            <w:r>
              <w:rPr>
                <w:rFonts w:cs="Arial"/>
              </w:rPr>
              <w:t>IET DAVV</w:t>
            </w:r>
            <w:r>
              <w:rPr>
                <w:rFonts w:cs="Arial"/>
                <w:b/>
              </w:rPr>
              <w:t>( 2</w:t>
            </w:r>
            <w:r>
              <w:rPr>
                <w:rFonts w:cs="Arial"/>
                <w:b/>
                <w:vertAlign w:val="superscript"/>
              </w:rPr>
              <w:t>nd</w:t>
            </w:r>
            <w:r>
              <w:rPr>
                <w:rFonts w:cs="Arial"/>
                <w:b/>
              </w:rPr>
              <w:t xml:space="preserve"> Best in State)</w:t>
            </w:r>
            <w:r w:rsidR="00401D2E">
              <w:rPr>
                <w:rFonts w:cs="Arial"/>
                <w:b/>
              </w:rPr>
              <w:t xml:space="preserve"> ( CGPA 7)</w:t>
            </w:r>
          </w:p>
        </w:tc>
        <w:tc>
          <w:tcPr>
            <w:tcW w:w="3306" w:type="dxa"/>
          </w:tcPr>
          <w:p w:rsidR="00BE3057" w:rsidRDefault="00A12EB0">
            <w:pPr>
              <w:pStyle w:val="Cog-bullet"/>
              <w:numPr>
                <w:ilvl w:val="0"/>
                <w:numId w:val="0"/>
              </w:numPr>
              <w:spacing w:line="276" w:lineRule="auto"/>
              <w:rPr>
                <w:rFonts w:asciiTheme="minorHAnsi" w:hAnsiTheme="minorHAnsi" w:cs="Arial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Arial"/>
                <w:color w:val="auto"/>
                <w:sz w:val="22"/>
                <w:szCs w:val="22"/>
              </w:rPr>
              <w:t>2006</w:t>
            </w:r>
          </w:p>
          <w:p w:rsidR="00BE3057" w:rsidRDefault="00BE3057">
            <w:pPr>
              <w:rPr>
                <w:rFonts w:cs="Arial"/>
              </w:rPr>
            </w:pPr>
          </w:p>
        </w:tc>
      </w:tr>
    </w:tbl>
    <w:p w:rsidR="00BE3057" w:rsidRDefault="00A12EB0">
      <w:pPr>
        <w:pBdr>
          <w:bottom w:val="single" w:sz="4" w:space="1" w:color="auto"/>
        </w:pBdr>
        <w:jc w:val="both"/>
        <w:rPr>
          <w:b/>
          <w:sz w:val="28"/>
        </w:rPr>
      </w:pPr>
      <w:r>
        <w:rPr>
          <w:b/>
          <w:sz w:val="28"/>
        </w:rPr>
        <w:t xml:space="preserve">Certifications </w:t>
      </w:r>
    </w:p>
    <w:tbl>
      <w:tblPr>
        <w:tblStyle w:val="TableGrid"/>
        <w:tblW w:w="9576" w:type="dxa"/>
        <w:tblLayout w:type="fixed"/>
        <w:tblLook w:val="04A0" w:firstRow="1" w:lastRow="0" w:firstColumn="1" w:lastColumn="0" w:noHBand="0" w:noVBand="1"/>
      </w:tblPr>
      <w:tblGrid>
        <w:gridCol w:w="1818"/>
        <w:gridCol w:w="7758"/>
      </w:tblGrid>
      <w:tr w:rsidR="00BE3057">
        <w:trPr>
          <w:trHeight w:val="851"/>
        </w:trPr>
        <w:tc>
          <w:tcPr>
            <w:tcW w:w="1818" w:type="dxa"/>
          </w:tcPr>
          <w:p w:rsidR="00BE3057" w:rsidRDefault="00A12EB0">
            <w:pPr>
              <w:spacing w:after="0" w:line="240" w:lineRule="auto"/>
              <w:jc w:val="both"/>
            </w:pPr>
            <w:r>
              <w:rPr>
                <w:noProof/>
                <w:lang w:val="en-MY" w:eastAsia="en-MY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58420</wp:posOffset>
                      </wp:positionV>
                      <wp:extent cx="952500" cy="361950"/>
                      <wp:effectExtent l="0" t="0" r="0" b="0"/>
                      <wp:wrapNone/>
                      <wp:docPr id="9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0" cy="361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BE3057" w:rsidRDefault="00A12EB0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752475" cy="260985"/>
                                        <wp:effectExtent l="0" t="0" r="0" b="0"/>
                                        <wp:docPr id="1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Picture 1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52475" cy="26098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7" o:spid="_x0000_s1028" style="position:absolute;left:0;text-align:left;margin-left:-.75pt;margin-top:4.6pt;width:75pt;height:28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" stroked="f">
                      <v:textbox>
                        <w:txbxContent>
                          <w:p w:rsidR="00BE3057" w:rsidRDefault="00A12EB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752475" cy="260985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52475" cy="2609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BE3057" w:rsidRDefault="00BE3057">
            <w:pPr>
              <w:spacing w:after="0" w:line="240" w:lineRule="auto"/>
              <w:jc w:val="both"/>
            </w:pPr>
          </w:p>
        </w:tc>
        <w:tc>
          <w:tcPr>
            <w:tcW w:w="7758" w:type="dxa"/>
          </w:tcPr>
          <w:p w:rsidR="00BE3057" w:rsidRDefault="00BE3057">
            <w:pPr>
              <w:spacing w:after="0" w:line="240" w:lineRule="auto"/>
              <w:jc w:val="both"/>
            </w:pPr>
          </w:p>
          <w:p w:rsidR="00BE3057" w:rsidRDefault="00A12EB0">
            <w:pPr>
              <w:pStyle w:val="ListParagraph1"/>
              <w:numPr>
                <w:ilvl w:val="0"/>
                <w:numId w:val="6"/>
              </w:numPr>
              <w:spacing w:after="0" w:line="240" w:lineRule="auto"/>
              <w:jc w:val="both"/>
            </w:pPr>
            <w:r>
              <w:t>Certified Supply chain professional ( APICS – Supply Chain )</w:t>
            </w:r>
          </w:p>
        </w:tc>
      </w:tr>
      <w:tr w:rsidR="00BE3057">
        <w:trPr>
          <w:trHeight w:val="851"/>
        </w:trPr>
        <w:tc>
          <w:tcPr>
            <w:tcW w:w="1818" w:type="dxa"/>
          </w:tcPr>
          <w:p w:rsidR="00BE3057" w:rsidRDefault="00A12EB0">
            <w:pPr>
              <w:spacing w:after="0" w:line="240" w:lineRule="auto"/>
              <w:jc w:val="both"/>
            </w:pPr>
            <w:r>
              <w:rPr>
                <w:noProof/>
                <w:lang w:val="en-MY" w:eastAsia="en-MY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140335</wp:posOffset>
                      </wp:positionV>
                      <wp:extent cx="952500" cy="361950"/>
                      <wp:effectExtent l="0" t="0" r="0" b="0"/>
                      <wp:wrapNone/>
                      <wp:docPr id="8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0" cy="361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BE3057" w:rsidRDefault="00A12EB0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695325" cy="294640"/>
                                        <wp:effectExtent l="0" t="0" r="0" b="0"/>
                                        <wp:docPr id="3" name="Picture 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3" name="Picture 3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14650" cy="30345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8" o:spid="_x0000_s1029" style="position:absolute;left:0;text-align:left;margin-left:-.75pt;margin-top:11.05pt;width:75pt;height:28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" stroked="f">
                      <v:textbox>
                        <w:txbxContent>
                          <w:p w:rsidR="00BE3057" w:rsidRDefault="00A12EB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695325" cy="294640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4650" cy="3034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BE3057" w:rsidRDefault="00BE3057">
            <w:pPr>
              <w:spacing w:after="0" w:line="240" w:lineRule="auto"/>
              <w:jc w:val="both"/>
            </w:pPr>
          </w:p>
        </w:tc>
        <w:tc>
          <w:tcPr>
            <w:tcW w:w="7758" w:type="dxa"/>
          </w:tcPr>
          <w:p w:rsidR="00BE3057" w:rsidRDefault="00BE3057">
            <w:pPr>
              <w:spacing w:after="0" w:line="240" w:lineRule="auto"/>
              <w:jc w:val="both"/>
            </w:pPr>
          </w:p>
          <w:p w:rsidR="00BE3057" w:rsidRDefault="00A12EB0">
            <w:pPr>
              <w:pStyle w:val="ListParagraph1"/>
              <w:numPr>
                <w:ilvl w:val="0"/>
                <w:numId w:val="6"/>
              </w:numPr>
              <w:spacing w:after="0" w:line="240" w:lineRule="auto"/>
              <w:jc w:val="both"/>
            </w:pPr>
            <w:r>
              <w:t xml:space="preserve">Advanced Analytics Management (Management Development Program from IIM Ahmedabad – </w:t>
            </w:r>
            <w:r>
              <w:rPr>
                <w:b/>
              </w:rPr>
              <w:t>India’s best B School</w:t>
            </w:r>
            <w:r>
              <w:t>)</w:t>
            </w:r>
          </w:p>
          <w:p w:rsidR="00BE3057" w:rsidRDefault="00BE3057">
            <w:pPr>
              <w:spacing w:after="0" w:line="240" w:lineRule="auto"/>
              <w:jc w:val="both"/>
            </w:pPr>
          </w:p>
          <w:p w:rsidR="00BE3057" w:rsidRDefault="00BE3057">
            <w:pPr>
              <w:spacing w:after="0" w:line="240" w:lineRule="auto"/>
              <w:jc w:val="both"/>
            </w:pPr>
          </w:p>
        </w:tc>
      </w:tr>
      <w:tr w:rsidR="00016C33">
        <w:trPr>
          <w:trHeight w:val="851"/>
        </w:trPr>
        <w:tc>
          <w:tcPr>
            <w:tcW w:w="1818" w:type="dxa"/>
          </w:tcPr>
          <w:p w:rsidR="00016C33" w:rsidRDefault="00016C33">
            <w:pPr>
              <w:spacing w:after="0" w:line="240" w:lineRule="auto"/>
              <w:jc w:val="both"/>
              <w:rPr>
                <w:noProof/>
                <w:lang w:val="en-MY" w:eastAsia="en-MY"/>
              </w:rPr>
            </w:pPr>
            <w:r>
              <w:rPr>
                <w:noProof/>
              </w:rPr>
              <w:drawing>
                <wp:inline distT="0" distB="0" distL="0" distR="0" wp14:anchorId="6342680F" wp14:editId="54F166E6">
                  <wp:extent cx="1017270" cy="38989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7270" cy="389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58" w:type="dxa"/>
          </w:tcPr>
          <w:p w:rsidR="00016C33" w:rsidRDefault="00016C33" w:rsidP="00016C33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</w:pPr>
            <w:r>
              <w:t>Micro masters Completed in Supply chain From EDX Taught by MIT , USA</w:t>
            </w:r>
          </w:p>
        </w:tc>
      </w:tr>
      <w:tr w:rsidR="00BE3057">
        <w:trPr>
          <w:trHeight w:val="851"/>
        </w:trPr>
        <w:tc>
          <w:tcPr>
            <w:tcW w:w="1818" w:type="dxa"/>
          </w:tcPr>
          <w:p w:rsidR="00BE3057" w:rsidRDefault="00A12EB0">
            <w:pPr>
              <w:spacing w:after="0" w:line="240" w:lineRule="auto"/>
              <w:jc w:val="both"/>
            </w:pPr>
            <w:r>
              <w:rPr>
                <w:noProof/>
                <w:lang w:val="en-MY" w:eastAsia="en-MY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80010</wp:posOffset>
                      </wp:positionV>
                      <wp:extent cx="952500" cy="361950"/>
                      <wp:effectExtent l="0" t="0" r="0" b="0"/>
                      <wp:wrapNone/>
                      <wp:docPr id="6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0" cy="361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BE3057" w:rsidRDefault="00A12EB0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760095" cy="381000"/>
                                        <wp:effectExtent l="0" t="0" r="0" b="0"/>
                                        <wp:docPr id="13" name="Picture 1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3" name="Picture 13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2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60095" cy="38125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10" o:spid="_x0000_s1030" style="position:absolute;left:0;text-align:left;margin-left:0;margin-top:6.3pt;width:75pt;height:28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" stroked="f">
                      <v:textbox>
                        <w:txbxContent>
                          <w:p w:rsidR="00BE3057" w:rsidRDefault="00A12EB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760095" cy="381000"/>
                                  <wp:effectExtent l="0" t="0" r="0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Picture 1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60095" cy="38125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BE3057" w:rsidRDefault="00BE3057">
            <w:pPr>
              <w:spacing w:after="0" w:line="240" w:lineRule="auto"/>
              <w:jc w:val="both"/>
            </w:pPr>
          </w:p>
        </w:tc>
        <w:tc>
          <w:tcPr>
            <w:tcW w:w="7758" w:type="dxa"/>
          </w:tcPr>
          <w:p w:rsidR="00BE3057" w:rsidRDefault="00BE3057">
            <w:pPr>
              <w:spacing w:after="0" w:line="240" w:lineRule="auto"/>
              <w:jc w:val="both"/>
            </w:pPr>
          </w:p>
          <w:p w:rsidR="00BE3057" w:rsidRDefault="00A12EB0">
            <w:pPr>
              <w:pStyle w:val="ListParagraph1"/>
              <w:numPr>
                <w:ilvl w:val="0"/>
                <w:numId w:val="6"/>
              </w:numPr>
              <w:spacing w:after="0" w:line="240" w:lineRule="auto"/>
              <w:jc w:val="both"/>
            </w:pPr>
            <w:r>
              <w:t>Supply Chain Network Design ( The best Course on EDX Platform)</w:t>
            </w:r>
          </w:p>
          <w:p w:rsidR="00BE3057" w:rsidRDefault="00A12EB0">
            <w:pPr>
              <w:pStyle w:val="ListParagraph1"/>
              <w:numPr>
                <w:ilvl w:val="0"/>
                <w:numId w:val="6"/>
              </w:numPr>
              <w:spacing w:after="0" w:line="240" w:lineRule="auto"/>
              <w:jc w:val="both"/>
            </w:pPr>
            <w:r>
              <w:t>Supply chain Analytics (By MIT , USA)</w:t>
            </w:r>
          </w:p>
          <w:p w:rsidR="00BE3057" w:rsidRDefault="00A12EB0">
            <w:pPr>
              <w:pStyle w:val="ListParagraph1"/>
              <w:numPr>
                <w:ilvl w:val="0"/>
                <w:numId w:val="6"/>
              </w:numPr>
              <w:spacing w:after="0" w:line="240" w:lineRule="auto"/>
              <w:jc w:val="both"/>
            </w:pPr>
            <w:r>
              <w:t>Supply chain Dynamics (MIT,USA)</w:t>
            </w:r>
          </w:p>
          <w:p w:rsidR="00BE3057" w:rsidRDefault="00A12EB0">
            <w:pPr>
              <w:pStyle w:val="ListParagraph1"/>
              <w:numPr>
                <w:ilvl w:val="0"/>
                <w:numId w:val="6"/>
              </w:numPr>
              <w:spacing w:after="0" w:line="240" w:lineRule="auto"/>
              <w:jc w:val="both"/>
            </w:pPr>
            <w:r>
              <w:t>Supply chain Fundamentals(MIT USA )</w:t>
            </w:r>
          </w:p>
          <w:p w:rsidR="00BE3057" w:rsidRDefault="00A12EB0">
            <w:pPr>
              <w:pStyle w:val="ListParagraph1"/>
              <w:numPr>
                <w:ilvl w:val="0"/>
                <w:numId w:val="6"/>
              </w:numPr>
              <w:spacing w:after="0" w:line="240" w:lineRule="auto"/>
              <w:jc w:val="both"/>
            </w:pPr>
            <w:r>
              <w:t xml:space="preserve">Supply chain Information systems </w:t>
            </w:r>
          </w:p>
        </w:tc>
      </w:tr>
      <w:tr w:rsidR="00BE3057">
        <w:trPr>
          <w:trHeight w:val="851"/>
        </w:trPr>
        <w:tc>
          <w:tcPr>
            <w:tcW w:w="1818" w:type="dxa"/>
          </w:tcPr>
          <w:p w:rsidR="00BE3057" w:rsidRDefault="00BE3057">
            <w:pPr>
              <w:spacing w:after="0" w:line="240" w:lineRule="auto"/>
              <w:jc w:val="both"/>
              <w:rPr>
                <w:lang w:val="en-MY" w:eastAsia="en-MY"/>
              </w:rPr>
            </w:pPr>
          </w:p>
          <w:p w:rsidR="00BE3057" w:rsidRDefault="00A12EB0">
            <w:pPr>
              <w:spacing w:after="0" w:line="240" w:lineRule="auto"/>
              <w:jc w:val="both"/>
              <w:rPr>
                <w:lang w:eastAsia="en-MY"/>
              </w:rPr>
            </w:pPr>
            <w:r>
              <w:rPr>
                <w:noProof/>
                <w:lang w:eastAsia="en-MY"/>
              </w:rPr>
              <w:drawing>
                <wp:inline distT="0" distB="0" distL="0" distR="0">
                  <wp:extent cx="760095" cy="381000"/>
                  <wp:effectExtent l="0" t="0" r="0" b="0"/>
                  <wp:docPr id="2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0095" cy="3812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E3057" w:rsidRDefault="00BE3057">
            <w:pPr>
              <w:spacing w:after="0" w:line="240" w:lineRule="auto"/>
              <w:jc w:val="both"/>
              <w:rPr>
                <w:lang w:val="en-MY" w:eastAsia="en-MY"/>
              </w:rPr>
            </w:pPr>
          </w:p>
        </w:tc>
        <w:tc>
          <w:tcPr>
            <w:tcW w:w="7758" w:type="dxa"/>
          </w:tcPr>
          <w:p w:rsidR="00BE3057" w:rsidRDefault="00BE3057">
            <w:pPr>
              <w:pStyle w:val="ListParagraph1"/>
              <w:spacing w:after="0" w:line="240" w:lineRule="auto"/>
              <w:jc w:val="both"/>
            </w:pPr>
          </w:p>
          <w:p w:rsidR="00BE3057" w:rsidRDefault="00A12EB0">
            <w:pPr>
              <w:pStyle w:val="ListParagraph1"/>
              <w:numPr>
                <w:ilvl w:val="0"/>
                <w:numId w:val="7"/>
              </w:numPr>
              <w:spacing w:after="0" w:line="240" w:lineRule="auto"/>
              <w:jc w:val="both"/>
            </w:pPr>
            <w:r>
              <w:t>Analytics Edge  ( The best Course on EDX Platform)</w:t>
            </w:r>
          </w:p>
        </w:tc>
      </w:tr>
    </w:tbl>
    <w:p w:rsidR="00BE3057" w:rsidRDefault="00BE3057">
      <w:pPr>
        <w:jc w:val="both"/>
      </w:pPr>
    </w:p>
    <w:sectPr w:rsidR="00BE3057">
      <w:headerReference w:type="default" r:id="rId14"/>
      <w:footerReference w:type="defaul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78F8" w:rsidRDefault="00CD78F8">
      <w:pPr>
        <w:spacing w:after="0" w:line="240" w:lineRule="auto"/>
      </w:pPr>
      <w:r>
        <w:separator/>
      </w:r>
    </w:p>
  </w:endnote>
  <w:endnote w:type="continuationSeparator" w:id="0">
    <w:p w:rsidR="00CD78F8" w:rsidRDefault="00CD78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charset w:val="00"/>
    <w:family w:val="swiss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57" w:rsidRDefault="00A12EB0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 w:rsidR="00401D2E" w:rsidRPr="00401D2E">
      <w:rPr>
        <w:b/>
        <w:noProof/>
      </w:rPr>
      <w:t>3</w:t>
    </w:r>
    <w:r>
      <w:rPr>
        <w:b/>
      </w:rPr>
      <w:fldChar w:fldCharType="end"/>
    </w:r>
    <w:r>
      <w:t>|</w:t>
    </w:r>
    <w:r>
      <w:rPr>
        <w:color w:val="808080" w:themeColor="background1" w:themeShade="80"/>
        <w:spacing w:val="60"/>
      </w:rPr>
      <w:t>Page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78F8" w:rsidRDefault="00CD78F8">
      <w:pPr>
        <w:spacing w:after="0" w:line="240" w:lineRule="auto"/>
      </w:pPr>
      <w:r>
        <w:separator/>
      </w:r>
    </w:p>
  </w:footnote>
  <w:footnote w:type="continuationSeparator" w:id="0">
    <w:p w:rsidR="00CD78F8" w:rsidRDefault="00CD78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32"/>
        <w:szCs w:val="32"/>
      </w:rPr>
      <w:alias w:val="Title"/>
      <w:id w:val="77738743"/>
      <w:placeholder>
        <w:docPart w:val="9CE0FD58E74B46DF98A5DCE34EF88FED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BE3057" w:rsidRDefault="0094448E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  <w:lang w:val="en-MY"/>
          </w:rPr>
          <w:t>Candidate</w:t>
        </w:r>
      </w:p>
    </w:sdtContent>
  </w:sdt>
  <w:p w:rsidR="00BE3057" w:rsidRDefault="00A12EB0">
    <w:pPr>
      <w:pStyle w:val="Header"/>
      <w:rPr>
        <w:sz w:val="16"/>
      </w:rPr>
    </w:pPr>
    <w:r>
      <w:rPr>
        <w:sz w:val="20"/>
      </w:rPr>
      <w:t xml:space="preserve">Email id – </w:t>
    </w:r>
    <w:hyperlink r:id="rId1" w:history="1">
      <w:r w:rsidR="0094448E" w:rsidRPr="004E3110">
        <w:rPr>
          <w:rStyle w:val="Hyperlink"/>
          <w:sz w:val="20"/>
        </w:rPr>
        <w:t>XXX@gmail.com</w:t>
      </w:r>
    </w:hyperlink>
    <w:r>
      <w:rPr>
        <w:sz w:val="20"/>
      </w:rPr>
      <w:tab/>
      <w:t xml:space="preserve">                                              </w:t>
    </w:r>
    <w:r w:rsidR="00E55962">
      <w:rPr>
        <w:sz w:val="20"/>
      </w:rPr>
      <w:t xml:space="preserve">                         ph. - </w:t>
    </w:r>
    <w:r w:rsidR="0094448E">
      <w:rPr>
        <w:sz w:val="20"/>
      </w:rPr>
      <w:t xml:space="preserve"> DOB-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2C81"/>
    <w:multiLevelType w:val="multilevel"/>
    <w:tmpl w:val="00502C8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982BB2"/>
    <w:multiLevelType w:val="multilevel"/>
    <w:tmpl w:val="18982BB2"/>
    <w:lvl w:ilvl="0">
      <w:start w:val="1"/>
      <w:numFmt w:val="bullet"/>
      <w:pStyle w:val="Cog-bullet"/>
      <w:lvlText w:val=""/>
      <w:lvlJc w:val="left"/>
      <w:pPr>
        <w:tabs>
          <w:tab w:val="left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B733E9"/>
    <w:multiLevelType w:val="multilevel"/>
    <w:tmpl w:val="24B733E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040814"/>
    <w:multiLevelType w:val="hybridMultilevel"/>
    <w:tmpl w:val="44B075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594051"/>
    <w:multiLevelType w:val="multilevel"/>
    <w:tmpl w:val="5B59405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301913"/>
    <w:multiLevelType w:val="multilevel"/>
    <w:tmpl w:val="5E30191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B36BF8"/>
    <w:multiLevelType w:val="multilevel"/>
    <w:tmpl w:val="60B36BF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E61D8E"/>
    <w:multiLevelType w:val="multilevel"/>
    <w:tmpl w:val="68E61D8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6"/>
  </w:num>
  <w:num w:numId="5">
    <w:abstractNumId w:val="5"/>
  </w:num>
  <w:num w:numId="6">
    <w:abstractNumId w:val="7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0C01"/>
    <w:rsid w:val="00010C01"/>
    <w:rsid w:val="00013361"/>
    <w:rsid w:val="00015B05"/>
    <w:rsid w:val="00016C33"/>
    <w:rsid w:val="00074417"/>
    <w:rsid w:val="00092DBC"/>
    <w:rsid w:val="000D47F5"/>
    <w:rsid w:val="00104FBF"/>
    <w:rsid w:val="00114956"/>
    <w:rsid w:val="00115C70"/>
    <w:rsid w:val="0016523E"/>
    <w:rsid w:val="001C6B57"/>
    <w:rsid w:val="001F797E"/>
    <w:rsid w:val="00216BEF"/>
    <w:rsid w:val="0022124E"/>
    <w:rsid w:val="0025195F"/>
    <w:rsid w:val="002B6388"/>
    <w:rsid w:val="002D3C9A"/>
    <w:rsid w:val="002D5ADF"/>
    <w:rsid w:val="00401D2E"/>
    <w:rsid w:val="00463AE5"/>
    <w:rsid w:val="0048367A"/>
    <w:rsid w:val="004A1713"/>
    <w:rsid w:val="004C78B7"/>
    <w:rsid w:val="00516424"/>
    <w:rsid w:val="00574B2D"/>
    <w:rsid w:val="005B7DDB"/>
    <w:rsid w:val="006C27D5"/>
    <w:rsid w:val="006D6C49"/>
    <w:rsid w:val="007649C2"/>
    <w:rsid w:val="00781D1D"/>
    <w:rsid w:val="007B33FB"/>
    <w:rsid w:val="008065D3"/>
    <w:rsid w:val="00823BE7"/>
    <w:rsid w:val="00831819"/>
    <w:rsid w:val="008A64C0"/>
    <w:rsid w:val="00907467"/>
    <w:rsid w:val="0094448E"/>
    <w:rsid w:val="0098287C"/>
    <w:rsid w:val="009C7F8E"/>
    <w:rsid w:val="009D6882"/>
    <w:rsid w:val="00A12EB0"/>
    <w:rsid w:val="00A76E3A"/>
    <w:rsid w:val="00AC3CF4"/>
    <w:rsid w:val="00AC6867"/>
    <w:rsid w:val="00B10DDF"/>
    <w:rsid w:val="00B77F15"/>
    <w:rsid w:val="00BE3057"/>
    <w:rsid w:val="00BF16FD"/>
    <w:rsid w:val="00C007E9"/>
    <w:rsid w:val="00C41AA4"/>
    <w:rsid w:val="00C449C0"/>
    <w:rsid w:val="00C609AB"/>
    <w:rsid w:val="00C83829"/>
    <w:rsid w:val="00CD1240"/>
    <w:rsid w:val="00CD4BAE"/>
    <w:rsid w:val="00CD78F8"/>
    <w:rsid w:val="00D22E67"/>
    <w:rsid w:val="00D976FE"/>
    <w:rsid w:val="00DB0F4A"/>
    <w:rsid w:val="00DD1379"/>
    <w:rsid w:val="00DE33F2"/>
    <w:rsid w:val="00DF293E"/>
    <w:rsid w:val="00E00F42"/>
    <w:rsid w:val="00E15CE2"/>
    <w:rsid w:val="00E32D74"/>
    <w:rsid w:val="00E55962"/>
    <w:rsid w:val="00E73921"/>
    <w:rsid w:val="00E85E2B"/>
    <w:rsid w:val="00E97AB8"/>
    <w:rsid w:val="00EA3FCD"/>
    <w:rsid w:val="00F42B36"/>
    <w:rsid w:val="00F91CE9"/>
    <w:rsid w:val="00F92EE6"/>
    <w:rsid w:val="00FA02EC"/>
    <w:rsid w:val="00FA6B76"/>
    <w:rsid w:val="0CA86FD1"/>
    <w:rsid w:val="29D7439F"/>
    <w:rsid w:val="2A51176B"/>
    <w:rsid w:val="320209C2"/>
    <w:rsid w:val="52CB2716"/>
    <w:rsid w:val="60FD7023"/>
    <w:rsid w:val="665E2913"/>
    <w:rsid w:val="686C166E"/>
    <w:rsid w:val="705761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22F7ADA7"/>
  <w15:docId w15:val="{A40D9B9A-978C-4957-A3AA-8344A2694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qFormat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paragraph" w:customStyle="1" w:styleId="Cog-bullet">
    <w:name w:val="Cog-bullet"/>
    <w:basedOn w:val="Normal"/>
    <w:qFormat/>
    <w:pPr>
      <w:keepNext/>
      <w:numPr>
        <w:numId w:val="1"/>
      </w:numPr>
      <w:spacing w:before="60" w:after="60" w:line="260" w:lineRule="atLeast"/>
    </w:pPr>
    <w:rPr>
      <w:rFonts w:ascii="Arial" w:eastAsia="Times New Roman" w:hAnsi="Arial" w:cs="Times New Roman"/>
      <w:color w:val="000000"/>
      <w:sz w:val="18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qFormat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rsid w:val="00016C33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94448E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XXX@gmail.co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CE0FD58E74B46DF98A5DCE34EF88F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58BAA7-A4C6-4E4C-B0D3-3161DCF597AE}"/>
      </w:docPartPr>
      <w:docPartBody>
        <w:p w:rsidR="006B24EF" w:rsidRDefault="009B4372">
          <w:pPr>
            <w:pStyle w:val="9CE0FD58E74B46DF98A5DCE34EF88FED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charset w:val="00"/>
    <w:family w:val="swiss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 Light">
    <w:altName w:val="等线 Light"/>
    <w:panose1 w:val="00000000000000000000"/>
    <w:charset w:val="86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defaultTabStop w:val="720"/>
  <w:characterSpacingControl w:val="doNotCompress"/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76520"/>
    <w:rsid w:val="0015275D"/>
    <w:rsid w:val="001708E6"/>
    <w:rsid w:val="00186F26"/>
    <w:rsid w:val="002A77E7"/>
    <w:rsid w:val="00454CD0"/>
    <w:rsid w:val="004701D5"/>
    <w:rsid w:val="0047137A"/>
    <w:rsid w:val="0054682B"/>
    <w:rsid w:val="00576520"/>
    <w:rsid w:val="006B24EF"/>
    <w:rsid w:val="00761918"/>
    <w:rsid w:val="007C618A"/>
    <w:rsid w:val="00874569"/>
    <w:rsid w:val="00965A5A"/>
    <w:rsid w:val="009B4372"/>
    <w:rsid w:val="00A75675"/>
    <w:rsid w:val="00AF0311"/>
    <w:rsid w:val="00B81143"/>
    <w:rsid w:val="00C11745"/>
    <w:rsid w:val="00C20E92"/>
    <w:rsid w:val="00C51D04"/>
    <w:rsid w:val="00C70507"/>
    <w:rsid w:val="00E16903"/>
    <w:rsid w:val="00E50131"/>
    <w:rsid w:val="00E932AC"/>
    <w:rsid w:val="00FD44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CE0FD58E74B46DF98A5DCE34EF88FED">
    <w:name w:val="9CE0FD58E74B46DF98A5DCE34EF88FED"/>
    <w:qFormat/>
    <w:pPr>
      <w:spacing w:after="200" w:line="276" w:lineRule="auto"/>
    </w:pPr>
    <w:rPr>
      <w:sz w:val="22"/>
      <w:szCs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EABE739-C8B4-403F-AD4E-E52AB6E40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997</Words>
  <Characters>5687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Shaif Tazir</vt:lpstr>
    </vt:vector>
  </TitlesOfParts>
  <Company/>
  <LinksUpToDate>false</LinksUpToDate>
  <CharactersWithSpaces>6671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Candidate</dc:title>
  <dc:creator>hp</dc:creator>
  <cp:lastModifiedBy>user</cp:lastModifiedBy>
  <cp:revision>3</cp:revision>
  <dcterms:created xsi:type="dcterms:W3CDTF">2017-11-12T13:31:00Z</dcterms:created>
  <dcterms:modified xsi:type="dcterms:W3CDTF">2017-11-12T13:32:00Z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1033-10.2.0.5845</vt:lpwstr>
  </property>
</Properties>
</file>