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1284E8" w14:textId="77777777" w:rsidR="00D915AE" w:rsidRPr="008E5FB5" w:rsidRDefault="00D915AE" w:rsidP="001814AD">
      <w:pPr>
        <w:rPr>
          <w:rFonts w:ascii="Times New Roman" w:eastAsia="Times New Roman" w:hAnsi="Times New Roman" w:cs="Times New Roman"/>
          <w:color w:val="2A2A2A"/>
          <w:sz w:val="26"/>
          <w:szCs w:val="26"/>
          <w:shd w:val="clear" w:color="auto" w:fill="F9F9F5"/>
          <w:lang w:eastAsia="en-US"/>
        </w:rPr>
      </w:pPr>
    </w:p>
    <w:p w14:paraId="1A815DF9" w14:textId="77777777" w:rsidR="006D39A7" w:rsidRPr="008E5FB5" w:rsidRDefault="006D39A7" w:rsidP="006D39A7">
      <w:pPr>
        <w:rPr>
          <w:rFonts w:ascii="Times New Roman" w:eastAsia="Times New Roman" w:hAnsi="Times New Roman" w:cs="Times New Roman"/>
          <w:sz w:val="26"/>
          <w:szCs w:val="26"/>
          <w:lang w:eastAsia="en-US"/>
        </w:rPr>
      </w:pPr>
      <w:r w:rsidRPr="008E5FB5">
        <w:rPr>
          <w:rFonts w:ascii="Times New Roman" w:eastAsia="Times New Roman" w:hAnsi="Times New Roman" w:cs="Times New Roman"/>
          <w:color w:val="2A2A2A"/>
          <w:sz w:val="26"/>
          <w:szCs w:val="26"/>
          <w:shd w:val="clear" w:color="auto" w:fill="F9F9F5"/>
          <w:lang w:eastAsia="en-US"/>
        </w:rPr>
        <w:t>1. Guidebook writer: I have visited hotels throughout the country and have noticed that in those built before 1930 the quality of the original carpentry work is generally superior to that in hotels built afterward. Clearly carpenters working on hotels before 1930 typically worked with more skill, care, and effort than carpenters who have worked on hotels built subsequently.</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Which of the following, if true, most seriously weakens the guidebook writer’s argument?</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(A) The quality of original carpentry in hotels is generally far superior to the quality of original carpentry in other structures, such as houses and stores.</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(B) Hotels built since 1930 can generally accommodate more guests than those built before 1930.</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(C) The materials available to carpenters working before 1930 were not significantly different in quality from the materials available to carpenters working after 1930.</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(D) The better the quality of original carpentry in a building, the less likely that building is to fall into disuse and be demolished.</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(E) The average length of apprenticeship for carpenters has declined significantly since 1930.</w:t>
      </w:r>
    </w:p>
    <w:p w14:paraId="6FFEDAF1" w14:textId="77777777" w:rsidR="006D39A7" w:rsidRPr="008E5FB5" w:rsidRDefault="006D39A7" w:rsidP="001814AD">
      <w:pPr>
        <w:rPr>
          <w:rFonts w:ascii="Times New Roman" w:eastAsia="Times New Roman" w:hAnsi="Times New Roman" w:cs="Times New Roman"/>
          <w:color w:val="2A2A2A"/>
          <w:sz w:val="26"/>
          <w:szCs w:val="26"/>
          <w:shd w:val="clear" w:color="auto" w:fill="F9F9F5"/>
          <w:lang w:eastAsia="en-US"/>
        </w:rPr>
      </w:pPr>
    </w:p>
    <w:p w14:paraId="1F224651" w14:textId="77777777" w:rsidR="008E5FB5" w:rsidRDefault="008E5FB5">
      <w:pPr>
        <w:spacing w:after="200"/>
        <w:rPr>
          <w:rFonts w:ascii="Times New Roman" w:eastAsia="Times New Roman" w:hAnsi="Times New Roman" w:cs="Times New Roman"/>
          <w:color w:val="2A2A2A"/>
          <w:sz w:val="26"/>
          <w:szCs w:val="26"/>
          <w:shd w:val="clear" w:color="auto" w:fill="F9F9F5"/>
          <w:lang w:eastAsia="en-US"/>
        </w:rPr>
      </w:pPr>
      <w:r>
        <w:rPr>
          <w:rFonts w:ascii="Times New Roman" w:eastAsia="Times New Roman" w:hAnsi="Times New Roman" w:cs="Times New Roman"/>
          <w:color w:val="2A2A2A"/>
          <w:sz w:val="26"/>
          <w:szCs w:val="26"/>
          <w:shd w:val="clear" w:color="auto" w:fill="F9F9F5"/>
          <w:lang w:eastAsia="en-US"/>
        </w:rPr>
        <w:br w:type="page"/>
      </w:r>
    </w:p>
    <w:p w14:paraId="00F04129" w14:textId="77777777" w:rsidR="008E5FB5" w:rsidRPr="008E5FB5" w:rsidRDefault="008E5FB5" w:rsidP="001814AD">
      <w:pPr>
        <w:rPr>
          <w:rFonts w:ascii="Times New Roman" w:eastAsia="Times New Roman" w:hAnsi="Times New Roman" w:cs="Times New Roman"/>
          <w:color w:val="2A2A2A"/>
          <w:sz w:val="26"/>
          <w:szCs w:val="26"/>
          <w:shd w:val="clear" w:color="auto" w:fill="F9F9F5"/>
          <w:lang w:eastAsia="en-US"/>
        </w:rPr>
      </w:pPr>
    </w:p>
    <w:p w14:paraId="1C006A0F" w14:textId="77777777" w:rsidR="006D39A7" w:rsidRPr="008E5FB5" w:rsidRDefault="008E5FB5" w:rsidP="00D74BE1">
      <w:pPr>
        <w:shd w:val="clear" w:color="auto" w:fill="F9F9F5"/>
        <w:textAlignment w:val="top"/>
        <w:rPr>
          <w:rFonts w:ascii="Times New Roman" w:eastAsia="Times New Roman" w:hAnsi="Times New Roman" w:cs="Times New Roman"/>
          <w:color w:val="2A2A2A"/>
          <w:sz w:val="26"/>
          <w:szCs w:val="26"/>
          <w:lang w:eastAsia="en-US"/>
        </w:rPr>
      </w:pPr>
      <w:r w:rsidRPr="008E5FB5">
        <w:rPr>
          <w:rFonts w:ascii="Times New Roman" w:eastAsia="Times New Roman" w:hAnsi="Times New Roman" w:cs="Times New Roman"/>
          <w:color w:val="2A2A2A"/>
          <w:sz w:val="26"/>
          <w:szCs w:val="26"/>
          <w:highlight w:val="yellow"/>
          <w:lang w:eastAsia="en-US"/>
        </w:rPr>
        <w:t xml:space="preserve">Warning: this one appears in the </w:t>
      </w:r>
      <w:proofErr w:type="spellStart"/>
      <w:r w:rsidRPr="008E5FB5">
        <w:rPr>
          <w:rFonts w:ascii="Times New Roman" w:eastAsia="Times New Roman" w:hAnsi="Times New Roman" w:cs="Times New Roman"/>
          <w:color w:val="2A2A2A"/>
          <w:sz w:val="26"/>
          <w:szCs w:val="26"/>
          <w:highlight w:val="yellow"/>
          <w:lang w:eastAsia="en-US"/>
        </w:rPr>
        <w:t>GMATP</w:t>
      </w:r>
      <w:r w:rsidR="006D39A7" w:rsidRPr="008E5FB5">
        <w:rPr>
          <w:rFonts w:ascii="Times New Roman" w:eastAsia="Times New Roman" w:hAnsi="Times New Roman" w:cs="Times New Roman"/>
          <w:color w:val="2A2A2A"/>
          <w:sz w:val="26"/>
          <w:szCs w:val="26"/>
          <w:highlight w:val="yellow"/>
          <w:lang w:eastAsia="en-US"/>
        </w:rPr>
        <w:t>rep</w:t>
      </w:r>
      <w:proofErr w:type="spellEnd"/>
      <w:r w:rsidRPr="008E5FB5">
        <w:rPr>
          <w:rFonts w:ascii="Times New Roman" w:eastAsia="Times New Roman" w:hAnsi="Times New Roman" w:cs="Times New Roman"/>
          <w:color w:val="2A2A2A"/>
          <w:sz w:val="26"/>
          <w:szCs w:val="26"/>
          <w:highlight w:val="yellow"/>
          <w:lang w:eastAsia="en-US"/>
        </w:rPr>
        <w:t xml:space="preserve"> tests</w:t>
      </w:r>
      <w:r w:rsidR="006D39A7" w:rsidRPr="008E5FB5">
        <w:rPr>
          <w:rFonts w:ascii="Times New Roman" w:eastAsia="Times New Roman" w:hAnsi="Times New Roman" w:cs="Times New Roman"/>
          <w:color w:val="2A2A2A"/>
          <w:sz w:val="26"/>
          <w:szCs w:val="26"/>
          <w:highlight w:val="yellow"/>
          <w:lang w:eastAsia="en-US"/>
        </w:rPr>
        <w:t>!</w:t>
      </w:r>
      <w:r w:rsidR="006D39A7" w:rsidRPr="008E5FB5">
        <w:rPr>
          <w:rFonts w:ascii="Times New Roman" w:eastAsia="Times New Roman" w:hAnsi="Times New Roman" w:cs="Times New Roman"/>
          <w:color w:val="2A2A2A"/>
          <w:sz w:val="26"/>
          <w:szCs w:val="26"/>
          <w:lang w:eastAsia="en-US"/>
        </w:rPr>
        <w:t xml:space="preserve"> </w:t>
      </w:r>
    </w:p>
    <w:p w14:paraId="56F182B6" w14:textId="77777777" w:rsidR="008E5FB5" w:rsidRDefault="006D39A7"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shd w:val="clear" w:color="auto" w:fill="F9F9F5"/>
          <w:lang w:eastAsia="en-US"/>
        </w:rPr>
        <w:t xml:space="preserve">2. Male bowerbirds construct elaborately decorated nests, or bowers. Basing their judgment on the fact that different local populations of bowerbirds of the same species build bowers that exhibit different building and decorative styles, researchers have </w:t>
      </w:r>
      <w:r w:rsidR="008E5FB5" w:rsidRPr="008E5FB5">
        <w:rPr>
          <w:rFonts w:ascii="Times New Roman" w:eastAsia="Times New Roman" w:hAnsi="Times New Roman" w:cs="Times New Roman"/>
          <w:color w:val="2A2A2A"/>
          <w:sz w:val="26"/>
          <w:szCs w:val="26"/>
          <w:shd w:val="clear" w:color="auto" w:fill="F9F9F5"/>
          <w:lang w:eastAsia="en-US"/>
        </w:rPr>
        <w:t>concluded that the bowerbirds’</w:t>
      </w:r>
      <w:r w:rsidRPr="008E5FB5">
        <w:rPr>
          <w:rFonts w:ascii="Times New Roman" w:eastAsia="Times New Roman" w:hAnsi="Times New Roman" w:cs="Times New Roman"/>
          <w:color w:val="2A2A2A"/>
          <w:sz w:val="26"/>
          <w:szCs w:val="26"/>
          <w:shd w:val="clear" w:color="auto" w:fill="F9F9F5"/>
          <w:lang w:eastAsia="en-US"/>
        </w:rPr>
        <w:t xml:space="preserve"> building styles are a culturally acquired, rather than a genetically transmitted, trait.</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Which of the following, if true, would most strengthen the conclusion drawn by the researchers?</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 xml:space="preserve">A. There are more common characteristics than there are differences among the </w:t>
      </w:r>
      <w:proofErr w:type="spellStart"/>
      <w:r w:rsidRPr="008E5FB5">
        <w:rPr>
          <w:rFonts w:ascii="Times New Roman" w:eastAsia="Times New Roman" w:hAnsi="Times New Roman" w:cs="Times New Roman"/>
          <w:color w:val="2A2A2A"/>
          <w:sz w:val="26"/>
          <w:szCs w:val="26"/>
          <w:shd w:val="clear" w:color="auto" w:fill="F9F9F5"/>
          <w:lang w:eastAsia="en-US"/>
        </w:rPr>
        <w:t>bowerbuilding</w:t>
      </w:r>
      <w:proofErr w:type="spellEnd"/>
      <w:r w:rsidRPr="008E5FB5">
        <w:rPr>
          <w:rFonts w:ascii="Times New Roman" w:eastAsia="Times New Roman" w:hAnsi="Times New Roman" w:cs="Times New Roman"/>
          <w:color w:val="2A2A2A"/>
          <w:sz w:val="26"/>
          <w:szCs w:val="26"/>
          <w:shd w:val="clear" w:color="auto" w:fill="F9F9F5"/>
          <w:lang w:eastAsia="en-US"/>
        </w:rPr>
        <w:t xml:space="preserve"> styles of the local bowerbird population that has been studied most extensively.</w:t>
      </w:r>
    </w:p>
    <w:p w14:paraId="0A306D7B" w14:textId="77777777" w:rsidR="008E5FB5" w:rsidRDefault="006D39A7"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 xml:space="preserve">B. Young male bowerbirds are inept at </w:t>
      </w:r>
      <w:proofErr w:type="spellStart"/>
      <w:r w:rsidRPr="008E5FB5">
        <w:rPr>
          <w:rFonts w:ascii="Times New Roman" w:eastAsia="Times New Roman" w:hAnsi="Times New Roman" w:cs="Times New Roman"/>
          <w:color w:val="2A2A2A"/>
          <w:sz w:val="26"/>
          <w:szCs w:val="26"/>
          <w:shd w:val="clear" w:color="auto" w:fill="F9F9F5"/>
          <w:lang w:eastAsia="en-US"/>
        </w:rPr>
        <w:t>bowerbuilding</w:t>
      </w:r>
      <w:proofErr w:type="spellEnd"/>
      <w:r w:rsidRPr="008E5FB5">
        <w:rPr>
          <w:rFonts w:ascii="Times New Roman" w:eastAsia="Times New Roman" w:hAnsi="Times New Roman" w:cs="Times New Roman"/>
          <w:color w:val="2A2A2A"/>
          <w:sz w:val="26"/>
          <w:szCs w:val="26"/>
          <w:shd w:val="clear" w:color="auto" w:fill="F9F9F5"/>
          <w:lang w:eastAsia="en-US"/>
        </w:rPr>
        <w:t xml:space="preserve"> and apparently spend years watching their elders before becoming accomplished in the local bower style.</w:t>
      </w:r>
    </w:p>
    <w:p w14:paraId="7EE4ABF2" w14:textId="77777777" w:rsidR="008E5FB5" w:rsidRDefault="006D39A7"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C. The bowers of one species of bowerbird lack the towers and ornamentation characteristic of the bowers of most other species of bowerbird.</w:t>
      </w:r>
    </w:p>
    <w:p w14:paraId="25A55FD2" w14:textId="77777777" w:rsidR="008E5FB5" w:rsidRDefault="006D39A7"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D. Bowerbirds are found only in New Guinea and Australia, where local populations of the birds apparently seldom have contact with one another.</w:t>
      </w:r>
    </w:p>
    <w:p w14:paraId="5459CD56" w14:textId="77777777" w:rsidR="006D39A7" w:rsidRPr="008E5FB5" w:rsidRDefault="006D39A7" w:rsidP="006D39A7">
      <w:pPr>
        <w:rPr>
          <w:rFonts w:ascii="Times New Roman" w:eastAsia="Times New Roman" w:hAnsi="Times New Roman" w:cs="Times New Roman"/>
          <w:sz w:val="26"/>
          <w:szCs w:val="26"/>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E. It is well known that the song dialects of some songbirds are learned rather than transmitted genetically.</w:t>
      </w:r>
    </w:p>
    <w:p w14:paraId="1427321D" w14:textId="77777777" w:rsidR="006D39A7" w:rsidRPr="008E5FB5" w:rsidRDefault="006D39A7" w:rsidP="006D39A7">
      <w:pPr>
        <w:shd w:val="clear" w:color="auto" w:fill="F9F9F5"/>
        <w:textAlignment w:val="top"/>
        <w:rPr>
          <w:rFonts w:ascii="Times New Roman" w:eastAsia="Times New Roman" w:hAnsi="Times New Roman" w:cs="Times New Roman"/>
          <w:color w:val="2A2A2A"/>
          <w:sz w:val="26"/>
          <w:szCs w:val="26"/>
          <w:lang w:eastAsia="en-US"/>
        </w:rPr>
      </w:pPr>
    </w:p>
    <w:p w14:paraId="3EBA3C28" w14:textId="77777777" w:rsidR="006D39A7" w:rsidRPr="008E5FB5" w:rsidRDefault="006D39A7" w:rsidP="00D74BE1">
      <w:pPr>
        <w:shd w:val="clear" w:color="auto" w:fill="F9F9F5"/>
        <w:textAlignment w:val="top"/>
        <w:rPr>
          <w:rFonts w:ascii="Times New Roman" w:eastAsia="Times New Roman" w:hAnsi="Times New Roman" w:cs="Times New Roman"/>
          <w:color w:val="2A2A2A"/>
          <w:sz w:val="26"/>
          <w:szCs w:val="26"/>
          <w:lang w:eastAsia="en-US"/>
        </w:rPr>
      </w:pPr>
    </w:p>
    <w:p w14:paraId="09A29829" w14:textId="77777777" w:rsidR="00D915AE" w:rsidRPr="008E5FB5" w:rsidRDefault="00D915AE" w:rsidP="001814AD">
      <w:pPr>
        <w:rPr>
          <w:rFonts w:ascii="Times New Roman" w:eastAsia="Times New Roman" w:hAnsi="Times New Roman" w:cs="Times New Roman"/>
          <w:color w:val="2A2A2A"/>
          <w:sz w:val="26"/>
          <w:szCs w:val="26"/>
          <w:shd w:val="clear" w:color="auto" w:fill="F9F9F5"/>
          <w:lang w:eastAsia="en-US"/>
        </w:rPr>
      </w:pPr>
    </w:p>
    <w:p w14:paraId="3DB41744" w14:textId="77777777" w:rsidR="00D74BE1" w:rsidRPr="008E5FB5" w:rsidRDefault="00D74BE1" w:rsidP="001814AD">
      <w:pPr>
        <w:rPr>
          <w:rFonts w:ascii="Times New Roman" w:eastAsia="Times New Roman" w:hAnsi="Times New Roman" w:cs="Times New Roman"/>
          <w:color w:val="2A2A2A"/>
          <w:sz w:val="26"/>
          <w:szCs w:val="26"/>
          <w:shd w:val="clear" w:color="auto" w:fill="F9F9F5"/>
          <w:lang w:eastAsia="en-US"/>
        </w:rPr>
      </w:pPr>
    </w:p>
    <w:p w14:paraId="40ED5249" w14:textId="77777777" w:rsidR="008E5FB5" w:rsidRDefault="008E5FB5">
      <w:pPr>
        <w:spacing w:after="200"/>
        <w:rPr>
          <w:rFonts w:ascii="Times New Roman" w:eastAsia="Times New Roman" w:hAnsi="Times New Roman" w:cs="Times New Roman"/>
          <w:color w:val="2A2A2A"/>
          <w:sz w:val="26"/>
          <w:szCs w:val="26"/>
          <w:shd w:val="clear" w:color="auto" w:fill="F9F9F5"/>
          <w:lang w:eastAsia="en-US"/>
        </w:rPr>
      </w:pPr>
      <w:r>
        <w:rPr>
          <w:rFonts w:ascii="Times New Roman" w:eastAsia="Times New Roman" w:hAnsi="Times New Roman" w:cs="Times New Roman"/>
          <w:color w:val="2A2A2A"/>
          <w:sz w:val="26"/>
          <w:szCs w:val="26"/>
          <w:shd w:val="clear" w:color="auto" w:fill="F9F9F5"/>
          <w:lang w:eastAsia="en-US"/>
        </w:rPr>
        <w:br w:type="page"/>
      </w:r>
    </w:p>
    <w:p w14:paraId="6B7A9867" w14:textId="77777777" w:rsidR="00D74BE1" w:rsidRPr="008E5FB5" w:rsidRDefault="00D74BE1" w:rsidP="001814AD">
      <w:pPr>
        <w:rPr>
          <w:rFonts w:ascii="Times New Roman" w:eastAsia="Times New Roman" w:hAnsi="Times New Roman" w:cs="Times New Roman"/>
          <w:color w:val="2A2A2A"/>
          <w:sz w:val="26"/>
          <w:szCs w:val="26"/>
          <w:shd w:val="clear" w:color="auto" w:fill="F9F9F5"/>
          <w:lang w:eastAsia="en-US"/>
        </w:rPr>
      </w:pPr>
    </w:p>
    <w:p w14:paraId="5935981C" w14:textId="77777777" w:rsidR="00D915AE" w:rsidRPr="008E5FB5" w:rsidRDefault="008E5FB5" w:rsidP="00D915AE">
      <w:pPr>
        <w:rPr>
          <w:rFonts w:ascii="Times New Roman" w:eastAsia="Times New Roman" w:hAnsi="Times New Roman" w:cs="Times New Roman"/>
          <w:sz w:val="26"/>
          <w:szCs w:val="26"/>
          <w:lang w:eastAsia="en-US"/>
        </w:rPr>
      </w:pPr>
      <w:r w:rsidRPr="008E5FB5">
        <w:rPr>
          <w:rFonts w:ascii="Times New Roman" w:eastAsia="Times New Roman" w:hAnsi="Times New Roman" w:cs="Times New Roman"/>
          <w:color w:val="2A2A2A"/>
          <w:sz w:val="26"/>
          <w:szCs w:val="26"/>
          <w:shd w:val="clear" w:color="auto" w:fill="F9F9F5"/>
          <w:lang w:eastAsia="en-US"/>
        </w:rPr>
        <w:t>3</w:t>
      </w:r>
      <w:r w:rsidR="00D915AE" w:rsidRPr="008E5FB5">
        <w:rPr>
          <w:rFonts w:ascii="Times New Roman" w:eastAsia="Times New Roman" w:hAnsi="Times New Roman" w:cs="Times New Roman"/>
          <w:color w:val="2A2A2A"/>
          <w:sz w:val="26"/>
          <w:szCs w:val="26"/>
          <w:shd w:val="clear" w:color="auto" w:fill="F9F9F5"/>
          <w:lang w:eastAsia="en-US"/>
        </w:rPr>
        <w:t xml:space="preserve">. In two months, the legal minimum wage in the country of </w:t>
      </w:r>
      <w:proofErr w:type="spellStart"/>
      <w:r w:rsidR="00D915AE" w:rsidRPr="008E5FB5">
        <w:rPr>
          <w:rFonts w:ascii="Times New Roman" w:eastAsia="Times New Roman" w:hAnsi="Times New Roman" w:cs="Times New Roman"/>
          <w:color w:val="2A2A2A"/>
          <w:sz w:val="26"/>
          <w:szCs w:val="26"/>
          <w:shd w:val="clear" w:color="auto" w:fill="F9F9F5"/>
          <w:lang w:eastAsia="en-US"/>
        </w:rPr>
        <w:t>Kirlandia</w:t>
      </w:r>
      <w:proofErr w:type="spellEnd"/>
      <w:r w:rsidR="00D915AE" w:rsidRPr="008E5FB5">
        <w:rPr>
          <w:rFonts w:ascii="Times New Roman" w:eastAsia="Times New Roman" w:hAnsi="Times New Roman" w:cs="Times New Roman"/>
          <w:color w:val="2A2A2A"/>
          <w:sz w:val="26"/>
          <w:szCs w:val="26"/>
          <w:shd w:val="clear" w:color="auto" w:fill="F9F9F5"/>
          <w:lang w:eastAsia="en-US"/>
        </w:rPr>
        <w:t xml:space="preserve"> will increase from five </w:t>
      </w:r>
      <w:proofErr w:type="spellStart"/>
      <w:r w:rsidR="00D915AE" w:rsidRPr="008E5FB5">
        <w:rPr>
          <w:rFonts w:ascii="Times New Roman" w:eastAsia="Times New Roman" w:hAnsi="Times New Roman" w:cs="Times New Roman"/>
          <w:color w:val="2A2A2A"/>
          <w:sz w:val="26"/>
          <w:szCs w:val="26"/>
          <w:shd w:val="clear" w:color="auto" w:fill="F9F9F5"/>
          <w:lang w:eastAsia="en-US"/>
        </w:rPr>
        <w:t>Kirlandic</w:t>
      </w:r>
      <w:proofErr w:type="spellEnd"/>
      <w:r w:rsidR="00D915AE" w:rsidRPr="008E5FB5">
        <w:rPr>
          <w:rFonts w:ascii="Times New Roman" w:eastAsia="Times New Roman" w:hAnsi="Times New Roman" w:cs="Times New Roman"/>
          <w:color w:val="2A2A2A"/>
          <w:sz w:val="26"/>
          <w:szCs w:val="26"/>
          <w:shd w:val="clear" w:color="auto" w:fill="F9F9F5"/>
          <w:lang w:eastAsia="en-US"/>
        </w:rPr>
        <w:t xml:space="preserve"> dollars (KD5.00) per hour to KD5.50 per hour. Opponents of this increase have argued that the resulting rise in wages will drive the inflation rate up. In fact its impact on wages will probably be negligible, since only a very small proportion of all </w:t>
      </w:r>
      <w:proofErr w:type="spellStart"/>
      <w:r w:rsidR="00D915AE" w:rsidRPr="008E5FB5">
        <w:rPr>
          <w:rFonts w:ascii="Times New Roman" w:eastAsia="Times New Roman" w:hAnsi="Times New Roman" w:cs="Times New Roman"/>
          <w:color w:val="2A2A2A"/>
          <w:sz w:val="26"/>
          <w:szCs w:val="26"/>
          <w:shd w:val="clear" w:color="auto" w:fill="F9F9F5"/>
          <w:lang w:eastAsia="en-US"/>
        </w:rPr>
        <w:t>Kirlandic</w:t>
      </w:r>
      <w:proofErr w:type="spellEnd"/>
      <w:r w:rsidR="00D915AE" w:rsidRPr="008E5FB5">
        <w:rPr>
          <w:rFonts w:ascii="Times New Roman" w:eastAsia="Times New Roman" w:hAnsi="Times New Roman" w:cs="Times New Roman"/>
          <w:color w:val="2A2A2A"/>
          <w:sz w:val="26"/>
          <w:szCs w:val="26"/>
          <w:shd w:val="clear" w:color="auto" w:fill="F9F9F5"/>
          <w:lang w:eastAsia="en-US"/>
        </w:rPr>
        <w:t xml:space="preserve"> workers are currently receiving less than KD5.50 per hour.</w:t>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shd w:val="clear" w:color="auto" w:fill="F9F9F5"/>
          <w:lang w:eastAsia="en-US"/>
        </w:rPr>
        <w:t>Which of the following, if true, most seriously weakens the argument?</w:t>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shd w:val="clear" w:color="auto" w:fill="F9F9F5"/>
          <w:lang w:eastAsia="en-US"/>
        </w:rPr>
        <w:t xml:space="preserve">(A) Most people in </w:t>
      </w:r>
      <w:proofErr w:type="spellStart"/>
      <w:r w:rsidR="00D915AE" w:rsidRPr="008E5FB5">
        <w:rPr>
          <w:rFonts w:ascii="Times New Roman" w:eastAsia="Times New Roman" w:hAnsi="Times New Roman" w:cs="Times New Roman"/>
          <w:color w:val="2A2A2A"/>
          <w:sz w:val="26"/>
          <w:szCs w:val="26"/>
          <w:shd w:val="clear" w:color="auto" w:fill="F9F9F5"/>
          <w:lang w:eastAsia="en-US"/>
        </w:rPr>
        <w:t>Kirlandia</w:t>
      </w:r>
      <w:proofErr w:type="spellEnd"/>
      <w:r w:rsidR="00D915AE" w:rsidRPr="008E5FB5">
        <w:rPr>
          <w:rFonts w:ascii="Times New Roman" w:eastAsia="Times New Roman" w:hAnsi="Times New Roman" w:cs="Times New Roman"/>
          <w:color w:val="2A2A2A"/>
          <w:sz w:val="26"/>
          <w:szCs w:val="26"/>
          <w:shd w:val="clear" w:color="auto" w:fill="F9F9F5"/>
          <w:lang w:eastAsia="en-US"/>
        </w:rPr>
        <w:t xml:space="preserve"> who are currently earning the minimum wage have been employed at their current jobs for less than a year</w:t>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shd w:val="clear" w:color="auto" w:fill="F9F9F5"/>
          <w:lang w:eastAsia="en-US"/>
        </w:rPr>
        <w:t xml:space="preserve">(B) Some firms in </w:t>
      </w:r>
      <w:proofErr w:type="spellStart"/>
      <w:r w:rsidR="00D915AE" w:rsidRPr="008E5FB5">
        <w:rPr>
          <w:rFonts w:ascii="Times New Roman" w:eastAsia="Times New Roman" w:hAnsi="Times New Roman" w:cs="Times New Roman"/>
          <w:color w:val="2A2A2A"/>
          <w:sz w:val="26"/>
          <w:szCs w:val="26"/>
          <w:shd w:val="clear" w:color="auto" w:fill="F9F9F5"/>
          <w:lang w:eastAsia="en-US"/>
        </w:rPr>
        <w:t>Kirlandia</w:t>
      </w:r>
      <w:proofErr w:type="spellEnd"/>
      <w:r w:rsidR="00D915AE" w:rsidRPr="008E5FB5">
        <w:rPr>
          <w:rFonts w:ascii="Times New Roman" w:eastAsia="Times New Roman" w:hAnsi="Times New Roman" w:cs="Times New Roman"/>
          <w:color w:val="2A2A2A"/>
          <w:sz w:val="26"/>
          <w:szCs w:val="26"/>
          <w:shd w:val="clear" w:color="auto" w:fill="F9F9F5"/>
          <w:lang w:eastAsia="en-US"/>
        </w:rPr>
        <w:t xml:space="preserve"> have paid workers considerably less than KD5.00 per hour, in violation of </w:t>
      </w:r>
      <w:proofErr w:type="spellStart"/>
      <w:r w:rsidR="00D915AE" w:rsidRPr="008E5FB5">
        <w:rPr>
          <w:rFonts w:ascii="Times New Roman" w:eastAsia="Times New Roman" w:hAnsi="Times New Roman" w:cs="Times New Roman"/>
          <w:color w:val="2A2A2A"/>
          <w:sz w:val="26"/>
          <w:szCs w:val="26"/>
          <w:shd w:val="clear" w:color="auto" w:fill="F9F9F5"/>
          <w:lang w:eastAsia="en-US"/>
        </w:rPr>
        <w:t>kirlandic</w:t>
      </w:r>
      <w:proofErr w:type="spellEnd"/>
      <w:r w:rsidR="00D915AE" w:rsidRPr="008E5FB5">
        <w:rPr>
          <w:rFonts w:ascii="Times New Roman" w:eastAsia="Times New Roman" w:hAnsi="Times New Roman" w:cs="Times New Roman"/>
          <w:color w:val="2A2A2A"/>
          <w:sz w:val="26"/>
          <w:szCs w:val="26"/>
          <w:shd w:val="clear" w:color="auto" w:fill="F9F9F5"/>
          <w:lang w:eastAsia="en-US"/>
        </w:rPr>
        <w:t xml:space="preserve"> employment regulation</w:t>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shd w:val="clear" w:color="auto" w:fill="F9F9F5"/>
          <w:lang w:eastAsia="en-US"/>
        </w:rPr>
        <w:t>(C) Many businesses hire trainees at or near the minimum wage but must reward trained workers by keeping their pay levels above the pay level of trainees.</w:t>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shd w:val="clear" w:color="auto" w:fill="F9F9F5"/>
          <w:lang w:eastAsia="en-US"/>
        </w:rPr>
        <w:t xml:space="preserve">(D) The greatest growth in </w:t>
      </w:r>
      <w:proofErr w:type="spellStart"/>
      <w:r w:rsidR="00D915AE" w:rsidRPr="008E5FB5">
        <w:rPr>
          <w:rFonts w:ascii="Times New Roman" w:eastAsia="Times New Roman" w:hAnsi="Times New Roman" w:cs="Times New Roman"/>
          <w:color w:val="2A2A2A"/>
          <w:sz w:val="26"/>
          <w:szCs w:val="26"/>
          <w:shd w:val="clear" w:color="auto" w:fill="F9F9F5"/>
          <w:lang w:eastAsia="en-US"/>
        </w:rPr>
        <w:t>Kirlandia's</w:t>
      </w:r>
      <w:proofErr w:type="spellEnd"/>
      <w:r w:rsidR="00D915AE" w:rsidRPr="008E5FB5">
        <w:rPr>
          <w:rFonts w:ascii="Times New Roman" w:eastAsia="Times New Roman" w:hAnsi="Times New Roman" w:cs="Times New Roman"/>
          <w:color w:val="2A2A2A"/>
          <w:sz w:val="26"/>
          <w:szCs w:val="26"/>
          <w:shd w:val="clear" w:color="auto" w:fill="F9F9F5"/>
          <w:lang w:eastAsia="en-US"/>
        </w:rPr>
        <w:t xml:space="preserve"> economy in recent years has been in those sectors where workers earn wages that tend to be much higher than the minimum wage.</w:t>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lang w:eastAsia="en-US"/>
        </w:rPr>
        <w:br/>
      </w:r>
      <w:r w:rsidR="00D915AE" w:rsidRPr="008E5FB5">
        <w:rPr>
          <w:rFonts w:ascii="Times New Roman" w:eastAsia="Times New Roman" w:hAnsi="Times New Roman" w:cs="Times New Roman"/>
          <w:color w:val="2A2A2A"/>
          <w:sz w:val="26"/>
          <w:szCs w:val="26"/>
          <w:shd w:val="clear" w:color="auto" w:fill="F9F9F5"/>
          <w:lang w:eastAsia="en-US"/>
        </w:rPr>
        <w:t>(E) The current minimum wage is insufficient for a worker holding only one job to earn enough to support a family, even when working full time at that job.</w:t>
      </w:r>
    </w:p>
    <w:p w14:paraId="78194B33" w14:textId="77777777" w:rsidR="00D915AE" w:rsidRPr="008E5FB5" w:rsidRDefault="00D915AE" w:rsidP="00D915AE">
      <w:pPr>
        <w:shd w:val="clear" w:color="auto" w:fill="F9F9F5"/>
        <w:textAlignment w:val="top"/>
        <w:rPr>
          <w:rFonts w:ascii="Times New Roman" w:eastAsia="Times New Roman" w:hAnsi="Times New Roman" w:cs="Times New Roman"/>
          <w:color w:val="2A2A2A"/>
          <w:sz w:val="26"/>
          <w:szCs w:val="26"/>
          <w:lang w:eastAsia="en-US"/>
        </w:rPr>
      </w:pPr>
    </w:p>
    <w:p w14:paraId="7D66EC58" w14:textId="77777777" w:rsidR="008E5FB5" w:rsidRDefault="008E5FB5">
      <w:pPr>
        <w:spacing w:after="200"/>
        <w:rPr>
          <w:rFonts w:ascii="Times New Roman" w:eastAsia="Times New Roman" w:hAnsi="Times New Roman" w:cs="Times New Roman"/>
          <w:color w:val="2A2A2A"/>
          <w:sz w:val="26"/>
          <w:szCs w:val="26"/>
          <w:shd w:val="clear" w:color="auto" w:fill="F9F9F5"/>
          <w:lang w:eastAsia="en-US"/>
        </w:rPr>
      </w:pPr>
      <w:r>
        <w:rPr>
          <w:rFonts w:ascii="Times New Roman" w:eastAsia="Times New Roman" w:hAnsi="Times New Roman" w:cs="Times New Roman"/>
          <w:color w:val="2A2A2A"/>
          <w:sz w:val="26"/>
          <w:szCs w:val="26"/>
          <w:shd w:val="clear" w:color="auto" w:fill="F9F9F5"/>
          <w:lang w:eastAsia="en-US"/>
        </w:rPr>
        <w:br w:type="page"/>
      </w:r>
    </w:p>
    <w:p w14:paraId="7085DFE1" w14:textId="77777777" w:rsidR="00D915AE" w:rsidRPr="008E5FB5" w:rsidRDefault="00D915AE" w:rsidP="001814AD">
      <w:pPr>
        <w:rPr>
          <w:rFonts w:ascii="Times New Roman" w:eastAsia="Times New Roman" w:hAnsi="Times New Roman" w:cs="Times New Roman"/>
          <w:color w:val="2A2A2A"/>
          <w:sz w:val="26"/>
          <w:szCs w:val="26"/>
          <w:shd w:val="clear" w:color="auto" w:fill="F9F9F5"/>
          <w:lang w:eastAsia="en-US"/>
        </w:rPr>
      </w:pPr>
    </w:p>
    <w:p w14:paraId="5AEABAF0" w14:textId="77777777" w:rsidR="008E5FB5" w:rsidRDefault="008E5FB5" w:rsidP="008E5FB5">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shd w:val="clear" w:color="auto" w:fill="F9F9F5"/>
          <w:lang w:eastAsia="en-US"/>
        </w:rPr>
        <w:t xml:space="preserve">4. In </w:t>
      </w:r>
      <w:proofErr w:type="spellStart"/>
      <w:r w:rsidRPr="008E5FB5">
        <w:rPr>
          <w:rFonts w:ascii="Times New Roman" w:eastAsia="Times New Roman" w:hAnsi="Times New Roman" w:cs="Times New Roman"/>
          <w:color w:val="2A2A2A"/>
          <w:sz w:val="26"/>
          <w:szCs w:val="26"/>
          <w:shd w:val="clear" w:color="auto" w:fill="F9F9F5"/>
          <w:lang w:eastAsia="en-US"/>
        </w:rPr>
        <w:t>Swartkans</w:t>
      </w:r>
      <w:proofErr w:type="spellEnd"/>
      <w:r w:rsidRPr="008E5FB5">
        <w:rPr>
          <w:rFonts w:ascii="Times New Roman" w:eastAsia="Times New Roman" w:hAnsi="Times New Roman" w:cs="Times New Roman"/>
          <w:color w:val="2A2A2A"/>
          <w:sz w:val="26"/>
          <w:szCs w:val="26"/>
          <w:shd w:val="clear" w:color="auto" w:fill="F9F9F5"/>
          <w:lang w:eastAsia="en-US"/>
        </w:rPr>
        <w:t xml:space="preserve"> territory, archaeologists discovered charred bone fragments dating back 1 million years. Analysis of the fragments, which came from a variety of animals, showed that they had been heated to temperatures no higher than those produced in experimental campfires made from branches of white stinkwood, the most common tree around </w:t>
      </w:r>
      <w:proofErr w:type="spellStart"/>
      <w:r w:rsidRPr="008E5FB5">
        <w:rPr>
          <w:rFonts w:ascii="Times New Roman" w:eastAsia="Times New Roman" w:hAnsi="Times New Roman" w:cs="Times New Roman"/>
          <w:color w:val="2A2A2A"/>
          <w:sz w:val="26"/>
          <w:szCs w:val="26"/>
          <w:shd w:val="clear" w:color="auto" w:fill="F9F9F5"/>
          <w:lang w:eastAsia="en-US"/>
        </w:rPr>
        <w:t>Swartkans</w:t>
      </w:r>
      <w:proofErr w:type="spellEnd"/>
      <w:r w:rsidRPr="008E5FB5">
        <w:rPr>
          <w:rFonts w:ascii="Times New Roman" w:eastAsia="Times New Roman" w:hAnsi="Times New Roman" w:cs="Times New Roman"/>
          <w:color w:val="2A2A2A"/>
          <w:sz w:val="26"/>
          <w:szCs w:val="26"/>
          <w:shd w:val="clear" w:color="auto" w:fill="F9F9F5"/>
          <w:lang w:eastAsia="en-US"/>
        </w:rPr>
        <w:t>.</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Which of the following, if true, would, together with the information above, provide the best basis for the claim that the charred bone fragments are evidence of the use of fire by early hominids?</w:t>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 xml:space="preserve">(A) The white stinkwood tree is used for building material by the present-day inhabitants of </w:t>
      </w:r>
      <w:proofErr w:type="spellStart"/>
      <w:r w:rsidRPr="008E5FB5">
        <w:rPr>
          <w:rFonts w:ascii="Times New Roman" w:eastAsia="Times New Roman" w:hAnsi="Times New Roman" w:cs="Times New Roman"/>
          <w:color w:val="2A2A2A"/>
          <w:sz w:val="26"/>
          <w:szCs w:val="26"/>
          <w:shd w:val="clear" w:color="auto" w:fill="F9F9F5"/>
          <w:lang w:eastAsia="en-US"/>
        </w:rPr>
        <w:t>Swartkans</w:t>
      </w:r>
      <w:proofErr w:type="spellEnd"/>
      <w:r w:rsidRPr="008E5FB5">
        <w:rPr>
          <w:rFonts w:ascii="Times New Roman" w:eastAsia="Times New Roman" w:hAnsi="Times New Roman" w:cs="Times New Roman"/>
          <w:color w:val="2A2A2A"/>
          <w:sz w:val="26"/>
          <w:szCs w:val="26"/>
          <w:shd w:val="clear" w:color="auto" w:fill="F9F9F5"/>
          <w:lang w:eastAsia="en-US"/>
        </w:rPr>
        <w:t>.</w:t>
      </w:r>
    </w:p>
    <w:p w14:paraId="7A12814B" w14:textId="77777777" w:rsidR="008E5FB5" w:rsidRDefault="008E5FB5" w:rsidP="008E5FB5">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(B) Forest fires can heat wood to a range of temperatures that occur in campfires.</w:t>
      </w:r>
    </w:p>
    <w:p w14:paraId="32F720F8" w14:textId="77777777" w:rsidR="008E5FB5" w:rsidRDefault="008E5FB5" w:rsidP="008E5FB5">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(C) The bone fragments were fitted together by the archaeologists to form the complete skeletons of several animals.</w:t>
      </w:r>
    </w:p>
    <w:p w14:paraId="4DB89459" w14:textId="77777777" w:rsidR="008E5FB5" w:rsidRDefault="008E5FB5" w:rsidP="008E5FB5">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 xml:space="preserve">(D) Apart from the </w:t>
      </w:r>
      <w:proofErr w:type="spellStart"/>
      <w:r w:rsidRPr="008E5FB5">
        <w:rPr>
          <w:rFonts w:ascii="Times New Roman" w:eastAsia="Times New Roman" w:hAnsi="Times New Roman" w:cs="Times New Roman"/>
          <w:color w:val="2A2A2A"/>
          <w:sz w:val="26"/>
          <w:szCs w:val="26"/>
          <w:shd w:val="clear" w:color="auto" w:fill="F9F9F5"/>
          <w:lang w:eastAsia="en-US"/>
        </w:rPr>
        <w:t>Swartkans</w:t>
      </w:r>
      <w:proofErr w:type="spellEnd"/>
      <w:r w:rsidRPr="008E5FB5">
        <w:rPr>
          <w:rFonts w:ascii="Times New Roman" w:eastAsia="Times New Roman" w:hAnsi="Times New Roman" w:cs="Times New Roman"/>
          <w:color w:val="2A2A2A"/>
          <w:sz w:val="26"/>
          <w:szCs w:val="26"/>
          <w:shd w:val="clear" w:color="auto" w:fill="F9F9F5"/>
          <w:lang w:eastAsia="en-US"/>
        </w:rPr>
        <w:t xml:space="preserve"> discovery, there is reliable evidence that early hominids used fire as many as 500 thousand years ago.</w:t>
      </w:r>
    </w:p>
    <w:p w14:paraId="3D1FF465" w14:textId="77777777" w:rsidR="008E5FB5" w:rsidRPr="008E5FB5" w:rsidRDefault="008E5FB5" w:rsidP="008E5FB5">
      <w:pPr>
        <w:rPr>
          <w:rFonts w:ascii="Times New Roman" w:eastAsia="Times New Roman" w:hAnsi="Times New Roman" w:cs="Times New Roman"/>
          <w:sz w:val="26"/>
          <w:szCs w:val="26"/>
          <w:lang w:eastAsia="en-US"/>
        </w:rPr>
      </w:pPr>
      <w:r w:rsidRPr="008E5FB5">
        <w:rPr>
          <w:rFonts w:ascii="Times New Roman" w:eastAsia="Times New Roman" w:hAnsi="Times New Roman" w:cs="Times New Roman"/>
          <w:color w:val="2A2A2A"/>
          <w:sz w:val="26"/>
          <w:szCs w:val="26"/>
          <w:lang w:eastAsia="en-US"/>
        </w:rPr>
        <w:br/>
      </w:r>
      <w:r w:rsidRPr="008E5FB5">
        <w:rPr>
          <w:rFonts w:ascii="Times New Roman" w:eastAsia="Times New Roman" w:hAnsi="Times New Roman" w:cs="Times New Roman"/>
          <w:color w:val="2A2A2A"/>
          <w:sz w:val="26"/>
          <w:szCs w:val="26"/>
          <w:shd w:val="clear" w:color="auto" w:fill="F9F9F5"/>
          <w:lang w:eastAsia="en-US"/>
        </w:rPr>
        <w:t>(E) The bone fragments were found in several distinct layers of limestone that contained primitive cutting tools known to have been used by early hominids.</w:t>
      </w:r>
    </w:p>
    <w:p w14:paraId="0DEFAD46" w14:textId="77777777" w:rsidR="008E5FB5" w:rsidRPr="008E5FB5" w:rsidRDefault="008E5FB5" w:rsidP="008E5FB5">
      <w:pPr>
        <w:rPr>
          <w:rFonts w:ascii="Times New Roman" w:eastAsia="Times New Roman" w:hAnsi="Times New Roman" w:cs="Times New Roman"/>
          <w:color w:val="2A2A2A"/>
          <w:sz w:val="26"/>
          <w:szCs w:val="26"/>
          <w:shd w:val="clear" w:color="auto" w:fill="F9F9F5"/>
          <w:lang w:eastAsia="en-US"/>
        </w:rPr>
      </w:pPr>
    </w:p>
    <w:p w14:paraId="3ED6FD18" w14:textId="77777777" w:rsidR="008E5FB5" w:rsidRDefault="008E5FB5">
      <w:pPr>
        <w:spacing w:after="200"/>
        <w:rPr>
          <w:rFonts w:ascii="Times New Roman" w:eastAsia="Times New Roman" w:hAnsi="Times New Roman" w:cs="Times New Roman"/>
          <w:color w:val="2A2A2A"/>
          <w:sz w:val="26"/>
          <w:szCs w:val="26"/>
          <w:shd w:val="clear" w:color="auto" w:fill="F9F9F5"/>
          <w:lang w:eastAsia="en-US"/>
        </w:rPr>
      </w:pPr>
      <w:r>
        <w:rPr>
          <w:rFonts w:ascii="Times New Roman" w:eastAsia="Times New Roman" w:hAnsi="Times New Roman" w:cs="Times New Roman"/>
          <w:color w:val="2A2A2A"/>
          <w:sz w:val="26"/>
          <w:szCs w:val="26"/>
          <w:shd w:val="clear" w:color="auto" w:fill="F9F9F5"/>
          <w:lang w:eastAsia="en-US"/>
        </w:rPr>
        <w:br w:type="page"/>
      </w:r>
    </w:p>
    <w:p w14:paraId="58B85111" w14:textId="77777777" w:rsidR="008E5FB5" w:rsidRPr="008E5FB5" w:rsidRDefault="008E5FB5" w:rsidP="008E5FB5">
      <w:pPr>
        <w:rPr>
          <w:rFonts w:ascii="Times New Roman" w:eastAsia="Times New Roman" w:hAnsi="Times New Roman" w:cs="Times New Roman"/>
          <w:color w:val="2A2A2A"/>
          <w:sz w:val="26"/>
          <w:szCs w:val="26"/>
          <w:shd w:val="clear" w:color="auto" w:fill="F9F9F5"/>
          <w:lang w:eastAsia="en-US"/>
        </w:rPr>
      </w:pPr>
    </w:p>
    <w:p w14:paraId="320AE0BA" w14:textId="77777777" w:rsidR="008E5FB5" w:rsidRDefault="008E5FB5"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shd w:val="clear" w:color="auto" w:fill="F9F9F5"/>
          <w:lang w:eastAsia="en-US"/>
        </w:rPr>
        <w:t>5</w:t>
      </w:r>
      <w:r w:rsidR="006D39A7" w:rsidRPr="008E5FB5">
        <w:rPr>
          <w:rFonts w:ascii="Times New Roman" w:eastAsia="Times New Roman" w:hAnsi="Times New Roman" w:cs="Times New Roman"/>
          <w:color w:val="2A2A2A"/>
          <w:sz w:val="26"/>
          <w:szCs w:val="26"/>
          <w:shd w:val="clear" w:color="auto" w:fill="F9F9F5"/>
          <w:lang w:eastAsia="en-US"/>
        </w:rPr>
        <w:t>. Building a space station, in which astronauts would live for a considerable time, is essential even if the space station project were to contribute no new knowledge about space or Earth that could not otherwise be obtained. For future missions to explore Mars, we will need the medical knowledge that the space station project will give us about the limits human capacities to live in spacecraft for an extended time.</w:t>
      </w:r>
      <w:r w:rsidR="006D39A7" w:rsidRPr="008E5FB5">
        <w:rPr>
          <w:rFonts w:ascii="Times New Roman" w:eastAsia="Times New Roman" w:hAnsi="Times New Roman" w:cs="Times New Roman"/>
          <w:color w:val="2A2A2A"/>
          <w:sz w:val="26"/>
          <w:szCs w:val="26"/>
          <w:lang w:eastAsia="en-US"/>
        </w:rPr>
        <w:br/>
      </w:r>
      <w:r w:rsidR="006D39A7" w:rsidRPr="008E5FB5">
        <w:rPr>
          <w:rFonts w:ascii="Times New Roman" w:eastAsia="Times New Roman" w:hAnsi="Times New Roman" w:cs="Times New Roman"/>
          <w:color w:val="2A2A2A"/>
          <w:sz w:val="26"/>
          <w:szCs w:val="26"/>
          <w:lang w:eastAsia="en-US"/>
        </w:rPr>
        <w:br/>
      </w:r>
      <w:r w:rsidR="006D39A7" w:rsidRPr="008E5FB5">
        <w:rPr>
          <w:rFonts w:ascii="Times New Roman" w:eastAsia="Times New Roman" w:hAnsi="Times New Roman" w:cs="Times New Roman"/>
          <w:color w:val="2A2A2A"/>
          <w:sz w:val="26"/>
          <w:szCs w:val="26"/>
          <w:shd w:val="clear" w:color="auto" w:fill="F9F9F5"/>
          <w:lang w:eastAsia="en-US"/>
        </w:rPr>
        <w:t>The argument makes the assumption that </w:t>
      </w:r>
      <w:r w:rsidR="006D39A7" w:rsidRPr="008E5FB5">
        <w:rPr>
          <w:rFonts w:ascii="Times New Roman" w:eastAsia="Times New Roman" w:hAnsi="Times New Roman" w:cs="Times New Roman"/>
          <w:color w:val="2A2A2A"/>
          <w:sz w:val="26"/>
          <w:szCs w:val="26"/>
          <w:lang w:eastAsia="en-US"/>
        </w:rPr>
        <w:br/>
      </w:r>
      <w:r w:rsidR="006D39A7" w:rsidRPr="008E5FB5">
        <w:rPr>
          <w:rFonts w:ascii="Times New Roman" w:eastAsia="Times New Roman" w:hAnsi="Times New Roman" w:cs="Times New Roman"/>
          <w:color w:val="2A2A2A"/>
          <w:sz w:val="26"/>
          <w:szCs w:val="26"/>
          <w:lang w:eastAsia="en-US"/>
        </w:rPr>
        <w:br/>
      </w:r>
      <w:r>
        <w:rPr>
          <w:rFonts w:ascii="Times New Roman" w:eastAsia="Times New Roman" w:hAnsi="Times New Roman" w:cs="Times New Roman"/>
          <w:color w:val="2A2A2A"/>
          <w:sz w:val="26"/>
          <w:szCs w:val="26"/>
          <w:shd w:val="clear" w:color="auto" w:fill="F9F9F5"/>
          <w:lang w:eastAsia="en-US"/>
        </w:rPr>
        <w:t>(A) the</w:t>
      </w:r>
      <w:r w:rsidR="006D39A7" w:rsidRPr="008E5FB5">
        <w:rPr>
          <w:rFonts w:ascii="Times New Roman" w:eastAsia="Times New Roman" w:hAnsi="Times New Roman" w:cs="Times New Roman"/>
          <w:color w:val="2A2A2A"/>
          <w:sz w:val="26"/>
          <w:szCs w:val="26"/>
          <w:shd w:val="clear" w:color="auto" w:fill="F9F9F5"/>
          <w:lang w:eastAsia="en-US"/>
        </w:rPr>
        <w:t xml:space="preserve"> exploration of Mars will be carried out by people travelling in spacecraft and not by robots alone.</w:t>
      </w:r>
    </w:p>
    <w:p w14:paraId="665C1A75" w14:textId="77777777" w:rsidR="008E5FB5" w:rsidRDefault="006D39A7"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008E5FB5">
        <w:rPr>
          <w:rFonts w:ascii="Times New Roman" w:eastAsia="Times New Roman" w:hAnsi="Times New Roman" w:cs="Times New Roman"/>
          <w:color w:val="2A2A2A"/>
          <w:sz w:val="26"/>
          <w:szCs w:val="26"/>
          <w:shd w:val="clear" w:color="auto" w:fill="F9F9F5"/>
          <w:lang w:eastAsia="en-US"/>
        </w:rPr>
        <w:t>(B) the</w:t>
      </w:r>
      <w:r w:rsidRPr="008E5FB5">
        <w:rPr>
          <w:rFonts w:ascii="Times New Roman" w:eastAsia="Times New Roman" w:hAnsi="Times New Roman" w:cs="Times New Roman"/>
          <w:color w:val="2A2A2A"/>
          <w:sz w:val="26"/>
          <w:szCs w:val="26"/>
          <w:shd w:val="clear" w:color="auto" w:fill="F9F9F5"/>
          <w:lang w:eastAsia="en-US"/>
        </w:rPr>
        <w:t xml:space="preserve"> capacities of astronauts are typical of those of ordinary human beings</w:t>
      </w:r>
      <w:r w:rsidR="008E5FB5">
        <w:rPr>
          <w:rFonts w:ascii="Times New Roman" w:eastAsia="Times New Roman" w:hAnsi="Times New Roman" w:cs="Times New Roman"/>
          <w:color w:val="2A2A2A"/>
          <w:sz w:val="26"/>
          <w:szCs w:val="26"/>
          <w:shd w:val="clear" w:color="auto" w:fill="F9F9F5"/>
          <w:lang w:eastAsia="en-US"/>
        </w:rPr>
        <w:t>.</w:t>
      </w:r>
    </w:p>
    <w:p w14:paraId="766FE101" w14:textId="77777777" w:rsidR="008E5FB5" w:rsidRDefault="006D39A7"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008E5FB5">
        <w:rPr>
          <w:rFonts w:ascii="Times New Roman" w:eastAsia="Times New Roman" w:hAnsi="Times New Roman" w:cs="Times New Roman"/>
          <w:color w:val="2A2A2A"/>
          <w:sz w:val="26"/>
          <w:szCs w:val="26"/>
          <w:shd w:val="clear" w:color="auto" w:fill="F9F9F5"/>
          <w:lang w:eastAsia="en-US"/>
        </w:rPr>
        <w:t>(C) no</w:t>
      </w:r>
      <w:r w:rsidRPr="008E5FB5">
        <w:rPr>
          <w:rFonts w:ascii="Times New Roman" w:eastAsia="Times New Roman" w:hAnsi="Times New Roman" w:cs="Times New Roman"/>
          <w:color w:val="2A2A2A"/>
          <w:sz w:val="26"/>
          <w:szCs w:val="26"/>
          <w:shd w:val="clear" w:color="auto" w:fill="F9F9F5"/>
          <w:lang w:eastAsia="en-US"/>
        </w:rPr>
        <w:t xml:space="preserve"> unforeseen medical problems will arise on the first mission to explore </w:t>
      </w:r>
      <w:r w:rsidR="008E5FB5">
        <w:rPr>
          <w:rFonts w:ascii="Times New Roman" w:eastAsia="Times New Roman" w:hAnsi="Times New Roman" w:cs="Times New Roman"/>
          <w:color w:val="2A2A2A"/>
          <w:sz w:val="26"/>
          <w:szCs w:val="26"/>
          <w:shd w:val="clear" w:color="auto" w:fill="F9F9F5"/>
          <w:lang w:eastAsia="en-US"/>
        </w:rPr>
        <w:t>Mars.</w:t>
      </w:r>
    </w:p>
    <w:p w14:paraId="3D17CFC9" w14:textId="77777777" w:rsidR="008E5FB5" w:rsidRDefault="006D39A7" w:rsidP="006D39A7">
      <w:pPr>
        <w:rPr>
          <w:rFonts w:ascii="Times New Roman" w:eastAsia="Times New Roman" w:hAnsi="Times New Roman" w:cs="Times New Roman"/>
          <w:color w:val="2A2A2A"/>
          <w:sz w:val="26"/>
          <w:szCs w:val="26"/>
          <w:shd w:val="clear" w:color="auto" w:fill="F9F9F5"/>
          <w:lang w:eastAsia="en-US"/>
        </w:rPr>
      </w:pPr>
      <w:r w:rsidRPr="008E5FB5">
        <w:rPr>
          <w:rFonts w:ascii="Times New Roman" w:eastAsia="Times New Roman" w:hAnsi="Times New Roman" w:cs="Times New Roman"/>
          <w:color w:val="2A2A2A"/>
          <w:sz w:val="26"/>
          <w:szCs w:val="26"/>
          <w:lang w:eastAsia="en-US"/>
        </w:rPr>
        <w:br/>
      </w:r>
      <w:r w:rsidR="008E5FB5">
        <w:rPr>
          <w:rFonts w:ascii="Times New Roman" w:eastAsia="Times New Roman" w:hAnsi="Times New Roman" w:cs="Times New Roman"/>
          <w:color w:val="2A2A2A"/>
          <w:sz w:val="26"/>
          <w:szCs w:val="26"/>
          <w:shd w:val="clear" w:color="auto" w:fill="F9F9F5"/>
          <w:lang w:eastAsia="en-US"/>
        </w:rPr>
        <w:t>(D) a</w:t>
      </w:r>
      <w:r w:rsidRPr="008E5FB5">
        <w:rPr>
          <w:rFonts w:ascii="Times New Roman" w:eastAsia="Times New Roman" w:hAnsi="Times New Roman" w:cs="Times New Roman"/>
          <w:color w:val="2A2A2A"/>
          <w:sz w:val="26"/>
          <w:szCs w:val="26"/>
          <w:shd w:val="clear" w:color="auto" w:fill="F9F9F5"/>
          <w:lang w:eastAsia="en-US"/>
        </w:rPr>
        <w:t xml:space="preserve"> mission to Mars will be the first of many missions that will explore the solar system</w:t>
      </w:r>
      <w:r w:rsidR="008E5FB5">
        <w:rPr>
          <w:rFonts w:ascii="Times New Roman" w:eastAsia="Times New Roman" w:hAnsi="Times New Roman" w:cs="Times New Roman"/>
          <w:color w:val="2A2A2A"/>
          <w:sz w:val="26"/>
          <w:szCs w:val="26"/>
          <w:shd w:val="clear" w:color="auto" w:fill="F9F9F5"/>
          <w:lang w:eastAsia="en-US"/>
        </w:rPr>
        <w:t>.</w:t>
      </w:r>
    </w:p>
    <w:p w14:paraId="558B2590" w14:textId="77777777" w:rsidR="006D39A7" w:rsidRPr="008E5FB5" w:rsidRDefault="006D39A7" w:rsidP="006D39A7">
      <w:pPr>
        <w:rPr>
          <w:rFonts w:ascii="Times New Roman" w:eastAsia="Times New Roman" w:hAnsi="Times New Roman" w:cs="Times New Roman"/>
          <w:sz w:val="26"/>
          <w:szCs w:val="26"/>
          <w:lang w:eastAsia="en-US"/>
        </w:rPr>
      </w:pPr>
      <w:r w:rsidRPr="008E5FB5">
        <w:rPr>
          <w:rFonts w:ascii="Times New Roman" w:eastAsia="Times New Roman" w:hAnsi="Times New Roman" w:cs="Times New Roman"/>
          <w:color w:val="2A2A2A"/>
          <w:sz w:val="26"/>
          <w:szCs w:val="26"/>
          <w:lang w:eastAsia="en-US"/>
        </w:rPr>
        <w:br/>
      </w:r>
      <w:r w:rsidR="008E5FB5">
        <w:rPr>
          <w:rFonts w:ascii="Times New Roman" w:eastAsia="Times New Roman" w:hAnsi="Times New Roman" w:cs="Times New Roman"/>
          <w:color w:val="2A2A2A"/>
          <w:sz w:val="26"/>
          <w:szCs w:val="26"/>
          <w:shd w:val="clear" w:color="auto" w:fill="F9F9F5"/>
          <w:lang w:eastAsia="en-US"/>
        </w:rPr>
        <w:t>(E) living</w:t>
      </w:r>
      <w:bookmarkStart w:id="0" w:name="_GoBack"/>
      <w:bookmarkEnd w:id="0"/>
      <w:r w:rsidRPr="008E5FB5">
        <w:rPr>
          <w:rFonts w:ascii="Times New Roman" w:eastAsia="Times New Roman" w:hAnsi="Times New Roman" w:cs="Times New Roman"/>
          <w:color w:val="2A2A2A"/>
          <w:sz w:val="26"/>
          <w:szCs w:val="26"/>
          <w:shd w:val="clear" w:color="auto" w:fill="F9F9F5"/>
          <w:lang w:eastAsia="en-US"/>
        </w:rPr>
        <w:t xml:space="preserve"> in spaceship for an extended time presents insurmountable medical problems</w:t>
      </w:r>
      <w:r w:rsidR="008E5FB5">
        <w:rPr>
          <w:rFonts w:ascii="Times New Roman" w:eastAsia="Times New Roman" w:hAnsi="Times New Roman" w:cs="Times New Roman"/>
          <w:color w:val="2A2A2A"/>
          <w:sz w:val="26"/>
          <w:szCs w:val="26"/>
          <w:shd w:val="clear" w:color="auto" w:fill="F9F9F5"/>
          <w:lang w:eastAsia="en-US"/>
        </w:rPr>
        <w:t>.</w:t>
      </w:r>
    </w:p>
    <w:p w14:paraId="562CF375" w14:textId="77777777" w:rsidR="006D39A7" w:rsidRPr="008E5FB5" w:rsidRDefault="006D39A7">
      <w:pPr>
        <w:rPr>
          <w:rFonts w:ascii="Times New Roman" w:hAnsi="Times New Roman"/>
          <w:sz w:val="26"/>
          <w:szCs w:val="26"/>
        </w:rPr>
      </w:pPr>
    </w:p>
    <w:sectPr w:rsidR="006D39A7" w:rsidRPr="008E5FB5" w:rsidSect="00181BD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embedSystemFonts/>
  <w:proofState w:spelling="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4AD"/>
    <w:rsid w:val="001814AD"/>
    <w:rsid w:val="00181BD8"/>
    <w:rsid w:val="003C0EC9"/>
    <w:rsid w:val="004C2667"/>
    <w:rsid w:val="006D39A7"/>
    <w:rsid w:val="008E5FB5"/>
    <w:rsid w:val="0093158A"/>
    <w:rsid w:val="00D74BE1"/>
    <w:rsid w:val="00D915AE"/>
    <w:rsid w:val="00E5475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72A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75D"/>
    <w:pPr>
      <w:spacing w:after="0"/>
    </w:pPr>
  </w:style>
  <w:style w:type="paragraph" w:styleId="Heading1">
    <w:name w:val="heading 1"/>
    <w:basedOn w:val="Normal"/>
    <w:next w:val="Normal"/>
    <w:link w:val="Heading1Char"/>
    <w:uiPriority w:val="9"/>
    <w:qFormat/>
    <w:rsid w:val="003C0EC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47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75D"/>
    <w:rPr>
      <w:rFonts w:ascii="Lucida Grande" w:hAnsi="Lucida Grande" w:cs="Lucida Grande"/>
      <w:sz w:val="18"/>
      <w:szCs w:val="18"/>
    </w:rPr>
  </w:style>
  <w:style w:type="paragraph" w:customStyle="1" w:styleId="Style1">
    <w:name w:val="Style1"/>
    <w:basedOn w:val="Heading1"/>
    <w:rsid w:val="003C0EC9"/>
    <w:pPr>
      <w:spacing w:line="360" w:lineRule="auto"/>
      <w:jc w:val="center"/>
    </w:pPr>
    <w:rPr>
      <w:rFonts w:ascii="Times New Roman" w:hAnsi="Times New Roman" w:cs="Times New Roman"/>
      <w:b w:val="0"/>
      <w:color w:val="365F91" w:themeColor="accent1" w:themeShade="BF"/>
      <w:sz w:val="28"/>
      <w:szCs w:val="28"/>
      <w:lang w:eastAsia="en-US"/>
    </w:rPr>
  </w:style>
  <w:style w:type="character" w:customStyle="1" w:styleId="Heading1Char">
    <w:name w:val="Heading 1 Char"/>
    <w:basedOn w:val="DefaultParagraphFont"/>
    <w:link w:val="Heading1"/>
    <w:uiPriority w:val="9"/>
    <w:rsid w:val="003C0EC9"/>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75D"/>
    <w:pPr>
      <w:spacing w:after="0"/>
    </w:pPr>
  </w:style>
  <w:style w:type="paragraph" w:styleId="Heading1">
    <w:name w:val="heading 1"/>
    <w:basedOn w:val="Normal"/>
    <w:next w:val="Normal"/>
    <w:link w:val="Heading1Char"/>
    <w:uiPriority w:val="9"/>
    <w:qFormat/>
    <w:rsid w:val="003C0EC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47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75D"/>
    <w:rPr>
      <w:rFonts w:ascii="Lucida Grande" w:hAnsi="Lucida Grande" w:cs="Lucida Grande"/>
      <w:sz w:val="18"/>
      <w:szCs w:val="18"/>
    </w:rPr>
  </w:style>
  <w:style w:type="paragraph" w:customStyle="1" w:styleId="Style1">
    <w:name w:val="Style1"/>
    <w:basedOn w:val="Heading1"/>
    <w:rsid w:val="003C0EC9"/>
    <w:pPr>
      <w:spacing w:line="360" w:lineRule="auto"/>
      <w:jc w:val="center"/>
    </w:pPr>
    <w:rPr>
      <w:rFonts w:ascii="Times New Roman" w:hAnsi="Times New Roman" w:cs="Times New Roman"/>
      <w:b w:val="0"/>
      <w:color w:val="365F91" w:themeColor="accent1" w:themeShade="BF"/>
      <w:sz w:val="28"/>
      <w:szCs w:val="28"/>
      <w:lang w:eastAsia="en-US"/>
    </w:rPr>
  </w:style>
  <w:style w:type="character" w:customStyle="1" w:styleId="Heading1Char">
    <w:name w:val="Heading 1 Char"/>
    <w:basedOn w:val="DefaultParagraphFont"/>
    <w:link w:val="Heading1"/>
    <w:uiPriority w:val="9"/>
    <w:rsid w:val="003C0EC9"/>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86381">
      <w:bodyDiv w:val="1"/>
      <w:marLeft w:val="0"/>
      <w:marRight w:val="0"/>
      <w:marTop w:val="0"/>
      <w:marBottom w:val="0"/>
      <w:divBdr>
        <w:top w:val="none" w:sz="0" w:space="0" w:color="auto"/>
        <w:left w:val="none" w:sz="0" w:space="0" w:color="auto"/>
        <w:bottom w:val="none" w:sz="0" w:space="0" w:color="auto"/>
        <w:right w:val="none" w:sz="0" w:space="0" w:color="auto"/>
      </w:divBdr>
    </w:div>
    <w:div w:id="446243093">
      <w:bodyDiv w:val="1"/>
      <w:marLeft w:val="0"/>
      <w:marRight w:val="0"/>
      <w:marTop w:val="0"/>
      <w:marBottom w:val="0"/>
      <w:divBdr>
        <w:top w:val="none" w:sz="0" w:space="0" w:color="auto"/>
        <w:left w:val="none" w:sz="0" w:space="0" w:color="auto"/>
        <w:bottom w:val="none" w:sz="0" w:space="0" w:color="auto"/>
        <w:right w:val="none" w:sz="0" w:space="0" w:color="auto"/>
      </w:divBdr>
      <w:divsChild>
        <w:div w:id="546379214">
          <w:marLeft w:val="0"/>
          <w:marRight w:val="0"/>
          <w:marTop w:val="300"/>
          <w:marBottom w:val="0"/>
          <w:divBdr>
            <w:top w:val="none" w:sz="0" w:space="0" w:color="auto"/>
            <w:left w:val="none" w:sz="0" w:space="0" w:color="auto"/>
            <w:bottom w:val="none" w:sz="0" w:space="0" w:color="auto"/>
            <w:right w:val="none" w:sz="0" w:space="0" w:color="auto"/>
          </w:divBdr>
        </w:div>
      </w:divsChild>
    </w:div>
    <w:div w:id="489365750">
      <w:bodyDiv w:val="1"/>
      <w:marLeft w:val="0"/>
      <w:marRight w:val="0"/>
      <w:marTop w:val="0"/>
      <w:marBottom w:val="0"/>
      <w:divBdr>
        <w:top w:val="none" w:sz="0" w:space="0" w:color="auto"/>
        <w:left w:val="none" w:sz="0" w:space="0" w:color="auto"/>
        <w:bottom w:val="none" w:sz="0" w:space="0" w:color="auto"/>
        <w:right w:val="none" w:sz="0" w:space="0" w:color="auto"/>
      </w:divBdr>
    </w:div>
    <w:div w:id="527065235">
      <w:bodyDiv w:val="1"/>
      <w:marLeft w:val="0"/>
      <w:marRight w:val="0"/>
      <w:marTop w:val="0"/>
      <w:marBottom w:val="0"/>
      <w:divBdr>
        <w:top w:val="none" w:sz="0" w:space="0" w:color="auto"/>
        <w:left w:val="none" w:sz="0" w:space="0" w:color="auto"/>
        <w:bottom w:val="none" w:sz="0" w:space="0" w:color="auto"/>
        <w:right w:val="none" w:sz="0" w:space="0" w:color="auto"/>
      </w:divBdr>
      <w:divsChild>
        <w:div w:id="2116703959">
          <w:marLeft w:val="0"/>
          <w:marRight w:val="0"/>
          <w:marTop w:val="300"/>
          <w:marBottom w:val="0"/>
          <w:divBdr>
            <w:top w:val="none" w:sz="0" w:space="0" w:color="auto"/>
            <w:left w:val="none" w:sz="0" w:space="0" w:color="auto"/>
            <w:bottom w:val="none" w:sz="0" w:space="0" w:color="auto"/>
            <w:right w:val="none" w:sz="0" w:space="0" w:color="auto"/>
          </w:divBdr>
        </w:div>
      </w:divsChild>
    </w:div>
    <w:div w:id="1163004715">
      <w:bodyDiv w:val="1"/>
      <w:marLeft w:val="0"/>
      <w:marRight w:val="0"/>
      <w:marTop w:val="0"/>
      <w:marBottom w:val="0"/>
      <w:divBdr>
        <w:top w:val="none" w:sz="0" w:space="0" w:color="auto"/>
        <w:left w:val="none" w:sz="0" w:space="0" w:color="auto"/>
        <w:bottom w:val="none" w:sz="0" w:space="0" w:color="auto"/>
        <w:right w:val="none" w:sz="0" w:space="0" w:color="auto"/>
      </w:divBdr>
      <w:divsChild>
        <w:div w:id="796410343">
          <w:marLeft w:val="0"/>
          <w:marRight w:val="0"/>
          <w:marTop w:val="300"/>
          <w:marBottom w:val="0"/>
          <w:divBdr>
            <w:top w:val="none" w:sz="0" w:space="0" w:color="auto"/>
            <w:left w:val="none" w:sz="0" w:space="0" w:color="auto"/>
            <w:bottom w:val="none" w:sz="0" w:space="0" w:color="auto"/>
            <w:right w:val="none" w:sz="0" w:space="0" w:color="auto"/>
          </w:divBdr>
        </w:div>
      </w:divsChild>
    </w:div>
    <w:div w:id="1209953893">
      <w:bodyDiv w:val="1"/>
      <w:marLeft w:val="0"/>
      <w:marRight w:val="0"/>
      <w:marTop w:val="0"/>
      <w:marBottom w:val="0"/>
      <w:divBdr>
        <w:top w:val="none" w:sz="0" w:space="0" w:color="auto"/>
        <w:left w:val="none" w:sz="0" w:space="0" w:color="auto"/>
        <w:bottom w:val="none" w:sz="0" w:space="0" w:color="auto"/>
        <w:right w:val="none" w:sz="0" w:space="0" w:color="auto"/>
      </w:divBdr>
    </w:div>
    <w:div w:id="1375082607">
      <w:bodyDiv w:val="1"/>
      <w:marLeft w:val="0"/>
      <w:marRight w:val="0"/>
      <w:marTop w:val="0"/>
      <w:marBottom w:val="0"/>
      <w:divBdr>
        <w:top w:val="none" w:sz="0" w:space="0" w:color="auto"/>
        <w:left w:val="none" w:sz="0" w:space="0" w:color="auto"/>
        <w:bottom w:val="none" w:sz="0" w:space="0" w:color="auto"/>
        <w:right w:val="none" w:sz="0" w:space="0" w:color="auto"/>
      </w:divBdr>
    </w:div>
    <w:div w:id="1498232670">
      <w:bodyDiv w:val="1"/>
      <w:marLeft w:val="0"/>
      <w:marRight w:val="0"/>
      <w:marTop w:val="0"/>
      <w:marBottom w:val="0"/>
      <w:divBdr>
        <w:top w:val="none" w:sz="0" w:space="0" w:color="auto"/>
        <w:left w:val="none" w:sz="0" w:space="0" w:color="auto"/>
        <w:bottom w:val="none" w:sz="0" w:space="0" w:color="auto"/>
        <w:right w:val="none" w:sz="0" w:space="0" w:color="auto"/>
      </w:divBdr>
      <w:divsChild>
        <w:div w:id="1163815052">
          <w:marLeft w:val="0"/>
          <w:marRight w:val="0"/>
          <w:marTop w:val="300"/>
          <w:marBottom w:val="0"/>
          <w:divBdr>
            <w:top w:val="none" w:sz="0" w:space="0" w:color="auto"/>
            <w:left w:val="none" w:sz="0" w:space="0" w:color="auto"/>
            <w:bottom w:val="none" w:sz="0" w:space="0" w:color="auto"/>
            <w:right w:val="none" w:sz="0" w:space="0" w:color="auto"/>
          </w:divBdr>
        </w:div>
      </w:divsChild>
    </w:div>
    <w:div w:id="20868731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852</Words>
  <Characters>4857</Characters>
  <Application>Microsoft Macintosh Word</Application>
  <DocSecurity>0</DocSecurity>
  <Lines>40</Lines>
  <Paragraphs>11</Paragraphs>
  <ScaleCrop>false</ScaleCrop>
  <Company/>
  <LinksUpToDate>false</LinksUpToDate>
  <CharactersWithSpaces>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Bibilos</dc:creator>
  <cp:keywords/>
  <dc:description/>
  <cp:lastModifiedBy>Charles Bibilos</cp:lastModifiedBy>
  <cp:revision>2</cp:revision>
  <dcterms:created xsi:type="dcterms:W3CDTF">2017-11-15T05:32:00Z</dcterms:created>
  <dcterms:modified xsi:type="dcterms:W3CDTF">2017-11-15T14:56:00Z</dcterms:modified>
</cp:coreProperties>
</file>