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0A65" w:rsidRPr="00C22A86" w:rsidRDefault="00C22A86">
      <w:pPr>
        <w:rPr>
          <w:rFonts w:ascii="Helvetica" w:hAnsi="Helvetica" w:cs="Helvetica"/>
          <w:b/>
          <w:color w:val="888888"/>
          <w:sz w:val="26"/>
          <w:shd w:val="clear" w:color="auto" w:fill="FFFFFF"/>
        </w:rPr>
      </w:pPr>
      <w:r w:rsidRPr="00C22A86">
        <w:rPr>
          <w:rFonts w:ascii="Helvetica" w:hAnsi="Helvetica" w:cs="Helvetica"/>
          <w:b/>
          <w:color w:val="888888"/>
          <w:sz w:val="26"/>
          <w:shd w:val="clear" w:color="auto" w:fill="FFFFFF"/>
        </w:rPr>
        <w:t xml:space="preserve">Altairahmad essay on Olympic Foods </w:t>
      </w:r>
      <w:bookmarkStart w:id="0" w:name="_GoBack"/>
      <w:bookmarkEnd w:id="0"/>
    </w:p>
    <w:p w:rsidR="008D7748" w:rsidRDefault="00350A65">
      <w:pPr>
        <w:rPr>
          <w:rFonts w:ascii="Helvetica" w:hAnsi="Helvetica" w:cs="Helvetica"/>
          <w:color w:val="888888"/>
          <w:shd w:val="clear" w:color="auto" w:fill="FFFFFF"/>
        </w:rPr>
      </w:pPr>
      <w:r w:rsidRPr="00C22A86">
        <w:rPr>
          <w:rFonts w:ascii="Helvetica" w:hAnsi="Helvetica" w:cs="Helvetica"/>
          <w:b/>
          <w:color w:val="888888"/>
        </w:rPr>
        <w:br/>
      </w:r>
      <w:r>
        <w:rPr>
          <w:rFonts w:ascii="Helvetica" w:hAnsi="Helvetica" w:cs="Helvetica"/>
          <w:color w:val="888888"/>
          <w:shd w:val="clear" w:color="auto" w:fill="FFFFFF"/>
        </w:rPr>
        <w:t xml:space="preserve">The argument, as stated, is not watertight because the claim that costs </w:t>
      </w:r>
      <w:proofErr w:type="gramStart"/>
      <w:r>
        <w:rPr>
          <w:rFonts w:ascii="Helvetica" w:hAnsi="Helvetica" w:cs="Helvetica"/>
          <w:color w:val="888888"/>
          <w:shd w:val="clear" w:color="auto" w:fill="FFFFFF"/>
        </w:rPr>
        <w:t>go</w:t>
      </w:r>
      <w:proofErr w:type="gramEnd"/>
      <w:r>
        <w:rPr>
          <w:rFonts w:ascii="Helvetica" w:hAnsi="Helvetica" w:cs="Helvetica"/>
          <w:color w:val="888888"/>
          <w:shd w:val="clear" w:color="auto" w:fill="FFFFFF"/>
        </w:rPr>
        <w:t xml:space="preserve"> down as organizations learn how to do things better is substantiated by an </w:t>
      </w:r>
      <w:commentRangeStart w:id="1"/>
      <w:r>
        <w:rPr>
          <w:rFonts w:ascii="Helvetica" w:hAnsi="Helvetica" w:cs="Helvetica"/>
          <w:color w:val="888888"/>
          <w:shd w:val="clear" w:color="auto" w:fill="FFFFFF"/>
        </w:rPr>
        <w:t xml:space="preserve">example which is so </w:t>
      </w:r>
      <w:commentRangeEnd w:id="1"/>
      <w:r w:rsidR="00702AC8">
        <w:rPr>
          <w:rStyle w:val="CommentReference"/>
        </w:rPr>
        <w:commentReference w:id="1"/>
      </w:r>
      <w:commentRangeStart w:id="2"/>
      <w:r>
        <w:rPr>
          <w:rFonts w:ascii="Helvetica" w:hAnsi="Helvetica" w:cs="Helvetica"/>
          <w:color w:val="888888"/>
          <w:shd w:val="clear" w:color="auto" w:fill="FFFFFF"/>
        </w:rPr>
        <w:t>open ended t</w:t>
      </w:r>
      <w:commentRangeEnd w:id="2"/>
      <w:r w:rsidR="00702AC8">
        <w:rPr>
          <w:rStyle w:val="CommentReference"/>
        </w:rPr>
        <w:commentReference w:id="2"/>
      </w:r>
      <w:r>
        <w:rPr>
          <w:rFonts w:ascii="Helvetica" w:hAnsi="Helvetica" w:cs="Helvetica"/>
          <w:color w:val="888888"/>
          <w:shd w:val="clear" w:color="auto" w:fill="FFFFFF"/>
        </w:rPr>
        <w:t xml:space="preserve">hat it leaves a </w:t>
      </w:r>
      <w:commentRangeStart w:id="3"/>
      <w:r>
        <w:rPr>
          <w:rFonts w:ascii="Helvetica" w:hAnsi="Helvetica" w:cs="Helvetica"/>
          <w:color w:val="888888"/>
          <w:shd w:val="clear" w:color="auto" w:fill="FFFFFF"/>
        </w:rPr>
        <w:t>lot to reader's imagination</w:t>
      </w:r>
      <w:commentRangeEnd w:id="3"/>
      <w:r w:rsidR="00EA064B">
        <w:rPr>
          <w:rStyle w:val="CommentReference"/>
        </w:rPr>
        <w:commentReference w:id="3"/>
      </w:r>
      <w:r>
        <w:rPr>
          <w:rFonts w:ascii="Helvetica" w:hAnsi="Helvetica" w:cs="Helvetica"/>
          <w:color w:val="888888"/>
          <w:shd w:val="clear" w:color="auto" w:fill="FFFFFF"/>
        </w:rPr>
        <w:t>. Moreover, the results of one industry are being extrapolated to a completely different industry without providing any basis for doing so.</w:t>
      </w:r>
      <w:r>
        <w:rPr>
          <w:rFonts w:ascii="Helvetica" w:hAnsi="Helvetica" w:cs="Helvetica"/>
          <w:color w:val="888888"/>
        </w:rPr>
        <w:br/>
      </w:r>
      <w:r>
        <w:rPr>
          <w:rFonts w:ascii="Helvetica" w:hAnsi="Helvetica" w:cs="Helvetica"/>
          <w:color w:val="888888"/>
        </w:rPr>
        <w:br/>
      </w:r>
      <w:r>
        <w:rPr>
          <w:rFonts w:ascii="Helvetica" w:hAnsi="Helvetica" w:cs="Helvetica"/>
          <w:color w:val="888888"/>
          <w:shd w:val="clear" w:color="auto" w:fill="FFFFFF"/>
        </w:rPr>
        <w:t xml:space="preserve">Firstly, the argument claims that the principle holds true because, in the 14-year period, </w:t>
      </w:r>
      <w:commentRangeStart w:id="4"/>
      <w:r>
        <w:rPr>
          <w:rFonts w:ascii="Helvetica" w:hAnsi="Helvetica" w:cs="Helvetica"/>
          <w:color w:val="888888"/>
          <w:shd w:val="clear" w:color="auto" w:fill="FFFFFF"/>
        </w:rPr>
        <w:t xml:space="preserve">the cost and time has fell </w:t>
      </w:r>
      <w:commentRangeEnd w:id="4"/>
      <w:r>
        <w:rPr>
          <w:rStyle w:val="CommentReference"/>
        </w:rPr>
        <w:commentReference w:id="4"/>
      </w:r>
      <w:r>
        <w:rPr>
          <w:rFonts w:ascii="Helvetica" w:hAnsi="Helvetica" w:cs="Helvetica"/>
          <w:color w:val="888888"/>
          <w:shd w:val="clear" w:color="auto" w:fill="FFFFFF"/>
        </w:rPr>
        <w:t xml:space="preserve">substantially. What must be evaluated is </w:t>
      </w:r>
      <w:commentRangeStart w:id="5"/>
      <w:r>
        <w:rPr>
          <w:rFonts w:ascii="Helvetica" w:hAnsi="Helvetica" w:cs="Helvetica"/>
          <w:color w:val="888888"/>
          <w:shd w:val="clear" w:color="auto" w:fill="FFFFFF"/>
        </w:rPr>
        <w:t xml:space="preserve">that </w:t>
      </w:r>
      <w:commentRangeEnd w:id="5"/>
      <w:r w:rsidR="00EA064B">
        <w:rPr>
          <w:rStyle w:val="CommentReference"/>
        </w:rPr>
        <w:commentReference w:id="5"/>
      </w:r>
      <w:r>
        <w:rPr>
          <w:rFonts w:ascii="Helvetica" w:hAnsi="Helvetica" w:cs="Helvetica"/>
          <w:color w:val="888888"/>
          <w:shd w:val="clear" w:color="auto" w:fill="FFFFFF"/>
        </w:rPr>
        <w:t xml:space="preserve">what other factors, if any, could be responsible for this cost reduction. For example, it is possible that as </w:t>
      </w:r>
      <w:proofErr w:type="spellStart"/>
      <w:r>
        <w:rPr>
          <w:rFonts w:ascii="Helvetica" w:hAnsi="Helvetica" w:cs="Helvetica"/>
          <w:color w:val="888888"/>
          <w:shd w:val="clear" w:color="auto" w:fill="FFFFFF"/>
        </w:rPr>
        <w:t>colored</w:t>
      </w:r>
      <w:proofErr w:type="spellEnd"/>
      <w:r>
        <w:rPr>
          <w:rFonts w:ascii="Helvetica" w:hAnsi="Helvetica" w:cs="Helvetica"/>
          <w:color w:val="888888"/>
          <w:shd w:val="clear" w:color="auto" w:fill="FFFFFF"/>
        </w:rPr>
        <w:t xml:space="preserve"> pictures became more popular there was an increase in demand, and a number of film processing companies entered the competition, thus reducing the product cost. Furthermore, the argument must consider the possibility that it was the goal of capturing the market share that drove the industry to develop more efficient equipment</w:t>
      </w:r>
      <w:commentRangeStart w:id="6"/>
      <w:r>
        <w:rPr>
          <w:rFonts w:ascii="Helvetica" w:hAnsi="Helvetica" w:cs="Helvetica"/>
          <w:color w:val="888888"/>
          <w:shd w:val="clear" w:color="auto" w:fill="FFFFFF"/>
        </w:rPr>
        <w:t xml:space="preserve">, which lead </w:t>
      </w:r>
      <w:commentRangeEnd w:id="6"/>
      <w:r w:rsidR="00EA064B">
        <w:rPr>
          <w:rStyle w:val="CommentReference"/>
        </w:rPr>
        <w:commentReference w:id="6"/>
      </w:r>
      <w:r>
        <w:rPr>
          <w:rFonts w:ascii="Helvetica" w:hAnsi="Helvetica" w:cs="Helvetica"/>
          <w:color w:val="888888"/>
          <w:shd w:val="clear" w:color="auto" w:fill="FFFFFF"/>
        </w:rPr>
        <w:t>to the reduction in cost and processing time and not just the passage of time.</w:t>
      </w:r>
      <w:r>
        <w:rPr>
          <w:rFonts w:ascii="Helvetica" w:hAnsi="Helvetica" w:cs="Helvetica"/>
          <w:color w:val="888888"/>
        </w:rPr>
        <w:br/>
      </w:r>
      <w:r>
        <w:rPr>
          <w:rFonts w:ascii="Helvetica" w:hAnsi="Helvetica" w:cs="Helvetica"/>
          <w:color w:val="888888"/>
        </w:rPr>
        <w:br/>
      </w:r>
      <w:r w:rsidRPr="00350A65">
        <w:rPr>
          <w:rFonts w:ascii="Helvetica" w:hAnsi="Helvetica" w:cs="Helvetica"/>
          <w:i/>
          <w:color w:val="888888"/>
          <w:shd w:val="clear" w:color="auto" w:fill="FFFFFF"/>
        </w:rPr>
        <w:t>Secondly, the argument assumes that what worked for one type of industry will definitely work for a completely</w:t>
      </w:r>
      <w:r>
        <w:rPr>
          <w:rFonts w:ascii="Helvetica" w:hAnsi="Helvetica" w:cs="Helvetica"/>
          <w:color w:val="888888"/>
          <w:shd w:val="clear" w:color="auto" w:fill="FFFFFF"/>
        </w:rPr>
        <w:t xml:space="preserve"> different type of industry as well. The argument does not make an effort to bridge this gap by providing further evidence such as a reference to some other food processing company which has achieved the desired results in a similar span of time. It is also worth pointing out that the argument gives the impression that merely minimizing costs will maximize profits. </w:t>
      </w:r>
      <w:commentRangeStart w:id="7"/>
      <w:r>
        <w:rPr>
          <w:rFonts w:ascii="Helvetica" w:hAnsi="Helvetica" w:cs="Helvetica"/>
          <w:color w:val="888888"/>
          <w:shd w:val="clear" w:color="auto" w:fill="FFFFFF"/>
        </w:rPr>
        <w:t>This relationship is flawed as no information has been provided about how the 25-year experience will help the costs to be minimized</w:t>
      </w:r>
      <w:commentRangeEnd w:id="7"/>
      <w:r w:rsidR="00EA064B">
        <w:rPr>
          <w:rStyle w:val="CommentReference"/>
        </w:rPr>
        <w:commentReference w:id="7"/>
      </w:r>
      <w:r>
        <w:rPr>
          <w:rFonts w:ascii="Helvetica" w:hAnsi="Helvetica" w:cs="Helvetica"/>
          <w:color w:val="888888"/>
          <w:shd w:val="clear" w:color="auto" w:fill="FFFFFF"/>
        </w:rPr>
        <w:t>. For example, have these 25-years increased the knowledge base of skilled workers necessary to reduce costs? Has this time period helped Olympic Foods develop more efficient equipment to process their frozen food? Etc.</w:t>
      </w:r>
      <w:r>
        <w:rPr>
          <w:rFonts w:ascii="Helvetica" w:hAnsi="Helvetica" w:cs="Helvetica"/>
          <w:color w:val="888888"/>
        </w:rPr>
        <w:br/>
      </w:r>
      <w:r>
        <w:rPr>
          <w:rFonts w:ascii="Helvetica" w:hAnsi="Helvetica" w:cs="Helvetica"/>
          <w:color w:val="888888"/>
        </w:rPr>
        <w:br/>
      </w:r>
      <w:r>
        <w:rPr>
          <w:rFonts w:ascii="Helvetica" w:hAnsi="Helvetica" w:cs="Helvetica"/>
          <w:color w:val="888888"/>
          <w:shd w:val="clear" w:color="auto" w:fill="FFFFFF"/>
        </w:rPr>
        <w:t xml:space="preserve">The relationship between time and cost reduction/increased efficiency is presented </w:t>
      </w:r>
      <w:commentRangeStart w:id="8"/>
      <w:r>
        <w:rPr>
          <w:rFonts w:ascii="Helvetica" w:hAnsi="Helvetica" w:cs="Helvetica"/>
          <w:color w:val="888888"/>
          <w:shd w:val="clear" w:color="auto" w:fill="FFFFFF"/>
        </w:rPr>
        <w:t xml:space="preserve">as linear, as </w:t>
      </w:r>
      <w:commentRangeEnd w:id="8"/>
      <w:r w:rsidR="002262EB">
        <w:rPr>
          <w:rStyle w:val="CommentReference"/>
        </w:rPr>
        <w:commentReference w:id="8"/>
      </w:r>
      <w:r>
        <w:rPr>
          <w:rFonts w:ascii="Helvetica" w:hAnsi="Helvetica" w:cs="Helvetica"/>
          <w:color w:val="888888"/>
          <w:shd w:val="clear" w:color="auto" w:fill="FFFFFF"/>
        </w:rPr>
        <w:t>if the mere passage of time automatically helps industries achieve increased profitability. This and other logical gaps presented above leave plenty of room for improvement in the original argument. If the argument were to take into consideration these logical fallacies, it can be made persuasive for the stockholders.</w:t>
      </w:r>
    </w:p>
    <w:p w:rsidR="00B45028" w:rsidRDefault="00B45028">
      <w:pPr>
        <w:rPr>
          <w:rFonts w:ascii="Helvetica" w:hAnsi="Helvetica" w:cs="Helvetica"/>
          <w:color w:val="888888"/>
          <w:shd w:val="clear" w:color="auto" w:fill="FFFFFF"/>
        </w:rPr>
      </w:pPr>
    </w:p>
    <w:p w:rsidR="00B45028" w:rsidRPr="00A35674" w:rsidRDefault="00B45028">
      <w:pPr>
        <w:rPr>
          <w:rFonts w:ascii="Helvetica" w:hAnsi="Helvetica" w:cs="Helvetica"/>
          <w:b/>
          <w:color w:val="888888"/>
          <w:sz w:val="26"/>
          <w:shd w:val="clear" w:color="auto" w:fill="FFFFFF"/>
        </w:rPr>
      </w:pPr>
      <w:r w:rsidRPr="00A35674">
        <w:rPr>
          <w:rFonts w:ascii="Helvetica" w:hAnsi="Helvetica" w:cs="Helvetica"/>
          <w:b/>
          <w:color w:val="888888"/>
          <w:sz w:val="26"/>
          <w:shd w:val="clear" w:color="auto" w:fill="FFFFFF"/>
        </w:rPr>
        <w:t>Review</w:t>
      </w:r>
    </w:p>
    <w:p w:rsidR="00B45028" w:rsidRDefault="00B45028">
      <w:pPr>
        <w:rPr>
          <w:rFonts w:ascii="Helvetica" w:hAnsi="Helvetica" w:cs="Helvetica"/>
          <w:color w:val="888888"/>
          <w:shd w:val="clear" w:color="auto" w:fill="FFFFFF"/>
        </w:rPr>
      </w:pPr>
      <w:r>
        <w:rPr>
          <w:rFonts w:ascii="Helvetica" w:hAnsi="Helvetica" w:cs="Helvetica"/>
          <w:color w:val="888888"/>
          <w:shd w:val="clear" w:color="auto" w:fill="FFFFFF"/>
        </w:rPr>
        <w:t xml:space="preserve">Length -- 372 words – too short. </w:t>
      </w:r>
    </w:p>
    <w:p w:rsidR="00120A49" w:rsidRDefault="00B45028">
      <w:pPr>
        <w:rPr>
          <w:rFonts w:ascii="Helvetica" w:hAnsi="Helvetica" w:cs="Helvetica"/>
          <w:color w:val="888888"/>
          <w:shd w:val="clear" w:color="auto" w:fill="FFFFFF"/>
        </w:rPr>
      </w:pPr>
      <w:r>
        <w:rPr>
          <w:rFonts w:ascii="Helvetica" w:hAnsi="Helvetica" w:cs="Helvetica"/>
          <w:color w:val="888888"/>
          <w:shd w:val="clear" w:color="auto" w:fill="FFFFFF"/>
        </w:rPr>
        <w:t xml:space="preserve">Construction: </w:t>
      </w:r>
    </w:p>
    <w:p w:rsidR="00120A49" w:rsidRDefault="00120A49">
      <w:pPr>
        <w:rPr>
          <w:rFonts w:ascii="Helvetica" w:hAnsi="Helvetica" w:cs="Helvetica"/>
          <w:color w:val="888888"/>
          <w:shd w:val="clear" w:color="auto" w:fill="FFFFFF"/>
        </w:rPr>
      </w:pPr>
      <w:r>
        <w:rPr>
          <w:rFonts w:ascii="Helvetica" w:hAnsi="Helvetica" w:cs="Helvetica"/>
          <w:color w:val="888888"/>
          <w:shd w:val="clear" w:color="auto" w:fill="FFFFFF"/>
        </w:rPr>
        <w:t>Introduction –</w:t>
      </w:r>
      <w:r w:rsidR="00B45028">
        <w:rPr>
          <w:rFonts w:ascii="Helvetica" w:hAnsi="Helvetica" w:cs="Helvetica"/>
          <w:color w:val="888888"/>
          <w:shd w:val="clear" w:color="auto" w:fill="FFFFFF"/>
        </w:rPr>
        <w:t>Ok</w:t>
      </w:r>
      <w:r>
        <w:rPr>
          <w:rFonts w:ascii="Helvetica" w:hAnsi="Helvetica" w:cs="Helvetica"/>
          <w:color w:val="888888"/>
          <w:shd w:val="clear" w:color="auto" w:fill="FFFFFF"/>
        </w:rPr>
        <w:t xml:space="preserve">- </w:t>
      </w:r>
    </w:p>
    <w:p w:rsidR="00A35674" w:rsidRDefault="00A35674">
      <w:pPr>
        <w:rPr>
          <w:rFonts w:ascii="Helvetica" w:hAnsi="Helvetica" w:cs="Helvetica"/>
          <w:color w:val="888888"/>
          <w:shd w:val="clear" w:color="auto" w:fill="FFFFFF"/>
        </w:rPr>
      </w:pPr>
      <w:r>
        <w:rPr>
          <w:rFonts w:ascii="Helvetica" w:hAnsi="Helvetica" w:cs="Helvetica"/>
          <w:color w:val="888888"/>
          <w:shd w:val="clear" w:color="auto" w:fill="FFFFFF"/>
        </w:rPr>
        <w:t>Body paragraphs – ok</w:t>
      </w:r>
    </w:p>
    <w:p w:rsidR="00A35674" w:rsidRDefault="00A35674">
      <w:pPr>
        <w:rPr>
          <w:rFonts w:ascii="Helvetica" w:hAnsi="Helvetica" w:cs="Helvetica"/>
          <w:color w:val="888888"/>
          <w:shd w:val="clear" w:color="auto" w:fill="FFFFFF"/>
        </w:rPr>
      </w:pPr>
      <w:r>
        <w:rPr>
          <w:rFonts w:ascii="Helvetica" w:hAnsi="Helvetica" w:cs="Helvetica"/>
          <w:color w:val="888888"/>
          <w:shd w:val="clear" w:color="auto" w:fill="FFFFFF"/>
        </w:rPr>
        <w:t xml:space="preserve"> Conclusion—ok, but make it more exciting. </w:t>
      </w:r>
    </w:p>
    <w:p w:rsidR="00120A49" w:rsidRPr="00A35674" w:rsidRDefault="002262EB">
      <w:pPr>
        <w:rPr>
          <w:rFonts w:ascii="Helvetica" w:hAnsi="Helvetica" w:cs="Helvetica"/>
          <w:b/>
          <w:color w:val="888888"/>
          <w:sz w:val="26"/>
          <w:shd w:val="clear" w:color="auto" w:fill="FFFFFF"/>
        </w:rPr>
      </w:pPr>
      <w:r w:rsidRPr="00A35674">
        <w:rPr>
          <w:rFonts w:ascii="Helvetica" w:hAnsi="Helvetica" w:cs="Helvetica"/>
          <w:b/>
          <w:color w:val="888888"/>
          <w:sz w:val="26"/>
          <w:shd w:val="clear" w:color="auto" w:fill="FFFFFF"/>
        </w:rPr>
        <w:t>Content:</w:t>
      </w:r>
      <w:r w:rsidR="00120A49" w:rsidRPr="00A35674">
        <w:rPr>
          <w:rFonts w:ascii="Helvetica" w:hAnsi="Helvetica" w:cs="Helvetica"/>
          <w:b/>
          <w:color w:val="888888"/>
          <w:sz w:val="26"/>
          <w:shd w:val="clear" w:color="auto" w:fill="FFFFFF"/>
        </w:rPr>
        <w:t xml:space="preserve"> </w:t>
      </w:r>
    </w:p>
    <w:p w:rsidR="002262EB" w:rsidRDefault="002262EB">
      <w:pPr>
        <w:rPr>
          <w:rFonts w:ascii="Helvetica" w:hAnsi="Helvetica" w:cs="Helvetica"/>
          <w:color w:val="888888"/>
          <w:shd w:val="clear" w:color="auto" w:fill="FFFFFF"/>
        </w:rPr>
      </w:pPr>
      <w:r>
        <w:rPr>
          <w:rFonts w:ascii="Helvetica" w:hAnsi="Helvetica" w:cs="Helvetica"/>
          <w:color w:val="888888"/>
          <w:shd w:val="clear" w:color="auto" w:fill="FFFFFF"/>
        </w:rPr>
        <w:lastRenderedPageBreak/>
        <w:t xml:space="preserve">Grammar: Tolerable and ok. ; Please remember to put a comma before which. </w:t>
      </w:r>
    </w:p>
    <w:p w:rsidR="00A35674" w:rsidRDefault="00120A49">
      <w:pPr>
        <w:rPr>
          <w:rFonts w:ascii="Helvetica" w:hAnsi="Helvetica" w:cs="Helvetica"/>
          <w:color w:val="888888"/>
          <w:shd w:val="clear" w:color="auto" w:fill="FFFFFF"/>
        </w:rPr>
      </w:pPr>
      <w:r>
        <w:rPr>
          <w:rFonts w:ascii="Helvetica" w:hAnsi="Helvetica" w:cs="Helvetica"/>
          <w:color w:val="888888"/>
          <w:shd w:val="clear" w:color="auto" w:fill="FFFFFF"/>
        </w:rPr>
        <w:t xml:space="preserve">Body </w:t>
      </w:r>
      <w:r w:rsidR="002262EB">
        <w:rPr>
          <w:rFonts w:ascii="Helvetica" w:hAnsi="Helvetica" w:cs="Helvetica"/>
          <w:color w:val="888888"/>
          <w:shd w:val="clear" w:color="auto" w:fill="FFFFFF"/>
        </w:rPr>
        <w:t>Para</w:t>
      </w:r>
      <w:r w:rsidR="00A35674">
        <w:rPr>
          <w:rFonts w:ascii="Helvetica" w:hAnsi="Helvetica" w:cs="Helvetica"/>
          <w:color w:val="888888"/>
          <w:shd w:val="clear" w:color="auto" w:fill="FFFFFF"/>
        </w:rPr>
        <w:t>s</w:t>
      </w:r>
    </w:p>
    <w:p w:rsidR="00B45028" w:rsidRDefault="00120A49">
      <w:pPr>
        <w:rPr>
          <w:rFonts w:ascii="Helvetica" w:hAnsi="Helvetica" w:cs="Helvetica"/>
          <w:color w:val="888888"/>
          <w:shd w:val="clear" w:color="auto" w:fill="FFFFFF"/>
        </w:rPr>
      </w:pPr>
      <w:r>
        <w:rPr>
          <w:rFonts w:ascii="Helvetica" w:hAnsi="Helvetica" w:cs="Helvetica"/>
          <w:color w:val="888888"/>
          <w:shd w:val="clear" w:color="auto" w:fill="FFFFFF"/>
        </w:rPr>
        <w:t xml:space="preserve"> Could h</w:t>
      </w:r>
      <w:r w:rsidR="002262EB">
        <w:rPr>
          <w:rFonts w:ascii="Helvetica" w:hAnsi="Helvetica" w:cs="Helvetica"/>
          <w:color w:val="888888"/>
          <w:shd w:val="clear" w:color="auto" w:fill="FFFFFF"/>
        </w:rPr>
        <w:t>a</w:t>
      </w:r>
      <w:r>
        <w:rPr>
          <w:rFonts w:ascii="Helvetica" w:hAnsi="Helvetica" w:cs="Helvetica"/>
          <w:color w:val="888888"/>
          <w:shd w:val="clear" w:color="auto" w:fill="FFFFFF"/>
        </w:rPr>
        <w:t xml:space="preserve">ve </w:t>
      </w:r>
      <w:r w:rsidR="00A35674">
        <w:rPr>
          <w:rFonts w:ascii="Helvetica" w:hAnsi="Helvetica" w:cs="Helvetica"/>
          <w:color w:val="888888"/>
          <w:shd w:val="clear" w:color="auto" w:fill="FFFFFF"/>
        </w:rPr>
        <w:t>a Para</w:t>
      </w:r>
      <w:r>
        <w:rPr>
          <w:rFonts w:ascii="Helvetica" w:hAnsi="Helvetica" w:cs="Helvetica"/>
          <w:color w:val="888888"/>
          <w:shd w:val="clear" w:color="auto" w:fill="FFFFFF"/>
        </w:rPr>
        <w:t xml:space="preserve"> on acknowledging a differential view </w:t>
      </w:r>
      <w:r w:rsidR="00A35674">
        <w:rPr>
          <w:rFonts w:ascii="Helvetica" w:hAnsi="Helvetica" w:cs="Helvetica"/>
          <w:color w:val="888888"/>
          <w:shd w:val="clear" w:color="auto" w:fill="FFFFFF"/>
        </w:rPr>
        <w:t>that would</w:t>
      </w:r>
      <w:r>
        <w:rPr>
          <w:rFonts w:ascii="Helvetica" w:hAnsi="Helvetica" w:cs="Helvetica"/>
          <w:color w:val="888888"/>
          <w:shd w:val="clear" w:color="auto" w:fill="FFFFFF"/>
        </w:rPr>
        <w:t xml:space="preserve"> foster more </w:t>
      </w:r>
      <w:r w:rsidR="002262EB">
        <w:rPr>
          <w:rFonts w:ascii="Helvetica" w:hAnsi="Helvetica" w:cs="Helvetica"/>
          <w:color w:val="888888"/>
          <w:shd w:val="clear" w:color="auto" w:fill="FFFFFF"/>
        </w:rPr>
        <w:t>creditability</w:t>
      </w:r>
      <w:r>
        <w:rPr>
          <w:rFonts w:ascii="Helvetica" w:hAnsi="Helvetica" w:cs="Helvetica"/>
          <w:color w:val="888888"/>
          <w:shd w:val="clear" w:color="auto" w:fill="FFFFFF"/>
        </w:rPr>
        <w:t xml:space="preserve"> </w:t>
      </w:r>
    </w:p>
    <w:p w:rsidR="00B45028" w:rsidRDefault="00B20011">
      <w:pPr>
        <w:rPr>
          <w:rFonts w:ascii="Helvetica" w:hAnsi="Helvetica" w:cs="Helvetica"/>
          <w:color w:val="888888"/>
          <w:shd w:val="clear" w:color="auto" w:fill="FFFFFF"/>
        </w:rPr>
      </w:pPr>
      <w:r>
        <w:rPr>
          <w:rFonts w:ascii="Helvetica" w:hAnsi="Helvetica" w:cs="Helvetica"/>
          <w:color w:val="888888"/>
          <w:shd w:val="clear" w:color="auto" w:fill="FFFFFF"/>
        </w:rPr>
        <w:t>Thesis statement ---- Available</w:t>
      </w:r>
    </w:p>
    <w:p w:rsidR="00120A49" w:rsidRDefault="002262EB" w:rsidP="002262EB">
      <w:pPr>
        <w:rPr>
          <w:rFonts w:ascii="Helvetica" w:hAnsi="Helvetica" w:cs="Helvetica"/>
          <w:color w:val="888888"/>
          <w:shd w:val="clear" w:color="auto" w:fill="FFFFFF"/>
        </w:rPr>
      </w:pPr>
      <w:r>
        <w:rPr>
          <w:rFonts w:ascii="Helvetica" w:hAnsi="Helvetica" w:cs="Helvetica"/>
          <w:color w:val="888888"/>
          <w:shd w:val="clear" w:color="auto" w:fill="FFFFFF"/>
        </w:rPr>
        <w:t>Transitions</w:t>
      </w:r>
      <w:r w:rsidR="00120A49">
        <w:rPr>
          <w:rFonts w:ascii="Helvetica" w:hAnsi="Helvetica" w:cs="Helvetica"/>
          <w:color w:val="888888"/>
          <w:shd w:val="clear" w:color="auto" w:fill="FFFFFF"/>
        </w:rPr>
        <w:t xml:space="preserve"> --- </w:t>
      </w:r>
      <w:r>
        <w:rPr>
          <w:rFonts w:ascii="Helvetica" w:hAnsi="Helvetica" w:cs="Helvetica"/>
          <w:color w:val="888888"/>
          <w:shd w:val="clear" w:color="auto" w:fill="FFFFFF"/>
        </w:rPr>
        <w:t xml:space="preserve">good use of transitions </w:t>
      </w:r>
    </w:p>
    <w:p w:rsidR="00A35674" w:rsidRDefault="002262EB">
      <w:pPr>
        <w:rPr>
          <w:rFonts w:ascii="Helvetica" w:hAnsi="Helvetica" w:cs="Helvetica"/>
          <w:color w:val="888888"/>
          <w:shd w:val="clear" w:color="auto" w:fill="FFFFFF"/>
        </w:rPr>
      </w:pPr>
      <w:r>
        <w:rPr>
          <w:rFonts w:ascii="Helvetica" w:hAnsi="Helvetica" w:cs="Helvetica"/>
          <w:color w:val="888888"/>
          <w:shd w:val="clear" w:color="auto" w:fill="FFFFFF"/>
        </w:rPr>
        <w:t xml:space="preserve">Major lacuna:  Lack of your own examples to counter the company’s cl aims, precedents to back your premises, alternate proposals, survey results </w:t>
      </w:r>
    </w:p>
    <w:p w:rsidR="00A35674" w:rsidRDefault="00A35674">
      <w:pPr>
        <w:rPr>
          <w:rFonts w:ascii="Helvetica" w:hAnsi="Helvetica" w:cs="Helvetica"/>
          <w:color w:val="888888"/>
          <w:shd w:val="clear" w:color="auto" w:fill="FFFFFF"/>
        </w:rPr>
      </w:pPr>
      <w:r>
        <w:rPr>
          <w:rFonts w:ascii="Helvetica" w:hAnsi="Helvetica" w:cs="Helvetica"/>
          <w:color w:val="888888"/>
          <w:shd w:val="clear" w:color="auto" w:fill="FFFFFF"/>
        </w:rPr>
        <w:t xml:space="preserve">Proof reading --- Neatly done. </w:t>
      </w:r>
    </w:p>
    <w:p w:rsidR="00A35674" w:rsidRPr="00A35674" w:rsidRDefault="00A35674">
      <w:pPr>
        <w:rPr>
          <w:rFonts w:ascii="Helvetica" w:hAnsi="Helvetica" w:cs="Helvetica"/>
          <w:b/>
          <w:color w:val="888888"/>
          <w:sz w:val="26"/>
          <w:shd w:val="clear" w:color="auto" w:fill="FFFFFF"/>
        </w:rPr>
      </w:pPr>
      <w:r w:rsidRPr="00A35674">
        <w:rPr>
          <w:rFonts w:ascii="Helvetica" w:hAnsi="Helvetica" w:cs="Helvetica"/>
          <w:b/>
          <w:color w:val="888888"/>
          <w:sz w:val="26"/>
          <w:shd w:val="clear" w:color="auto" w:fill="FFFFFF"/>
        </w:rPr>
        <w:t>Rating: 5.5</w:t>
      </w:r>
      <w:r>
        <w:rPr>
          <w:rFonts w:ascii="Helvetica" w:hAnsi="Helvetica" w:cs="Helvetica"/>
          <w:b/>
          <w:color w:val="888888"/>
          <w:sz w:val="26"/>
          <w:shd w:val="clear" w:color="auto" w:fill="FFFFFF"/>
        </w:rPr>
        <w:t>/6</w:t>
      </w:r>
      <w:r w:rsidRPr="00A35674">
        <w:rPr>
          <w:rFonts w:ascii="Helvetica" w:hAnsi="Helvetica" w:cs="Helvetica"/>
          <w:b/>
          <w:color w:val="888888"/>
          <w:sz w:val="26"/>
          <w:shd w:val="clear" w:color="auto" w:fill="FFFFFF"/>
        </w:rPr>
        <w:t xml:space="preserve"> </w:t>
      </w:r>
    </w:p>
    <w:p w:rsidR="002262EB" w:rsidRDefault="002262EB">
      <w:pPr>
        <w:rPr>
          <w:rFonts w:ascii="Helvetica" w:hAnsi="Helvetica" w:cs="Helvetica"/>
          <w:color w:val="888888"/>
          <w:shd w:val="clear" w:color="auto" w:fill="FFFFFF"/>
        </w:rPr>
      </w:pPr>
    </w:p>
    <w:p w:rsidR="00120A49" w:rsidRDefault="00120A49">
      <w:pPr>
        <w:rPr>
          <w:rFonts w:ascii="Helvetica" w:hAnsi="Helvetica" w:cs="Helvetica"/>
          <w:color w:val="888888"/>
          <w:shd w:val="clear" w:color="auto" w:fill="FFFFFF"/>
        </w:rPr>
      </w:pPr>
    </w:p>
    <w:p w:rsidR="00350A65" w:rsidRDefault="00350A65">
      <w:pPr>
        <w:rPr>
          <w:rFonts w:ascii="Helvetica" w:hAnsi="Helvetica" w:cs="Helvetica"/>
          <w:color w:val="888888"/>
          <w:shd w:val="clear" w:color="auto" w:fill="FFFFFF"/>
        </w:rPr>
      </w:pPr>
    </w:p>
    <w:p w:rsidR="00350A65" w:rsidRDefault="00350A65">
      <w:pPr>
        <w:rPr>
          <w:rFonts w:ascii="Helvetica" w:hAnsi="Helvetica" w:cs="Helvetica"/>
          <w:color w:val="888888"/>
          <w:shd w:val="clear" w:color="auto" w:fill="FFFFFF"/>
        </w:rPr>
      </w:pPr>
    </w:p>
    <w:p w:rsidR="00350A65" w:rsidRDefault="00350A65"/>
    <w:sectPr w:rsidR="00350A65">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user" w:date="2020-05-30T14:58:00Z" w:initials="u">
    <w:p w:rsidR="00702AC8" w:rsidRDefault="00702AC8">
      <w:pPr>
        <w:pStyle w:val="CommentText"/>
      </w:pPr>
      <w:r>
        <w:rPr>
          <w:rStyle w:val="CommentReference"/>
        </w:rPr>
        <w:annotationRef/>
      </w:r>
      <w:r>
        <w:t xml:space="preserve">, which or that </w:t>
      </w:r>
    </w:p>
  </w:comment>
  <w:comment w:id="2" w:author="user" w:date="2020-05-30T14:59:00Z" w:initials="u">
    <w:p w:rsidR="00702AC8" w:rsidRDefault="00702AC8">
      <w:pPr>
        <w:pStyle w:val="CommentText"/>
      </w:pPr>
      <w:r>
        <w:rPr>
          <w:rStyle w:val="CommentReference"/>
        </w:rPr>
        <w:annotationRef/>
      </w:r>
      <w:r>
        <w:t xml:space="preserve">Open-ended </w:t>
      </w:r>
      <w:proofErr w:type="gramStart"/>
      <w:r>
        <w:t>( add</w:t>
      </w:r>
      <w:proofErr w:type="gramEnd"/>
      <w:r>
        <w:t xml:space="preserve"> hyphen in between </w:t>
      </w:r>
    </w:p>
  </w:comment>
  <w:comment w:id="3" w:author="user" w:date="2020-05-30T15:17:00Z" w:initials="u">
    <w:p w:rsidR="00EA064B" w:rsidRDefault="00EA064B">
      <w:pPr>
        <w:pStyle w:val="CommentText"/>
      </w:pPr>
      <w:r>
        <w:rPr>
          <w:rStyle w:val="CommentReference"/>
        </w:rPr>
        <w:annotationRef/>
      </w:r>
      <w:r>
        <w:t>The reader’s</w:t>
      </w:r>
    </w:p>
  </w:comment>
  <w:comment w:id="4" w:author="user" w:date="2020-05-30T14:52:00Z" w:initials="u">
    <w:p w:rsidR="00350A65" w:rsidRDefault="00350A65">
      <w:pPr>
        <w:pStyle w:val="CommentText"/>
      </w:pPr>
      <w:r>
        <w:rPr>
          <w:rStyle w:val="CommentReference"/>
        </w:rPr>
        <w:annotationRef/>
      </w:r>
      <w:r>
        <w:t xml:space="preserve"> Have fallen </w:t>
      </w:r>
    </w:p>
  </w:comment>
  <w:comment w:id="5" w:author="user" w:date="2020-05-30T15:18:00Z" w:initials="u">
    <w:p w:rsidR="00EA064B" w:rsidRDefault="00EA064B">
      <w:pPr>
        <w:pStyle w:val="CommentText"/>
      </w:pPr>
      <w:r>
        <w:rPr>
          <w:rStyle w:val="CommentReference"/>
        </w:rPr>
        <w:annotationRef/>
      </w:r>
      <w:r>
        <w:t xml:space="preserve">Remove that </w:t>
      </w:r>
    </w:p>
  </w:comment>
  <w:comment w:id="6" w:author="user" w:date="2020-05-30T15:26:00Z" w:initials="u">
    <w:p w:rsidR="00EA064B" w:rsidRDefault="00EA064B">
      <w:pPr>
        <w:pStyle w:val="CommentText"/>
      </w:pPr>
      <w:r>
        <w:rPr>
          <w:rStyle w:val="CommentReference"/>
        </w:rPr>
        <w:annotationRef/>
      </w:r>
      <w:r>
        <w:t xml:space="preserve"> Say leads </w:t>
      </w:r>
      <w:proofErr w:type="gramStart"/>
      <w:r>
        <w:t>--  SV</w:t>
      </w:r>
      <w:proofErr w:type="gramEnd"/>
      <w:r>
        <w:t xml:space="preserve"> error</w:t>
      </w:r>
    </w:p>
  </w:comment>
  <w:comment w:id="7" w:author="user" w:date="2020-05-30T15:16:00Z" w:initials="u">
    <w:p w:rsidR="00EA064B" w:rsidRDefault="00EA064B">
      <w:pPr>
        <w:pStyle w:val="CommentText"/>
      </w:pPr>
      <w:r>
        <w:rPr>
          <w:rStyle w:val="CommentReference"/>
        </w:rPr>
        <w:annotationRef/>
      </w:r>
      <w:r>
        <w:t xml:space="preserve">Convert it into an active voice sentence. </w:t>
      </w:r>
    </w:p>
  </w:comment>
  <w:comment w:id="8" w:author="user" w:date="2020-05-30T19:40:00Z" w:initials="u">
    <w:p w:rsidR="002262EB" w:rsidRDefault="002262EB">
      <w:pPr>
        <w:pStyle w:val="CommentText"/>
      </w:pPr>
      <w:r>
        <w:rPr>
          <w:rStyle w:val="CommentReference"/>
        </w:rPr>
        <w:annotationRef/>
      </w:r>
      <w:r>
        <w:t xml:space="preserve"> No need </w:t>
      </w:r>
      <w:proofErr w:type="gramStart"/>
      <w:r>
        <w:t>for  the</w:t>
      </w:r>
      <w:proofErr w:type="gramEnd"/>
      <w:r>
        <w:t xml:space="preserve"> comma before ‘as’</w:t>
      </w:r>
    </w:p>
  </w:comment>
</w:comment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A65"/>
    <w:rsid w:val="00120A49"/>
    <w:rsid w:val="002262EB"/>
    <w:rsid w:val="003501E2"/>
    <w:rsid w:val="00350A65"/>
    <w:rsid w:val="00702AC8"/>
    <w:rsid w:val="008D7748"/>
    <w:rsid w:val="00A35674"/>
    <w:rsid w:val="00B20011"/>
    <w:rsid w:val="00B45028"/>
    <w:rsid w:val="00C22A86"/>
    <w:rsid w:val="00EA06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50A65"/>
    <w:rPr>
      <w:sz w:val="16"/>
      <w:szCs w:val="16"/>
    </w:rPr>
  </w:style>
  <w:style w:type="paragraph" w:styleId="CommentText">
    <w:name w:val="annotation text"/>
    <w:basedOn w:val="Normal"/>
    <w:link w:val="CommentTextChar"/>
    <w:uiPriority w:val="99"/>
    <w:semiHidden/>
    <w:unhideWhenUsed/>
    <w:rsid w:val="00350A65"/>
    <w:pPr>
      <w:spacing w:line="240" w:lineRule="auto"/>
    </w:pPr>
    <w:rPr>
      <w:sz w:val="20"/>
      <w:szCs w:val="20"/>
    </w:rPr>
  </w:style>
  <w:style w:type="character" w:customStyle="1" w:styleId="CommentTextChar">
    <w:name w:val="Comment Text Char"/>
    <w:basedOn w:val="DefaultParagraphFont"/>
    <w:link w:val="CommentText"/>
    <w:uiPriority w:val="99"/>
    <w:semiHidden/>
    <w:rsid w:val="00350A65"/>
    <w:rPr>
      <w:sz w:val="20"/>
      <w:szCs w:val="20"/>
    </w:rPr>
  </w:style>
  <w:style w:type="paragraph" w:styleId="CommentSubject">
    <w:name w:val="annotation subject"/>
    <w:basedOn w:val="CommentText"/>
    <w:next w:val="CommentText"/>
    <w:link w:val="CommentSubjectChar"/>
    <w:uiPriority w:val="99"/>
    <w:semiHidden/>
    <w:unhideWhenUsed/>
    <w:rsid w:val="00350A65"/>
    <w:rPr>
      <w:b/>
      <w:bCs/>
    </w:rPr>
  </w:style>
  <w:style w:type="character" w:customStyle="1" w:styleId="CommentSubjectChar">
    <w:name w:val="Comment Subject Char"/>
    <w:basedOn w:val="CommentTextChar"/>
    <w:link w:val="CommentSubject"/>
    <w:uiPriority w:val="99"/>
    <w:semiHidden/>
    <w:rsid w:val="00350A65"/>
    <w:rPr>
      <w:b/>
      <w:bCs/>
      <w:sz w:val="20"/>
      <w:szCs w:val="20"/>
    </w:rPr>
  </w:style>
  <w:style w:type="paragraph" w:styleId="BalloonText">
    <w:name w:val="Balloon Text"/>
    <w:basedOn w:val="Normal"/>
    <w:link w:val="BalloonTextChar"/>
    <w:uiPriority w:val="99"/>
    <w:semiHidden/>
    <w:unhideWhenUsed/>
    <w:rsid w:val="00350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A6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350A65"/>
    <w:rPr>
      <w:sz w:val="16"/>
      <w:szCs w:val="16"/>
    </w:rPr>
  </w:style>
  <w:style w:type="paragraph" w:styleId="CommentText">
    <w:name w:val="annotation text"/>
    <w:basedOn w:val="Normal"/>
    <w:link w:val="CommentTextChar"/>
    <w:uiPriority w:val="99"/>
    <w:semiHidden/>
    <w:unhideWhenUsed/>
    <w:rsid w:val="00350A65"/>
    <w:pPr>
      <w:spacing w:line="240" w:lineRule="auto"/>
    </w:pPr>
    <w:rPr>
      <w:sz w:val="20"/>
      <w:szCs w:val="20"/>
    </w:rPr>
  </w:style>
  <w:style w:type="character" w:customStyle="1" w:styleId="CommentTextChar">
    <w:name w:val="Comment Text Char"/>
    <w:basedOn w:val="DefaultParagraphFont"/>
    <w:link w:val="CommentText"/>
    <w:uiPriority w:val="99"/>
    <w:semiHidden/>
    <w:rsid w:val="00350A65"/>
    <w:rPr>
      <w:sz w:val="20"/>
      <w:szCs w:val="20"/>
    </w:rPr>
  </w:style>
  <w:style w:type="paragraph" w:styleId="CommentSubject">
    <w:name w:val="annotation subject"/>
    <w:basedOn w:val="CommentText"/>
    <w:next w:val="CommentText"/>
    <w:link w:val="CommentSubjectChar"/>
    <w:uiPriority w:val="99"/>
    <w:semiHidden/>
    <w:unhideWhenUsed/>
    <w:rsid w:val="00350A65"/>
    <w:rPr>
      <w:b/>
      <w:bCs/>
    </w:rPr>
  </w:style>
  <w:style w:type="character" w:customStyle="1" w:styleId="CommentSubjectChar">
    <w:name w:val="Comment Subject Char"/>
    <w:basedOn w:val="CommentTextChar"/>
    <w:link w:val="CommentSubject"/>
    <w:uiPriority w:val="99"/>
    <w:semiHidden/>
    <w:rsid w:val="00350A65"/>
    <w:rPr>
      <w:b/>
      <w:bCs/>
      <w:sz w:val="20"/>
      <w:szCs w:val="20"/>
    </w:rPr>
  </w:style>
  <w:style w:type="paragraph" w:styleId="BalloonText">
    <w:name w:val="Balloon Text"/>
    <w:basedOn w:val="Normal"/>
    <w:link w:val="BalloonTextChar"/>
    <w:uiPriority w:val="99"/>
    <w:semiHidden/>
    <w:unhideWhenUsed/>
    <w:rsid w:val="00350A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0A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comments" Target="comment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2020-05-30T14:25:00Z</cp:lastPrinted>
  <dcterms:created xsi:type="dcterms:W3CDTF">2020-05-30T15:52:00Z</dcterms:created>
  <dcterms:modified xsi:type="dcterms:W3CDTF">2020-05-30T15:52:00Z</dcterms:modified>
</cp:coreProperties>
</file>