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97BFE" w14:textId="6DA679A4" w:rsidR="00827A26" w:rsidRPr="00827A26" w:rsidRDefault="00827A26" w:rsidP="00827A26">
      <w:pPr>
        <w:pStyle w:val="ListParagraph"/>
        <w:numPr>
          <w:ilvl w:val="0"/>
          <w:numId w:val="1"/>
        </w:numPr>
        <w:rPr>
          <w:rFonts w:ascii="Tahoma" w:hAnsi="Tahoma" w:cs="Tahoma"/>
          <w:b/>
          <w:bCs/>
          <w:color w:val="2A2A2A"/>
          <w:sz w:val="21"/>
          <w:szCs w:val="21"/>
          <w:bdr w:val="none" w:sz="0" w:space="0" w:color="auto" w:frame="1"/>
        </w:rPr>
      </w:pPr>
      <w:r w:rsidRPr="00827A26">
        <w:rPr>
          <w:rFonts w:ascii="Tahoma" w:hAnsi="Tahoma" w:cs="Tahoma"/>
          <w:b/>
          <w:bCs/>
          <w:color w:val="2A2A2A"/>
          <w:sz w:val="21"/>
          <w:szCs w:val="21"/>
          <w:bdr w:val="none" w:sz="0" w:space="0" w:color="auto" w:frame="1"/>
        </w:rPr>
        <w:t>The primary purpose of the passage is to</w:t>
      </w:r>
    </w:p>
    <w:p w14:paraId="06D634D0" w14:textId="77777777" w:rsidR="00F42E4D" w:rsidRDefault="00827A26" w:rsidP="00827A26">
      <w:pPr>
        <w:pStyle w:val="ListParagraph"/>
        <w:ind w:left="0"/>
        <w:rPr>
          <w:rFonts w:ascii="Tahoma" w:hAnsi="Tahoma" w:cs="Tahoma"/>
          <w:color w:val="2A2A2A"/>
          <w:sz w:val="21"/>
          <w:szCs w:val="21"/>
          <w:shd w:val="clear" w:color="auto" w:fill="FFFFFF"/>
        </w:rPr>
      </w:pPr>
      <w:r>
        <w:rPr>
          <w:rFonts w:ascii="Tahoma" w:hAnsi="Tahoma" w:cs="Tahoma"/>
          <w:color w:val="2A2A2A"/>
          <w:sz w:val="21"/>
          <w:szCs w:val="21"/>
        </w:rPr>
        <w:t xml:space="preserve">The author states US industries are failing to compete domestically and globally so a question is raised if America can </w:t>
      </w:r>
      <w:proofErr w:type="gramStart"/>
      <w:r>
        <w:rPr>
          <w:rFonts w:ascii="Tahoma" w:hAnsi="Tahoma" w:cs="Tahoma"/>
          <w:color w:val="2A2A2A"/>
          <w:sz w:val="21"/>
          <w:szCs w:val="21"/>
        </w:rPr>
        <w:t>restored</w:t>
      </w:r>
      <w:proofErr w:type="gramEnd"/>
      <w:r>
        <w:rPr>
          <w:rFonts w:ascii="Tahoma" w:hAnsi="Tahoma" w:cs="Tahoma"/>
          <w:color w:val="2A2A2A"/>
          <w:sz w:val="21"/>
          <w:szCs w:val="21"/>
        </w:rPr>
        <w:t xml:space="preserve"> productivity thereby becoming competitiveness ? George Gilder says yes and argues that entrepreneurship will do so via Government intervention and free capitalism. The author disagrees and said </w:t>
      </w:r>
      <w:r>
        <w:rPr>
          <w:rFonts w:ascii="Tahoma" w:hAnsi="Tahoma" w:cs="Tahoma"/>
          <w:color w:val="2A2A2A"/>
          <w:sz w:val="21"/>
          <w:szCs w:val="21"/>
        </w:rPr>
        <w:t>entrepreneurship</w:t>
      </w:r>
      <w:r>
        <w:rPr>
          <w:rFonts w:ascii="Tahoma" w:hAnsi="Tahoma" w:cs="Tahoma"/>
          <w:color w:val="2A2A2A"/>
          <w:sz w:val="21"/>
          <w:szCs w:val="21"/>
        </w:rPr>
        <w:t xml:space="preserve"> </w:t>
      </w:r>
      <w:proofErr w:type="gramStart"/>
      <w:r>
        <w:rPr>
          <w:rFonts w:ascii="Tahoma" w:hAnsi="Tahoma" w:cs="Tahoma"/>
          <w:color w:val="2A2A2A"/>
          <w:sz w:val="21"/>
          <w:szCs w:val="21"/>
        </w:rPr>
        <w:t>wont</w:t>
      </w:r>
      <w:proofErr w:type="gramEnd"/>
      <w:r>
        <w:rPr>
          <w:rFonts w:ascii="Tahoma" w:hAnsi="Tahoma" w:cs="Tahoma"/>
          <w:color w:val="2A2A2A"/>
          <w:sz w:val="21"/>
          <w:szCs w:val="21"/>
        </w:rPr>
        <w:t xml:space="preserve"> be enough</w:t>
      </w:r>
      <w:r w:rsidR="00F42E4D">
        <w:rPr>
          <w:rFonts w:ascii="Tahoma" w:hAnsi="Tahoma" w:cs="Tahoma"/>
          <w:color w:val="2A2A2A"/>
          <w:sz w:val="21"/>
          <w:szCs w:val="21"/>
        </w:rPr>
        <w:t xml:space="preserve"> and then attack all three causes presented by George Gilder for the low productivity in America. The author finally states that industrial policies are needed and that the issue is to have coordinated policy that can strengthen our domestic economy and competitive position.</w:t>
      </w:r>
      <w:r w:rsidRPr="00827A26">
        <w:rPr>
          <w:rFonts w:ascii="Tahoma" w:hAnsi="Tahoma" w:cs="Tahoma"/>
          <w:color w:val="2A2A2A"/>
          <w:sz w:val="21"/>
          <w:szCs w:val="21"/>
        </w:rPr>
        <w:br/>
      </w:r>
      <w:r w:rsidRPr="00827A26">
        <w:rPr>
          <w:rFonts w:ascii="Tahoma" w:hAnsi="Tahoma" w:cs="Tahoma"/>
          <w:color w:val="2A2A2A"/>
          <w:sz w:val="21"/>
          <w:szCs w:val="21"/>
        </w:rPr>
        <w:br/>
      </w:r>
      <w:r w:rsidRPr="00827A26">
        <w:rPr>
          <w:rFonts w:ascii="Tahoma" w:hAnsi="Tahoma" w:cs="Tahoma"/>
          <w:color w:val="2A2A2A"/>
          <w:sz w:val="21"/>
          <w:szCs w:val="21"/>
          <w:shd w:val="clear" w:color="auto" w:fill="FFFFFF"/>
        </w:rPr>
        <w:t>(A) attack two alternative approaches to a problem</w:t>
      </w:r>
    </w:p>
    <w:p w14:paraId="727E6CD9" w14:textId="77777777" w:rsidR="00F42E4D" w:rsidRDefault="00F42E4D" w:rsidP="00827A26">
      <w:pPr>
        <w:pStyle w:val="ListParagraph"/>
        <w:ind w:left="0"/>
        <w:rPr>
          <w:rFonts w:ascii="Tahoma" w:hAnsi="Tahoma" w:cs="Tahoma"/>
          <w:color w:val="2A2A2A"/>
          <w:sz w:val="21"/>
          <w:szCs w:val="21"/>
          <w:shd w:val="clear" w:color="auto" w:fill="FFFFFF"/>
        </w:rPr>
      </w:pPr>
      <w:r w:rsidRPr="00F42E4D">
        <w:rPr>
          <w:rFonts w:ascii="Tahoma" w:hAnsi="Tahoma" w:cs="Tahoma"/>
          <w:color w:val="FF0000"/>
          <w:sz w:val="21"/>
          <w:szCs w:val="21"/>
          <w:shd w:val="clear" w:color="auto" w:fill="FFFFFF"/>
        </w:rPr>
        <w:t>The author attacked one approach only</w:t>
      </w:r>
      <w:r w:rsidR="00827A26" w:rsidRPr="00827A26">
        <w:rPr>
          <w:rFonts w:ascii="Tahoma" w:hAnsi="Tahoma" w:cs="Tahoma"/>
          <w:color w:val="2A2A2A"/>
          <w:sz w:val="21"/>
          <w:szCs w:val="21"/>
        </w:rPr>
        <w:br/>
      </w:r>
      <w:r w:rsidR="00827A26" w:rsidRPr="00827A26">
        <w:rPr>
          <w:rFonts w:ascii="Tahoma" w:hAnsi="Tahoma" w:cs="Tahoma"/>
          <w:color w:val="2A2A2A"/>
          <w:sz w:val="21"/>
          <w:szCs w:val="21"/>
          <w:shd w:val="clear" w:color="auto" w:fill="FFFFFF"/>
        </w:rPr>
        <w:t xml:space="preserve">(B) criticize a particular point of </w:t>
      </w:r>
      <w:proofErr w:type="gramStart"/>
      <w:r w:rsidR="00827A26" w:rsidRPr="00827A26">
        <w:rPr>
          <w:rFonts w:ascii="Tahoma" w:hAnsi="Tahoma" w:cs="Tahoma"/>
          <w:color w:val="2A2A2A"/>
          <w:sz w:val="21"/>
          <w:szCs w:val="21"/>
          <w:shd w:val="clear" w:color="auto" w:fill="FFFFFF"/>
        </w:rPr>
        <w:t>view</w:t>
      </w:r>
      <w:proofErr w:type="gramEnd"/>
    </w:p>
    <w:p w14:paraId="1E882F23" w14:textId="77777777" w:rsidR="00F42E4D" w:rsidRDefault="00F42E4D" w:rsidP="00827A26">
      <w:pPr>
        <w:pStyle w:val="ListParagraph"/>
        <w:ind w:left="0"/>
        <w:rPr>
          <w:rFonts w:ascii="Tahoma" w:hAnsi="Tahoma" w:cs="Tahoma"/>
          <w:color w:val="2A2A2A"/>
          <w:sz w:val="21"/>
          <w:szCs w:val="21"/>
          <w:shd w:val="clear" w:color="auto" w:fill="FFFFFF"/>
        </w:rPr>
      </w:pPr>
      <w:r w:rsidRPr="00F42E4D">
        <w:rPr>
          <w:rFonts w:ascii="Tahoma" w:hAnsi="Tahoma" w:cs="Tahoma"/>
          <w:color w:val="0070C0"/>
          <w:sz w:val="21"/>
          <w:szCs w:val="21"/>
          <w:shd w:val="clear" w:color="auto" w:fill="FFFFFF"/>
        </w:rPr>
        <w:t xml:space="preserve">Correct. Gilder point of view has been </w:t>
      </w:r>
      <w:proofErr w:type="gramStart"/>
      <w:r w:rsidRPr="00F42E4D">
        <w:rPr>
          <w:rFonts w:ascii="Tahoma" w:hAnsi="Tahoma" w:cs="Tahoma"/>
          <w:color w:val="0070C0"/>
          <w:sz w:val="21"/>
          <w:szCs w:val="21"/>
          <w:shd w:val="clear" w:color="auto" w:fill="FFFFFF"/>
        </w:rPr>
        <w:t>criticize</w:t>
      </w:r>
      <w:proofErr w:type="gramEnd"/>
      <w:r w:rsidR="00827A26" w:rsidRPr="00827A26">
        <w:rPr>
          <w:rFonts w:ascii="Tahoma" w:hAnsi="Tahoma" w:cs="Tahoma"/>
          <w:color w:val="2A2A2A"/>
          <w:sz w:val="21"/>
          <w:szCs w:val="21"/>
        </w:rPr>
        <w:br/>
      </w:r>
      <w:r w:rsidR="00827A26" w:rsidRPr="00827A26">
        <w:rPr>
          <w:rFonts w:ascii="Tahoma" w:hAnsi="Tahoma" w:cs="Tahoma"/>
          <w:color w:val="2A2A2A"/>
          <w:sz w:val="21"/>
          <w:szCs w:val="21"/>
          <w:shd w:val="clear" w:color="auto" w:fill="FFFFFF"/>
        </w:rPr>
        <w:t>(C) explain the causes of a phenomenon</w:t>
      </w:r>
    </w:p>
    <w:p w14:paraId="057BC466" w14:textId="77777777" w:rsidR="00F42E4D" w:rsidRDefault="00F42E4D" w:rsidP="00827A26">
      <w:pPr>
        <w:pStyle w:val="ListParagraph"/>
        <w:ind w:left="0"/>
        <w:rPr>
          <w:rFonts w:ascii="Tahoma" w:hAnsi="Tahoma" w:cs="Tahoma"/>
          <w:color w:val="2A2A2A"/>
          <w:sz w:val="21"/>
          <w:szCs w:val="21"/>
          <w:shd w:val="clear" w:color="auto" w:fill="FFFFFF"/>
        </w:rPr>
      </w:pPr>
      <w:r>
        <w:rPr>
          <w:rFonts w:ascii="Tahoma" w:hAnsi="Tahoma" w:cs="Tahoma"/>
          <w:color w:val="2A2A2A"/>
          <w:sz w:val="21"/>
          <w:szCs w:val="21"/>
          <w:shd w:val="clear" w:color="auto" w:fill="FFFFFF"/>
        </w:rPr>
        <w:t>Partial scope</w:t>
      </w:r>
      <w:r w:rsidR="00827A26" w:rsidRPr="00827A26">
        <w:rPr>
          <w:rFonts w:ascii="Tahoma" w:hAnsi="Tahoma" w:cs="Tahoma"/>
          <w:color w:val="2A2A2A"/>
          <w:sz w:val="21"/>
          <w:szCs w:val="21"/>
        </w:rPr>
        <w:br/>
      </w:r>
      <w:r w:rsidR="00827A26" w:rsidRPr="00827A26">
        <w:rPr>
          <w:rFonts w:ascii="Tahoma" w:hAnsi="Tahoma" w:cs="Tahoma"/>
          <w:color w:val="2A2A2A"/>
          <w:sz w:val="21"/>
          <w:szCs w:val="21"/>
          <w:shd w:val="clear" w:color="auto" w:fill="FFFFFF"/>
        </w:rPr>
        <w:t xml:space="preserve">(D) present the positive and negative aspects of a proposed solution to a </w:t>
      </w:r>
      <w:proofErr w:type="gramStart"/>
      <w:r w:rsidR="00827A26" w:rsidRPr="00827A26">
        <w:rPr>
          <w:rFonts w:ascii="Tahoma" w:hAnsi="Tahoma" w:cs="Tahoma"/>
          <w:color w:val="2A2A2A"/>
          <w:sz w:val="21"/>
          <w:szCs w:val="21"/>
          <w:shd w:val="clear" w:color="auto" w:fill="FFFFFF"/>
        </w:rPr>
        <w:t>problem</w:t>
      </w:r>
      <w:proofErr w:type="gramEnd"/>
    </w:p>
    <w:p w14:paraId="639AF40C" w14:textId="740C5C39" w:rsidR="00827A26" w:rsidRDefault="00F42E4D" w:rsidP="00827A26">
      <w:pPr>
        <w:pStyle w:val="ListParagraph"/>
        <w:ind w:left="0"/>
        <w:rPr>
          <w:rFonts w:ascii="Tahoma" w:hAnsi="Tahoma" w:cs="Tahoma"/>
          <w:color w:val="2A2A2A"/>
          <w:sz w:val="21"/>
          <w:szCs w:val="21"/>
          <w:shd w:val="clear" w:color="auto" w:fill="FFFFFF"/>
        </w:rPr>
      </w:pPr>
      <w:r w:rsidRPr="00F42E4D">
        <w:rPr>
          <w:rFonts w:ascii="Tahoma" w:hAnsi="Tahoma" w:cs="Tahoma"/>
          <w:color w:val="FF0000"/>
          <w:sz w:val="21"/>
          <w:szCs w:val="21"/>
          <w:shd w:val="clear" w:color="auto" w:fill="FFFFFF"/>
        </w:rPr>
        <w:t>Though Gilder presented the negative aspect of Taxes, Reg, and labor cost and the author presented the positive aspect of these, the author primary point is not this.</w:t>
      </w:r>
      <w:r w:rsidR="00827A26" w:rsidRPr="00827A26">
        <w:rPr>
          <w:rFonts w:ascii="Tahoma" w:hAnsi="Tahoma" w:cs="Tahoma"/>
          <w:color w:val="2A2A2A"/>
          <w:sz w:val="21"/>
          <w:szCs w:val="21"/>
        </w:rPr>
        <w:br/>
      </w:r>
      <w:r w:rsidR="00827A26" w:rsidRPr="00827A26">
        <w:rPr>
          <w:rFonts w:ascii="Tahoma" w:hAnsi="Tahoma" w:cs="Tahoma"/>
          <w:color w:val="2A2A2A"/>
          <w:sz w:val="21"/>
          <w:szCs w:val="21"/>
          <w:shd w:val="clear" w:color="auto" w:fill="FFFFFF"/>
        </w:rPr>
        <w:t xml:space="preserve">(E) detail the strengths of a particular set of </w:t>
      </w:r>
      <w:proofErr w:type="gramStart"/>
      <w:r w:rsidR="00827A26" w:rsidRPr="00827A26">
        <w:rPr>
          <w:rFonts w:ascii="Tahoma" w:hAnsi="Tahoma" w:cs="Tahoma"/>
          <w:color w:val="2A2A2A"/>
          <w:sz w:val="21"/>
          <w:szCs w:val="21"/>
          <w:shd w:val="clear" w:color="auto" w:fill="FFFFFF"/>
        </w:rPr>
        <w:t>policies</w:t>
      </w:r>
      <w:proofErr w:type="gramEnd"/>
    </w:p>
    <w:p w14:paraId="193AFE1B" w14:textId="667195B0" w:rsidR="00F42E4D" w:rsidRDefault="00F42E4D" w:rsidP="00827A26">
      <w:pPr>
        <w:pStyle w:val="ListParagraph"/>
        <w:ind w:left="0"/>
        <w:rPr>
          <w:rFonts w:ascii="Tahoma" w:hAnsi="Tahoma" w:cs="Tahoma"/>
          <w:color w:val="FF0000"/>
          <w:sz w:val="21"/>
          <w:szCs w:val="21"/>
          <w:shd w:val="clear" w:color="auto" w:fill="FFFFFF"/>
        </w:rPr>
      </w:pPr>
      <w:r w:rsidRPr="00F42E4D">
        <w:rPr>
          <w:rFonts w:ascii="Tahoma" w:hAnsi="Tahoma" w:cs="Tahoma"/>
          <w:color w:val="FF0000"/>
          <w:sz w:val="21"/>
          <w:szCs w:val="21"/>
          <w:shd w:val="clear" w:color="auto" w:fill="FFFFFF"/>
        </w:rPr>
        <w:t>Partial in scope. The author present Gilder point of view and attacks it.</w:t>
      </w:r>
    </w:p>
    <w:p w14:paraId="2E888051" w14:textId="45AF752C" w:rsidR="00E43293" w:rsidRDefault="00E43293" w:rsidP="00827A26">
      <w:pPr>
        <w:pStyle w:val="ListParagraph"/>
        <w:ind w:left="0"/>
        <w:rPr>
          <w:rFonts w:ascii="Tahoma" w:hAnsi="Tahoma" w:cs="Tahoma"/>
          <w:color w:val="FF0000"/>
          <w:sz w:val="21"/>
          <w:szCs w:val="21"/>
          <w:shd w:val="clear" w:color="auto" w:fill="FFFFFF"/>
        </w:rPr>
      </w:pPr>
    </w:p>
    <w:p w14:paraId="7EB553B7" w14:textId="0D598C0B" w:rsidR="00E43293" w:rsidRDefault="00E43293" w:rsidP="00E43293">
      <w:pPr>
        <w:pStyle w:val="ListParagraph"/>
        <w:numPr>
          <w:ilvl w:val="0"/>
          <w:numId w:val="1"/>
        </w:numPr>
        <w:rPr>
          <w:rFonts w:ascii="Tahoma" w:hAnsi="Tahoma" w:cs="Tahoma"/>
          <w:b/>
          <w:bCs/>
          <w:color w:val="2A2A2A"/>
          <w:sz w:val="21"/>
          <w:szCs w:val="21"/>
          <w:bdr w:val="none" w:sz="0" w:space="0" w:color="auto" w:frame="1"/>
        </w:rPr>
      </w:pPr>
      <w:r>
        <w:rPr>
          <w:rFonts w:ascii="Tahoma" w:hAnsi="Tahoma" w:cs="Tahoma"/>
          <w:b/>
          <w:bCs/>
          <w:color w:val="2A2A2A"/>
          <w:sz w:val="21"/>
          <w:szCs w:val="21"/>
          <w:bdr w:val="none" w:sz="0" w:space="0" w:color="auto" w:frame="1"/>
        </w:rPr>
        <w:t>The author's attitude toward Gilder's point of view can be best described as</w:t>
      </w:r>
    </w:p>
    <w:p w14:paraId="772EF957" w14:textId="71F1FA4F" w:rsidR="00E43293" w:rsidRDefault="00E43293" w:rsidP="00BC7753">
      <w:pPr>
        <w:pStyle w:val="ListParagraph"/>
        <w:rPr>
          <w:rFonts w:ascii="Tahoma" w:hAnsi="Tahoma" w:cs="Tahoma"/>
          <w:color w:val="2A2A2A"/>
          <w:sz w:val="21"/>
          <w:szCs w:val="21"/>
          <w:shd w:val="clear" w:color="auto" w:fill="FFFFFF"/>
        </w:rPr>
      </w:pPr>
      <w:r>
        <w:rPr>
          <w:rFonts w:ascii="Tahoma" w:hAnsi="Tahoma" w:cs="Tahoma"/>
          <w:color w:val="2A2A2A"/>
          <w:sz w:val="21"/>
          <w:szCs w:val="21"/>
          <w:shd w:val="clear" w:color="auto" w:fill="FFFFFF"/>
        </w:rPr>
        <w:t>The author said that w</w:t>
      </w:r>
      <w:r>
        <w:rPr>
          <w:rFonts w:ascii="Tahoma" w:hAnsi="Tahoma" w:cs="Tahoma"/>
          <w:color w:val="2A2A2A"/>
          <w:sz w:val="21"/>
          <w:szCs w:val="21"/>
          <w:shd w:val="clear" w:color="auto" w:fill="FFFFFF"/>
        </w:rPr>
        <w:t xml:space="preserve">hile entrepreneurship is necessary in any productive economy, it is not </w:t>
      </w:r>
      <w:proofErr w:type="spellStart"/>
      <w:r>
        <w:rPr>
          <w:rFonts w:ascii="Tahoma" w:hAnsi="Tahoma" w:cs="Tahoma"/>
          <w:color w:val="2A2A2A"/>
          <w:sz w:val="21"/>
          <w:szCs w:val="21"/>
          <w:shd w:val="clear" w:color="auto" w:fill="FFFFFF"/>
        </w:rPr>
        <w:t>sufficient.</w:t>
      </w:r>
      <w:r>
        <w:rPr>
          <w:rFonts w:ascii="Tahoma" w:hAnsi="Tahoma" w:cs="Tahoma"/>
          <w:color w:val="2A2A2A"/>
          <w:sz w:val="21"/>
          <w:szCs w:val="21"/>
          <w:shd w:val="clear" w:color="auto" w:fill="FFFFFF"/>
        </w:rPr>
        <w:t>He</w:t>
      </w:r>
      <w:proofErr w:type="spellEnd"/>
      <w:r>
        <w:rPr>
          <w:rFonts w:ascii="Tahoma" w:hAnsi="Tahoma" w:cs="Tahoma"/>
          <w:color w:val="2A2A2A"/>
          <w:sz w:val="21"/>
          <w:szCs w:val="21"/>
          <w:shd w:val="clear" w:color="auto" w:fill="FFFFFF"/>
        </w:rPr>
        <w:t xml:space="preserve"> then said </w:t>
      </w:r>
      <w:r>
        <w:rPr>
          <w:rFonts w:ascii="Tahoma" w:hAnsi="Tahoma" w:cs="Tahoma"/>
          <w:color w:val="2A2A2A"/>
          <w:sz w:val="21"/>
          <w:szCs w:val="21"/>
          <w:shd w:val="clear" w:color="auto" w:fill="FFFFFF"/>
        </w:rPr>
        <w:t>Gilder and many other conservatives ridicule the concept of industrial policy.</w:t>
      </w:r>
      <w:r>
        <w:rPr>
          <w:rFonts w:ascii="Tahoma" w:hAnsi="Tahoma" w:cs="Tahoma"/>
          <w:color w:val="2A2A2A"/>
          <w:sz w:val="21"/>
          <w:szCs w:val="21"/>
          <w:shd w:val="clear" w:color="auto" w:fill="FFFFFF"/>
        </w:rPr>
        <w:t xml:space="preserve"> </w:t>
      </w:r>
      <w:r w:rsidR="00BC7753">
        <w:rPr>
          <w:rFonts w:ascii="Tahoma" w:hAnsi="Tahoma" w:cs="Tahoma"/>
          <w:color w:val="2A2A2A"/>
          <w:sz w:val="21"/>
          <w:szCs w:val="21"/>
          <w:shd w:val="clear" w:color="auto" w:fill="FFFFFF"/>
        </w:rPr>
        <w:t>The author also mentioned  …</w:t>
      </w:r>
      <w:r w:rsidR="00BC7753" w:rsidRPr="00BC7753">
        <w:rPr>
          <w:rFonts w:ascii="Tahoma" w:hAnsi="Tahoma" w:cs="Tahoma"/>
          <w:color w:val="2A2A2A"/>
          <w:sz w:val="21"/>
          <w:szCs w:val="21"/>
          <w:shd w:val="clear" w:color="auto" w:fill="FFFFFF"/>
        </w:rPr>
        <w:t xml:space="preserve">other regulations that protect many of the fundamental benefits to which we have </w:t>
      </w:r>
      <w:r w:rsidR="00BC7753" w:rsidRPr="00BC7753">
        <w:rPr>
          <w:rFonts w:ascii="Tahoma" w:hAnsi="Tahoma" w:cs="Tahoma"/>
          <w:color w:val="2A2A2A"/>
          <w:sz w:val="21"/>
          <w:szCs w:val="21"/>
          <w:u w:val="single"/>
          <w:shd w:val="clear" w:color="auto" w:fill="FFFFFF"/>
        </w:rPr>
        <w:t>rightly</w:t>
      </w:r>
      <w:r w:rsidR="00BC7753" w:rsidRPr="00BC7753">
        <w:rPr>
          <w:rFonts w:ascii="Tahoma" w:hAnsi="Tahoma" w:cs="Tahoma"/>
          <w:color w:val="2A2A2A"/>
          <w:sz w:val="21"/>
          <w:szCs w:val="21"/>
          <w:shd w:val="clear" w:color="auto" w:fill="FFFFFF"/>
        </w:rPr>
        <w:t xml:space="preserve"> become accustomed.</w:t>
      </w:r>
      <w:r w:rsidR="00BC7753">
        <w:rPr>
          <w:rFonts w:ascii="Tahoma" w:hAnsi="Tahoma" w:cs="Tahoma"/>
          <w:color w:val="2A2A2A"/>
          <w:sz w:val="21"/>
          <w:szCs w:val="21"/>
          <w:shd w:val="clear" w:color="auto" w:fill="FFFFFF"/>
        </w:rPr>
        <w:t xml:space="preserve"> </w:t>
      </w:r>
      <w:proofErr w:type="gramStart"/>
      <w:r w:rsidR="00BC7753">
        <w:rPr>
          <w:rFonts w:ascii="Tahoma" w:hAnsi="Tahoma" w:cs="Tahoma"/>
          <w:color w:val="2A2A2A"/>
          <w:sz w:val="21"/>
          <w:szCs w:val="21"/>
          <w:shd w:val="clear" w:color="auto" w:fill="FFFFFF"/>
        </w:rPr>
        <w:t>So</w:t>
      </w:r>
      <w:proofErr w:type="gramEnd"/>
      <w:r w:rsidR="00BC7753">
        <w:rPr>
          <w:rFonts w:ascii="Tahoma" w:hAnsi="Tahoma" w:cs="Tahoma"/>
          <w:color w:val="2A2A2A"/>
          <w:sz w:val="21"/>
          <w:szCs w:val="21"/>
          <w:shd w:val="clear" w:color="auto" w:fill="FFFFFF"/>
        </w:rPr>
        <w:t xml:space="preserve"> I will say the author will agree that Gilder is detached</w:t>
      </w:r>
      <w:r w:rsidRPr="00BC7753">
        <w:rPr>
          <w:rFonts w:ascii="Tahoma" w:hAnsi="Tahoma" w:cs="Tahoma"/>
          <w:color w:val="2A2A2A"/>
          <w:sz w:val="21"/>
          <w:szCs w:val="21"/>
        </w:rPr>
        <w:br/>
      </w:r>
      <w:r w:rsidRPr="00BC7753">
        <w:rPr>
          <w:rFonts w:ascii="Tahoma" w:hAnsi="Tahoma" w:cs="Tahoma"/>
          <w:color w:val="2A2A2A"/>
          <w:sz w:val="21"/>
          <w:szCs w:val="21"/>
        </w:rPr>
        <w:br/>
      </w:r>
      <w:r w:rsidRPr="00BC7753">
        <w:rPr>
          <w:rFonts w:ascii="Tahoma" w:hAnsi="Tahoma" w:cs="Tahoma"/>
          <w:color w:val="2A2A2A"/>
          <w:sz w:val="21"/>
          <w:szCs w:val="21"/>
          <w:shd w:val="clear" w:color="auto" w:fill="FFFFFF"/>
        </w:rPr>
        <w:t>(A) antagonistic</w:t>
      </w:r>
      <w:r w:rsidRPr="00BC7753">
        <w:rPr>
          <w:rFonts w:ascii="Tahoma" w:hAnsi="Tahoma" w:cs="Tahoma"/>
          <w:color w:val="2A2A2A"/>
          <w:sz w:val="21"/>
          <w:szCs w:val="21"/>
        </w:rPr>
        <w:br/>
      </w:r>
      <w:r w:rsidRPr="00BC7753">
        <w:rPr>
          <w:rFonts w:ascii="Tahoma" w:hAnsi="Tahoma" w:cs="Tahoma"/>
          <w:color w:val="2A2A2A"/>
          <w:sz w:val="21"/>
          <w:szCs w:val="21"/>
          <w:shd w:val="clear" w:color="auto" w:fill="FFFFFF"/>
        </w:rPr>
        <w:t>(B) bitter</w:t>
      </w:r>
      <w:r w:rsidRPr="00BC7753">
        <w:rPr>
          <w:rFonts w:ascii="Tahoma" w:hAnsi="Tahoma" w:cs="Tahoma"/>
          <w:color w:val="2A2A2A"/>
          <w:sz w:val="21"/>
          <w:szCs w:val="21"/>
        </w:rPr>
        <w:br/>
      </w:r>
      <w:r w:rsidRPr="00BC7753">
        <w:rPr>
          <w:rFonts w:ascii="Tahoma" w:hAnsi="Tahoma" w:cs="Tahoma"/>
          <w:color w:val="2A2A2A"/>
          <w:sz w:val="21"/>
          <w:szCs w:val="21"/>
          <w:shd w:val="clear" w:color="auto" w:fill="FFFFFF"/>
        </w:rPr>
        <w:t>(C) detached</w:t>
      </w:r>
      <w:r w:rsidRPr="00BC7753">
        <w:rPr>
          <w:rFonts w:ascii="Tahoma" w:hAnsi="Tahoma" w:cs="Tahoma"/>
          <w:color w:val="2A2A2A"/>
          <w:sz w:val="21"/>
          <w:szCs w:val="21"/>
        </w:rPr>
        <w:br/>
      </w:r>
      <w:r w:rsidRPr="00BC7753">
        <w:rPr>
          <w:rFonts w:ascii="Tahoma" w:hAnsi="Tahoma" w:cs="Tahoma"/>
          <w:color w:val="2A2A2A"/>
          <w:sz w:val="21"/>
          <w:szCs w:val="21"/>
          <w:shd w:val="clear" w:color="auto" w:fill="FFFFFF"/>
        </w:rPr>
        <w:t>(D) tolerant</w:t>
      </w:r>
      <w:r w:rsidRPr="00BC7753">
        <w:rPr>
          <w:rFonts w:ascii="Tahoma" w:hAnsi="Tahoma" w:cs="Tahoma"/>
          <w:color w:val="2A2A2A"/>
          <w:sz w:val="21"/>
          <w:szCs w:val="21"/>
        </w:rPr>
        <w:br/>
      </w:r>
      <w:r w:rsidRPr="00BC7753">
        <w:rPr>
          <w:rFonts w:ascii="Tahoma" w:hAnsi="Tahoma" w:cs="Tahoma"/>
          <w:color w:val="2A2A2A"/>
          <w:sz w:val="21"/>
          <w:szCs w:val="21"/>
          <w:shd w:val="clear" w:color="auto" w:fill="FFFFFF"/>
        </w:rPr>
        <w:t>(E) apologetic</w:t>
      </w:r>
    </w:p>
    <w:p w14:paraId="6B1CA288" w14:textId="449422BB" w:rsidR="00640798" w:rsidRDefault="00640798" w:rsidP="00BC7753">
      <w:pPr>
        <w:pStyle w:val="ListParagraph"/>
        <w:rPr>
          <w:rFonts w:ascii="Tahoma" w:hAnsi="Tahoma" w:cs="Tahoma"/>
          <w:color w:val="2A2A2A"/>
          <w:sz w:val="21"/>
          <w:szCs w:val="21"/>
          <w:shd w:val="clear" w:color="auto" w:fill="FFFFFF"/>
        </w:rPr>
      </w:pPr>
    </w:p>
    <w:p w14:paraId="372AEAFA" w14:textId="04854C12" w:rsidR="00640798" w:rsidRDefault="00640798" w:rsidP="00640798">
      <w:pPr>
        <w:pStyle w:val="ListParagraph"/>
        <w:numPr>
          <w:ilvl w:val="0"/>
          <w:numId w:val="1"/>
        </w:numPr>
        <w:rPr>
          <w:rFonts w:ascii="Tahoma" w:hAnsi="Tahoma" w:cs="Tahoma"/>
          <w:b/>
          <w:bCs/>
          <w:color w:val="2A2A2A"/>
          <w:sz w:val="21"/>
          <w:szCs w:val="21"/>
          <w:bdr w:val="none" w:sz="0" w:space="0" w:color="auto" w:frame="1"/>
        </w:rPr>
      </w:pPr>
      <w:r>
        <w:rPr>
          <w:rFonts w:ascii="Tahoma" w:hAnsi="Tahoma" w:cs="Tahoma"/>
          <w:b/>
          <w:bCs/>
          <w:color w:val="2A2A2A"/>
          <w:sz w:val="21"/>
          <w:szCs w:val="21"/>
          <w:bdr w:val="none" w:sz="0" w:space="0" w:color="auto" w:frame="1"/>
        </w:rPr>
        <w:t>Which of the following best describes the organization of the fourth paragraph?</w:t>
      </w:r>
    </w:p>
    <w:p w14:paraId="7CB499B6" w14:textId="77777777" w:rsidR="00640798" w:rsidRDefault="00640798" w:rsidP="00640798">
      <w:pPr>
        <w:pStyle w:val="ListParagraph"/>
        <w:rPr>
          <w:rFonts w:ascii="Tahoma" w:hAnsi="Tahoma" w:cs="Tahoma"/>
          <w:color w:val="2A2A2A"/>
          <w:sz w:val="21"/>
          <w:szCs w:val="21"/>
          <w:shd w:val="clear" w:color="auto" w:fill="FFFFFF"/>
        </w:rPr>
      </w:pPr>
      <w:r>
        <w:rPr>
          <w:rFonts w:ascii="Tahoma" w:hAnsi="Tahoma" w:cs="Tahoma"/>
          <w:color w:val="2A2A2A"/>
          <w:sz w:val="21"/>
          <w:szCs w:val="21"/>
          <w:bdr w:val="none" w:sz="0" w:space="0" w:color="auto" w:frame="1"/>
        </w:rPr>
        <w:t>In the fourth paragraph, the author attacked the three evidence presented on the Third paragraph: taxes, Regulation and labor cost</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FFFFF"/>
        </w:rPr>
        <w:t>(A) Three specific examples used in an argument in the third paragraph are substantiated.</w:t>
      </w:r>
    </w:p>
    <w:p w14:paraId="5EFC65AD" w14:textId="77777777" w:rsidR="00640798" w:rsidRDefault="00640798" w:rsidP="00640798">
      <w:pPr>
        <w:pStyle w:val="ListParagraph"/>
        <w:rPr>
          <w:rFonts w:ascii="Tahoma" w:hAnsi="Tahoma" w:cs="Tahoma"/>
          <w:color w:val="2A2A2A"/>
          <w:sz w:val="21"/>
          <w:szCs w:val="21"/>
          <w:shd w:val="clear" w:color="auto" w:fill="FFFFFF"/>
        </w:rPr>
      </w:pPr>
      <w:r w:rsidRPr="00640798">
        <w:rPr>
          <w:rFonts w:ascii="Tahoma" w:hAnsi="Tahoma" w:cs="Tahoma"/>
          <w:color w:val="FF0000"/>
          <w:sz w:val="21"/>
          <w:szCs w:val="21"/>
          <w:shd w:val="clear" w:color="auto" w:fill="FFFFFF"/>
        </w:rPr>
        <w:t>Opposite: the author do not support the three evidence presented in third paragraph</w:t>
      </w:r>
      <w:r>
        <w:rPr>
          <w:rFonts w:ascii="Tahoma" w:hAnsi="Tahoma" w:cs="Tahoma"/>
          <w:color w:val="2A2A2A"/>
          <w:sz w:val="21"/>
          <w:szCs w:val="21"/>
        </w:rPr>
        <w:br/>
      </w:r>
      <w:r>
        <w:rPr>
          <w:rFonts w:ascii="Tahoma" w:hAnsi="Tahoma" w:cs="Tahoma"/>
          <w:color w:val="2A2A2A"/>
          <w:sz w:val="21"/>
          <w:szCs w:val="21"/>
          <w:shd w:val="clear" w:color="auto" w:fill="FFFFFF"/>
        </w:rPr>
        <w:t xml:space="preserve">(B) Three pieces of newly discovered evidence in support of an argument in the third </w:t>
      </w:r>
      <w:proofErr w:type="spellStart"/>
      <w:r>
        <w:rPr>
          <w:rFonts w:ascii="Tahoma" w:hAnsi="Tahoma" w:cs="Tahoma"/>
          <w:color w:val="2A2A2A"/>
          <w:sz w:val="21"/>
          <w:szCs w:val="21"/>
          <w:shd w:val="clear" w:color="auto" w:fill="FFFFFF"/>
        </w:rPr>
        <w:t>para¬graph</w:t>
      </w:r>
      <w:proofErr w:type="spellEnd"/>
      <w:r>
        <w:rPr>
          <w:rFonts w:ascii="Tahoma" w:hAnsi="Tahoma" w:cs="Tahoma"/>
          <w:color w:val="2A2A2A"/>
          <w:sz w:val="21"/>
          <w:szCs w:val="21"/>
          <w:shd w:val="clear" w:color="auto" w:fill="FFFFFF"/>
        </w:rPr>
        <w:t xml:space="preserve"> are discussed.</w:t>
      </w:r>
    </w:p>
    <w:p w14:paraId="48E79A24" w14:textId="5DCEA3AB" w:rsidR="00640798" w:rsidRDefault="00640798" w:rsidP="00640798">
      <w:pPr>
        <w:pStyle w:val="ListParagraph"/>
        <w:rPr>
          <w:rFonts w:ascii="Tahoma" w:hAnsi="Tahoma" w:cs="Tahoma"/>
          <w:color w:val="0070C0"/>
          <w:sz w:val="21"/>
          <w:szCs w:val="21"/>
          <w:shd w:val="clear" w:color="auto" w:fill="FFFFFF"/>
        </w:rPr>
      </w:pPr>
      <w:r w:rsidRPr="00640798">
        <w:rPr>
          <w:rFonts w:ascii="Tahoma" w:hAnsi="Tahoma" w:cs="Tahoma"/>
          <w:color w:val="FF0000"/>
          <w:sz w:val="21"/>
          <w:szCs w:val="21"/>
          <w:shd w:val="clear" w:color="auto" w:fill="FFFFFF"/>
        </w:rPr>
        <w:t>No new pieces of newly evidence are discussed</w:t>
      </w:r>
      <w:r w:rsidRPr="00640798">
        <w:rPr>
          <w:rFonts w:ascii="Tahoma" w:hAnsi="Tahoma" w:cs="Tahoma"/>
          <w:color w:val="2A2A2A"/>
          <w:sz w:val="21"/>
          <w:szCs w:val="21"/>
        </w:rPr>
        <w:br/>
      </w:r>
      <w:r w:rsidRPr="00756711">
        <w:rPr>
          <w:rFonts w:ascii="Tahoma" w:hAnsi="Tahoma" w:cs="Tahoma"/>
          <w:color w:val="FF0000"/>
          <w:sz w:val="21"/>
          <w:szCs w:val="21"/>
          <w:shd w:val="clear" w:color="auto" w:fill="FFFFFF"/>
        </w:rPr>
        <w:t>(C) Three interpretations of data presented in the third paragraph are considered.</w:t>
      </w:r>
    </w:p>
    <w:p w14:paraId="5B69BC46" w14:textId="0C292FD5" w:rsidR="00756711" w:rsidRPr="00756711" w:rsidRDefault="00756711" w:rsidP="00640798">
      <w:pPr>
        <w:pStyle w:val="ListParagraph"/>
        <w:rPr>
          <w:rFonts w:ascii="Tahoma" w:hAnsi="Tahoma" w:cs="Tahoma"/>
          <w:sz w:val="21"/>
          <w:szCs w:val="21"/>
          <w:shd w:val="clear" w:color="auto" w:fill="FFFFFF"/>
        </w:rPr>
      </w:pPr>
      <w:r w:rsidRPr="00756711">
        <w:rPr>
          <w:rFonts w:ascii="Tahoma" w:hAnsi="Tahoma" w:cs="Tahoma"/>
          <w:sz w:val="21"/>
          <w:szCs w:val="21"/>
          <w:shd w:val="clear" w:color="auto" w:fill="FFFFFF"/>
        </w:rPr>
        <w:t xml:space="preserve">Three data points were presented no three </w:t>
      </w:r>
      <w:proofErr w:type="gramStart"/>
      <w:r w:rsidRPr="00756711">
        <w:rPr>
          <w:rFonts w:ascii="Tahoma" w:hAnsi="Tahoma" w:cs="Tahoma"/>
          <w:sz w:val="21"/>
          <w:szCs w:val="21"/>
          <w:shd w:val="clear" w:color="auto" w:fill="FFFFFF"/>
        </w:rPr>
        <w:t>interpretation</w:t>
      </w:r>
      <w:proofErr w:type="gramEnd"/>
      <w:r w:rsidRPr="00756711">
        <w:rPr>
          <w:rFonts w:ascii="Tahoma" w:hAnsi="Tahoma" w:cs="Tahoma"/>
          <w:sz w:val="21"/>
          <w:szCs w:val="21"/>
          <w:shd w:val="clear" w:color="auto" w:fill="FFFFFF"/>
        </w:rPr>
        <w:t xml:space="preserve"> of data</w:t>
      </w:r>
    </w:p>
    <w:p w14:paraId="72E0B3A2" w14:textId="77777777" w:rsidR="00640798" w:rsidRPr="00756711" w:rsidRDefault="00640798" w:rsidP="00640798">
      <w:pPr>
        <w:pStyle w:val="ListParagraph"/>
        <w:rPr>
          <w:rFonts w:ascii="Tahoma" w:hAnsi="Tahoma" w:cs="Tahoma"/>
          <w:color w:val="FF0000"/>
          <w:sz w:val="21"/>
          <w:szCs w:val="21"/>
          <w:shd w:val="clear" w:color="auto" w:fill="FFFFFF"/>
        </w:rPr>
      </w:pPr>
      <w:r w:rsidRPr="00640798">
        <w:rPr>
          <w:rFonts w:ascii="Tahoma" w:hAnsi="Tahoma" w:cs="Tahoma"/>
          <w:color w:val="2A2A2A"/>
          <w:sz w:val="21"/>
          <w:szCs w:val="21"/>
        </w:rPr>
        <w:br/>
      </w:r>
      <w:r w:rsidRPr="00640798">
        <w:rPr>
          <w:rFonts w:ascii="Tahoma" w:hAnsi="Tahoma" w:cs="Tahoma"/>
          <w:color w:val="2A2A2A"/>
          <w:sz w:val="21"/>
          <w:szCs w:val="21"/>
          <w:shd w:val="clear" w:color="auto" w:fill="FFFFFF"/>
        </w:rPr>
        <w:t>(</w:t>
      </w:r>
      <w:r w:rsidRPr="00756711">
        <w:rPr>
          <w:rFonts w:ascii="Tahoma" w:hAnsi="Tahoma" w:cs="Tahoma"/>
          <w:color w:val="FF0000"/>
          <w:sz w:val="21"/>
          <w:szCs w:val="21"/>
          <w:shd w:val="clear" w:color="auto" w:fill="FFFFFF"/>
        </w:rPr>
        <w:t>D) Three criticisms of an argument presented in the third paragraph are refuted.</w:t>
      </w:r>
    </w:p>
    <w:p w14:paraId="02054C5C" w14:textId="16B8D9BC" w:rsidR="00640798" w:rsidRDefault="00640798" w:rsidP="00640798">
      <w:pPr>
        <w:pStyle w:val="ListParagraph"/>
        <w:rPr>
          <w:rFonts w:ascii="Tahoma" w:hAnsi="Tahoma" w:cs="Tahoma"/>
          <w:color w:val="2A2A2A"/>
          <w:sz w:val="21"/>
          <w:szCs w:val="21"/>
          <w:shd w:val="clear" w:color="auto" w:fill="FFFFFF"/>
        </w:rPr>
      </w:pPr>
      <w:r>
        <w:rPr>
          <w:rFonts w:ascii="Tahoma" w:hAnsi="Tahoma" w:cs="Tahoma"/>
          <w:color w:val="2A2A2A"/>
          <w:sz w:val="21"/>
          <w:szCs w:val="21"/>
          <w:shd w:val="clear" w:color="auto" w:fill="FFFFFF"/>
        </w:rPr>
        <w:t>The three criticisms are presented in the fourth paragraph</w:t>
      </w:r>
      <w:r w:rsidRPr="00640798">
        <w:rPr>
          <w:rFonts w:ascii="Tahoma" w:hAnsi="Tahoma" w:cs="Tahoma"/>
          <w:color w:val="2A2A2A"/>
          <w:sz w:val="21"/>
          <w:szCs w:val="21"/>
        </w:rPr>
        <w:br/>
      </w:r>
      <w:r w:rsidRPr="00640798">
        <w:rPr>
          <w:rFonts w:ascii="Tahoma" w:hAnsi="Tahoma" w:cs="Tahoma"/>
          <w:color w:val="2A2A2A"/>
          <w:sz w:val="21"/>
          <w:szCs w:val="21"/>
          <w:shd w:val="clear" w:color="auto" w:fill="FFFFFF"/>
        </w:rPr>
        <w:t>(E) Three points of an argument presented in the third paragraph are specifically opposed.</w:t>
      </w:r>
    </w:p>
    <w:p w14:paraId="4C85B705" w14:textId="2B5DCFFF" w:rsidR="00640798" w:rsidRDefault="00756711" w:rsidP="00640798">
      <w:pPr>
        <w:pStyle w:val="ListParagraph"/>
        <w:rPr>
          <w:rFonts w:ascii="Tahoma" w:hAnsi="Tahoma" w:cs="Tahoma"/>
          <w:color w:val="2A2A2A"/>
          <w:sz w:val="21"/>
          <w:szCs w:val="21"/>
          <w:shd w:val="clear" w:color="auto" w:fill="FFFFFF"/>
        </w:rPr>
      </w:pPr>
      <w:r w:rsidRPr="00756711">
        <w:rPr>
          <w:rFonts w:ascii="Tahoma" w:hAnsi="Tahoma" w:cs="Tahoma"/>
          <w:color w:val="00B0F0"/>
          <w:sz w:val="21"/>
          <w:szCs w:val="21"/>
          <w:shd w:val="clear" w:color="auto" w:fill="FFFFFF"/>
        </w:rPr>
        <w:t xml:space="preserve">Correct. The three points presented by Gilder are opposed in </w:t>
      </w:r>
      <w:proofErr w:type="gramStart"/>
      <w:r w:rsidRPr="00756711">
        <w:rPr>
          <w:rFonts w:ascii="Tahoma" w:hAnsi="Tahoma" w:cs="Tahoma"/>
          <w:color w:val="00B0F0"/>
          <w:sz w:val="21"/>
          <w:szCs w:val="21"/>
          <w:shd w:val="clear" w:color="auto" w:fill="FFFFFF"/>
        </w:rPr>
        <w:t>fourth</w:t>
      </w:r>
      <w:proofErr w:type="gramEnd"/>
      <w:r w:rsidRPr="00756711">
        <w:rPr>
          <w:rFonts w:ascii="Tahoma" w:hAnsi="Tahoma" w:cs="Tahoma"/>
          <w:color w:val="00B0F0"/>
          <w:sz w:val="21"/>
          <w:szCs w:val="21"/>
          <w:shd w:val="clear" w:color="auto" w:fill="FFFFFF"/>
        </w:rPr>
        <w:t xml:space="preserve"> paragraph</w:t>
      </w:r>
      <w:r>
        <w:rPr>
          <w:rFonts w:ascii="Tahoma" w:hAnsi="Tahoma" w:cs="Tahoma"/>
          <w:color w:val="2A2A2A"/>
          <w:sz w:val="21"/>
          <w:szCs w:val="21"/>
          <w:shd w:val="clear" w:color="auto" w:fill="FFFFFF"/>
        </w:rPr>
        <w:t>.</w:t>
      </w:r>
    </w:p>
    <w:p w14:paraId="4901431A" w14:textId="507811A3" w:rsidR="003B1C2D" w:rsidRDefault="003B1C2D" w:rsidP="00640798">
      <w:pPr>
        <w:pStyle w:val="ListParagraph"/>
        <w:rPr>
          <w:rFonts w:ascii="Tahoma" w:hAnsi="Tahoma" w:cs="Tahoma"/>
          <w:sz w:val="21"/>
          <w:szCs w:val="21"/>
        </w:rPr>
      </w:pPr>
    </w:p>
    <w:p w14:paraId="59736D9D" w14:textId="3C40FD79" w:rsidR="00370306" w:rsidRDefault="003B1C2D" w:rsidP="00370306">
      <w:pPr>
        <w:pStyle w:val="ListParagraph"/>
        <w:numPr>
          <w:ilvl w:val="0"/>
          <w:numId w:val="1"/>
        </w:numPr>
        <w:rPr>
          <w:rFonts w:ascii="Tahoma" w:hAnsi="Tahoma" w:cs="Tahoma"/>
          <w:b/>
          <w:bCs/>
          <w:color w:val="2A2A2A"/>
          <w:sz w:val="21"/>
          <w:szCs w:val="21"/>
          <w:bdr w:val="none" w:sz="0" w:space="0" w:color="auto" w:frame="1"/>
        </w:rPr>
      </w:pPr>
      <w:r>
        <w:rPr>
          <w:rFonts w:ascii="Tahoma" w:hAnsi="Tahoma" w:cs="Tahoma"/>
          <w:b/>
          <w:bCs/>
          <w:color w:val="2A2A2A"/>
          <w:sz w:val="21"/>
          <w:szCs w:val="21"/>
          <w:bdr w:val="none" w:sz="0" w:space="0" w:color="auto" w:frame="1"/>
        </w:rPr>
        <w:lastRenderedPageBreak/>
        <w:t xml:space="preserve">The author of the passage implies that George Gilder would regard </w:t>
      </w:r>
      <w:proofErr w:type="gramStart"/>
      <w:r>
        <w:rPr>
          <w:rFonts w:ascii="Tahoma" w:hAnsi="Tahoma" w:cs="Tahoma"/>
          <w:b/>
          <w:bCs/>
          <w:color w:val="2A2A2A"/>
          <w:sz w:val="21"/>
          <w:szCs w:val="21"/>
          <w:bdr w:val="none" w:sz="0" w:space="0" w:color="auto" w:frame="1"/>
        </w:rPr>
        <w:t>all of</w:t>
      </w:r>
      <w:proofErr w:type="gramEnd"/>
      <w:r>
        <w:rPr>
          <w:rFonts w:ascii="Tahoma" w:hAnsi="Tahoma" w:cs="Tahoma"/>
          <w:b/>
          <w:bCs/>
          <w:color w:val="2A2A2A"/>
          <w:sz w:val="21"/>
          <w:szCs w:val="21"/>
          <w:bdr w:val="none" w:sz="0" w:space="0" w:color="auto" w:frame="1"/>
        </w:rPr>
        <w:t xml:space="preserve"> the following as obstacles to the operation of "unfettered capitalism" (</w:t>
      </w:r>
      <w:r>
        <w:rPr>
          <w:rFonts w:ascii="inherit" w:hAnsi="inherit" w:cs="Tahoma"/>
          <w:b/>
          <w:bCs/>
          <w:color w:val="2A2A2A"/>
          <w:sz w:val="21"/>
          <w:szCs w:val="21"/>
          <w:bdr w:val="none" w:sz="0" w:space="0" w:color="auto" w:frame="1"/>
          <w:shd w:val="clear" w:color="auto" w:fill="FFFF00"/>
        </w:rPr>
        <w:t>Highlighted</w:t>
      </w:r>
      <w:r>
        <w:rPr>
          <w:rFonts w:ascii="Tahoma" w:hAnsi="Tahoma" w:cs="Tahoma"/>
          <w:b/>
          <w:bCs/>
          <w:color w:val="2A2A2A"/>
          <w:sz w:val="21"/>
          <w:szCs w:val="21"/>
          <w:bdr w:val="none" w:sz="0" w:space="0" w:color="auto" w:frame="1"/>
        </w:rPr>
        <w:t>) EXCEPT</w:t>
      </w:r>
    </w:p>
    <w:p w14:paraId="171A1802" w14:textId="77777777" w:rsidR="00370306" w:rsidRDefault="00370306" w:rsidP="00370306">
      <w:pPr>
        <w:pStyle w:val="ListParagraph"/>
        <w:rPr>
          <w:rFonts w:ascii="Tahoma" w:hAnsi="Tahoma" w:cs="Tahoma"/>
          <w:b/>
          <w:bCs/>
          <w:color w:val="2A2A2A"/>
          <w:sz w:val="21"/>
          <w:szCs w:val="21"/>
          <w:bdr w:val="none" w:sz="0" w:space="0" w:color="auto" w:frame="1"/>
        </w:rPr>
      </w:pPr>
    </w:p>
    <w:p w14:paraId="4CFA0DC4" w14:textId="77777777" w:rsidR="00370306" w:rsidRDefault="00370306" w:rsidP="00370306">
      <w:pPr>
        <w:pStyle w:val="ListParagraph"/>
        <w:rPr>
          <w:rFonts w:ascii="Tahoma" w:hAnsi="Tahoma" w:cs="Tahoma"/>
          <w:color w:val="2A2A2A"/>
          <w:sz w:val="21"/>
          <w:szCs w:val="21"/>
          <w:shd w:val="clear" w:color="auto" w:fill="FFFFFF"/>
        </w:rPr>
      </w:pPr>
      <w:r>
        <w:rPr>
          <w:rFonts w:ascii="Tahoma" w:hAnsi="Tahoma" w:cs="Tahoma"/>
          <w:color w:val="2A2A2A"/>
          <w:sz w:val="21"/>
          <w:szCs w:val="21"/>
          <w:bdr w:val="none" w:sz="0" w:space="0" w:color="auto" w:frame="1"/>
        </w:rPr>
        <w:t xml:space="preserve">On the second paragraph the author present the viewpoint of Gilder: entrepreneurship will restore productivity in America via government support and free capitalism. The next paragraph the author </w:t>
      </w:r>
      <w:proofErr w:type="gramStart"/>
      <w:r>
        <w:rPr>
          <w:rFonts w:ascii="Tahoma" w:hAnsi="Tahoma" w:cs="Tahoma"/>
          <w:color w:val="2A2A2A"/>
          <w:sz w:val="21"/>
          <w:szCs w:val="21"/>
          <w:bdr w:val="none" w:sz="0" w:space="0" w:color="auto" w:frame="1"/>
        </w:rPr>
        <w:t>present</w:t>
      </w:r>
      <w:proofErr w:type="gramEnd"/>
      <w:r>
        <w:rPr>
          <w:rFonts w:ascii="Tahoma" w:hAnsi="Tahoma" w:cs="Tahoma"/>
          <w:color w:val="2A2A2A"/>
          <w:sz w:val="21"/>
          <w:szCs w:val="21"/>
          <w:bdr w:val="none" w:sz="0" w:space="0" w:color="auto" w:frame="1"/>
        </w:rPr>
        <w:t xml:space="preserve"> the causes of the decrease in productivity per Gilder points of view.</w:t>
      </w:r>
      <w:r w:rsidR="003B1C2D">
        <w:rPr>
          <w:rFonts w:ascii="Tahoma" w:hAnsi="Tahoma" w:cs="Tahoma"/>
          <w:color w:val="2A2A2A"/>
          <w:sz w:val="21"/>
          <w:szCs w:val="21"/>
        </w:rPr>
        <w:br/>
      </w:r>
      <w:r w:rsidR="003B1C2D">
        <w:rPr>
          <w:rFonts w:ascii="Tahoma" w:hAnsi="Tahoma" w:cs="Tahoma"/>
          <w:color w:val="2A2A2A"/>
          <w:sz w:val="21"/>
          <w:szCs w:val="21"/>
        </w:rPr>
        <w:br/>
      </w:r>
      <w:r w:rsidR="003B1C2D">
        <w:rPr>
          <w:rFonts w:ascii="Tahoma" w:hAnsi="Tahoma" w:cs="Tahoma"/>
          <w:color w:val="2A2A2A"/>
          <w:sz w:val="21"/>
          <w:szCs w:val="21"/>
          <w:shd w:val="clear" w:color="auto" w:fill="FFFFFF"/>
        </w:rPr>
        <w:t>(A) competition between United States and foreign manufacturers for United States markets</w:t>
      </w:r>
    </w:p>
    <w:p w14:paraId="173AC663" w14:textId="77777777" w:rsidR="00370306" w:rsidRDefault="00370306" w:rsidP="00370306">
      <w:pPr>
        <w:pStyle w:val="ListParagraph"/>
        <w:rPr>
          <w:rFonts w:ascii="Tahoma" w:hAnsi="Tahoma" w:cs="Tahoma"/>
          <w:color w:val="2A2A2A"/>
          <w:sz w:val="21"/>
          <w:szCs w:val="21"/>
          <w:shd w:val="clear" w:color="auto" w:fill="FFFFFF"/>
        </w:rPr>
      </w:pPr>
      <w:r w:rsidRPr="00370306">
        <w:rPr>
          <w:rFonts w:ascii="Tahoma" w:hAnsi="Tahoma" w:cs="Tahoma"/>
          <w:color w:val="00B0F0"/>
          <w:sz w:val="21"/>
          <w:szCs w:val="21"/>
          <w:shd w:val="clear" w:color="auto" w:fill="FFFFFF"/>
        </w:rPr>
        <w:t>Correct. This is not stated as one of the causes as belief by Gilder</w:t>
      </w:r>
      <w:r w:rsidR="003B1C2D">
        <w:rPr>
          <w:rFonts w:ascii="Tahoma" w:hAnsi="Tahoma" w:cs="Tahoma"/>
          <w:color w:val="2A2A2A"/>
          <w:sz w:val="21"/>
          <w:szCs w:val="21"/>
        </w:rPr>
        <w:br/>
      </w:r>
      <w:r w:rsidR="003B1C2D">
        <w:rPr>
          <w:rFonts w:ascii="Tahoma" w:hAnsi="Tahoma" w:cs="Tahoma"/>
          <w:color w:val="2A2A2A"/>
          <w:sz w:val="21"/>
          <w:szCs w:val="21"/>
          <w:shd w:val="clear" w:color="auto" w:fill="FFFFFF"/>
        </w:rPr>
        <w:t xml:space="preserve">(B) enforcement of federal civil rights </w:t>
      </w:r>
      <w:proofErr w:type="gramStart"/>
      <w:r w:rsidR="003B1C2D">
        <w:rPr>
          <w:rFonts w:ascii="Tahoma" w:hAnsi="Tahoma" w:cs="Tahoma"/>
          <w:color w:val="2A2A2A"/>
          <w:sz w:val="21"/>
          <w:szCs w:val="21"/>
          <w:shd w:val="clear" w:color="auto" w:fill="FFFFFF"/>
        </w:rPr>
        <w:t>legislation</w:t>
      </w:r>
      <w:proofErr w:type="gramEnd"/>
    </w:p>
    <w:p w14:paraId="208F5337" w14:textId="77777777" w:rsidR="00370306" w:rsidRDefault="00370306" w:rsidP="00370306">
      <w:pPr>
        <w:pStyle w:val="ListParagraph"/>
        <w:rPr>
          <w:rFonts w:ascii="Tahoma" w:hAnsi="Tahoma" w:cs="Tahoma"/>
          <w:color w:val="2A2A2A"/>
          <w:sz w:val="21"/>
          <w:szCs w:val="21"/>
          <w:shd w:val="clear" w:color="auto" w:fill="FFFFFF"/>
        </w:rPr>
      </w:pPr>
      <w:r w:rsidRPr="00370306">
        <w:rPr>
          <w:rFonts w:ascii="Tahoma" w:hAnsi="Tahoma" w:cs="Tahoma"/>
          <w:color w:val="FF0000"/>
          <w:sz w:val="21"/>
          <w:szCs w:val="21"/>
          <w:shd w:val="clear" w:color="auto" w:fill="FFFFFF"/>
        </w:rPr>
        <w:t>Gilder belief</w:t>
      </w:r>
      <w:r>
        <w:rPr>
          <w:rFonts w:ascii="Tahoma" w:hAnsi="Tahoma" w:cs="Tahoma"/>
          <w:color w:val="FF0000"/>
          <w:sz w:val="21"/>
          <w:szCs w:val="21"/>
          <w:shd w:val="clear" w:color="auto" w:fill="FFFFFF"/>
        </w:rPr>
        <w:t>s</w:t>
      </w:r>
      <w:r w:rsidRPr="00370306">
        <w:rPr>
          <w:rFonts w:ascii="Tahoma" w:hAnsi="Tahoma" w:cs="Tahoma"/>
          <w:color w:val="FF0000"/>
          <w:sz w:val="21"/>
          <w:szCs w:val="21"/>
          <w:shd w:val="clear" w:color="auto" w:fill="FFFFFF"/>
        </w:rPr>
        <w:t xml:space="preserve"> that Regulation will harm productivity</w:t>
      </w:r>
      <w:r w:rsidR="003B1C2D">
        <w:rPr>
          <w:rFonts w:ascii="Tahoma" w:hAnsi="Tahoma" w:cs="Tahoma"/>
          <w:color w:val="2A2A2A"/>
          <w:sz w:val="21"/>
          <w:szCs w:val="21"/>
        </w:rPr>
        <w:br/>
      </w:r>
      <w:r w:rsidR="003B1C2D">
        <w:rPr>
          <w:rFonts w:ascii="Tahoma" w:hAnsi="Tahoma" w:cs="Tahoma"/>
          <w:color w:val="2A2A2A"/>
          <w:sz w:val="21"/>
          <w:szCs w:val="21"/>
          <w:shd w:val="clear" w:color="auto" w:fill="FFFFFF"/>
        </w:rPr>
        <w:t>(C) standards for clean air that improve air quality around industrial sites</w:t>
      </w:r>
    </w:p>
    <w:p w14:paraId="304FA52B" w14:textId="77777777" w:rsidR="00370306" w:rsidRDefault="00370306" w:rsidP="00370306">
      <w:pPr>
        <w:pStyle w:val="ListParagraph"/>
        <w:rPr>
          <w:rFonts w:ascii="Tahoma" w:hAnsi="Tahoma" w:cs="Tahoma"/>
          <w:color w:val="2A2A2A"/>
          <w:sz w:val="21"/>
          <w:szCs w:val="21"/>
          <w:shd w:val="clear" w:color="auto" w:fill="FFFFFF"/>
        </w:rPr>
      </w:pPr>
      <w:r w:rsidRPr="00370306">
        <w:rPr>
          <w:rFonts w:ascii="Tahoma" w:hAnsi="Tahoma" w:cs="Tahoma"/>
          <w:color w:val="FF0000"/>
          <w:sz w:val="21"/>
          <w:szCs w:val="21"/>
          <w:shd w:val="clear" w:color="auto" w:fill="FFFFFF"/>
        </w:rPr>
        <w:t>Gilder belief</w:t>
      </w:r>
      <w:r>
        <w:rPr>
          <w:rFonts w:ascii="Tahoma" w:hAnsi="Tahoma" w:cs="Tahoma"/>
          <w:color w:val="FF0000"/>
          <w:sz w:val="21"/>
          <w:szCs w:val="21"/>
          <w:shd w:val="clear" w:color="auto" w:fill="FFFFFF"/>
        </w:rPr>
        <w:t>s</w:t>
      </w:r>
      <w:r w:rsidRPr="00370306">
        <w:rPr>
          <w:rFonts w:ascii="Tahoma" w:hAnsi="Tahoma" w:cs="Tahoma"/>
          <w:color w:val="FF0000"/>
          <w:sz w:val="21"/>
          <w:szCs w:val="21"/>
          <w:shd w:val="clear" w:color="auto" w:fill="FFFFFF"/>
        </w:rPr>
        <w:t xml:space="preserve"> that Regulation will harm productivity</w:t>
      </w:r>
      <w:r w:rsidR="003B1C2D">
        <w:rPr>
          <w:rFonts w:ascii="Tahoma" w:hAnsi="Tahoma" w:cs="Tahoma"/>
          <w:color w:val="2A2A2A"/>
          <w:sz w:val="21"/>
          <w:szCs w:val="21"/>
        </w:rPr>
        <w:br/>
      </w:r>
      <w:r w:rsidR="003B1C2D">
        <w:rPr>
          <w:rFonts w:ascii="Tahoma" w:hAnsi="Tahoma" w:cs="Tahoma"/>
          <w:color w:val="2A2A2A"/>
          <w:sz w:val="21"/>
          <w:szCs w:val="21"/>
          <w:shd w:val="clear" w:color="auto" w:fill="FFFFFF"/>
        </w:rPr>
        <w:t>(D) a ban on exposure of unprotected workers to hazardous materials like asbestos</w:t>
      </w:r>
    </w:p>
    <w:p w14:paraId="29498836" w14:textId="2503C7E3" w:rsidR="003B1C2D" w:rsidRDefault="00370306" w:rsidP="00370306">
      <w:pPr>
        <w:pStyle w:val="ListParagraph"/>
        <w:rPr>
          <w:rFonts w:ascii="Tahoma" w:hAnsi="Tahoma" w:cs="Tahoma"/>
          <w:color w:val="2A2A2A"/>
          <w:sz w:val="21"/>
          <w:szCs w:val="21"/>
          <w:shd w:val="clear" w:color="auto" w:fill="FFFFFF"/>
        </w:rPr>
      </w:pPr>
      <w:r w:rsidRPr="00370306">
        <w:rPr>
          <w:rFonts w:ascii="Tahoma" w:hAnsi="Tahoma" w:cs="Tahoma"/>
          <w:color w:val="FF0000"/>
          <w:sz w:val="21"/>
          <w:szCs w:val="21"/>
          <w:shd w:val="clear" w:color="auto" w:fill="FFFFFF"/>
        </w:rPr>
        <w:t>Gilder belief</w:t>
      </w:r>
      <w:r>
        <w:rPr>
          <w:rFonts w:ascii="Tahoma" w:hAnsi="Tahoma" w:cs="Tahoma"/>
          <w:color w:val="FF0000"/>
          <w:sz w:val="21"/>
          <w:szCs w:val="21"/>
          <w:shd w:val="clear" w:color="auto" w:fill="FFFFFF"/>
        </w:rPr>
        <w:t>s</w:t>
      </w:r>
      <w:r w:rsidRPr="00370306">
        <w:rPr>
          <w:rFonts w:ascii="Tahoma" w:hAnsi="Tahoma" w:cs="Tahoma"/>
          <w:color w:val="FF0000"/>
          <w:sz w:val="21"/>
          <w:szCs w:val="21"/>
          <w:shd w:val="clear" w:color="auto" w:fill="FFFFFF"/>
        </w:rPr>
        <w:t xml:space="preserve"> that Regulation will harm productivity</w:t>
      </w:r>
      <w:r w:rsidR="003B1C2D">
        <w:rPr>
          <w:rFonts w:ascii="Tahoma" w:hAnsi="Tahoma" w:cs="Tahoma"/>
          <w:color w:val="2A2A2A"/>
          <w:sz w:val="21"/>
          <w:szCs w:val="21"/>
        </w:rPr>
        <w:br/>
      </w:r>
      <w:r w:rsidR="003B1C2D">
        <w:rPr>
          <w:rFonts w:ascii="Tahoma" w:hAnsi="Tahoma" w:cs="Tahoma"/>
          <w:color w:val="2A2A2A"/>
          <w:sz w:val="21"/>
          <w:szCs w:val="21"/>
          <w:shd w:val="clear" w:color="auto" w:fill="FFFFFF"/>
        </w:rPr>
        <w:t xml:space="preserve">(E) widespread representation of skilled workers by collective bargaining </w:t>
      </w:r>
      <w:proofErr w:type="gramStart"/>
      <w:r w:rsidR="003B1C2D">
        <w:rPr>
          <w:rFonts w:ascii="Tahoma" w:hAnsi="Tahoma" w:cs="Tahoma"/>
          <w:color w:val="2A2A2A"/>
          <w:sz w:val="21"/>
          <w:szCs w:val="21"/>
          <w:shd w:val="clear" w:color="auto" w:fill="FFFFFF"/>
        </w:rPr>
        <w:t>units</w:t>
      </w:r>
      <w:proofErr w:type="gramEnd"/>
    </w:p>
    <w:p w14:paraId="1D1807BD" w14:textId="749E903E" w:rsidR="00370306" w:rsidRDefault="00370306" w:rsidP="00370306">
      <w:pPr>
        <w:pStyle w:val="ListParagraph"/>
        <w:rPr>
          <w:rFonts w:ascii="Tahoma" w:hAnsi="Tahoma" w:cs="Tahoma"/>
          <w:color w:val="FF0000"/>
          <w:sz w:val="21"/>
          <w:szCs w:val="21"/>
          <w:shd w:val="clear" w:color="auto" w:fill="FFFFFF"/>
        </w:rPr>
      </w:pPr>
      <w:r w:rsidRPr="00370306">
        <w:rPr>
          <w:rFonts w:ascii="Tahoma" w:hAnsi="Tahoma" w:cs="Tahoma"/>
          <w:color w:val="FF0000"/>
          <w:sz w:val="21"/>
          <w:szCs w:val="21"/>
          <w:shd w:val="clear" w:color="auto" w:fill="FFFFFF"/>
        </w:rPr>
        <w:t>Gilder belief</w:t>
      </w:r>
      <w:r>
        <w:rPr>
          <w:rFonts w:ascii="Tahoma" w:hAnsi="Tahoma" w:cs="Tahoma"/>
          <w:color w:val="FF0000"/>
          <w:sz w:val="21"/>
          <w:szCs w:val="21"/>
          <w:shd w:val="clear" w:color="auto" w:fill="FFFFFF"/>
        </w:rPr>
        <w:t>s</w:t>
      </w:r>
      <w:r w:rsidRPr="00370306">
        <w:rPr>
          <w:rFonts w:ascii="Tahoma" w:hAnsi="Tahoma" w:cs="Tahoma"/>
          <w:color w:val="FF0000"/>
          <w:sz w:val="21"/>
          <w:szCs w:val="21"/>
          <w:shd w:val="clear" w:color="auto" w:fill="FFFFFF"/>
        </w:rPr>
        <w:t xml:space="preserve"> that </w:t>
      </w:r>
      <w:r>
        <w:rPr>
          <w:rFonts w:ascii="Tahoma" w:hAnsi="Tahoma" w:cs="Tahoma"/>
          <w:color w:val="FF0000"/>
          <w:sz w:val="21"/>
          <w:szCs w:val="21"/>
          <w:shd w:val="clear" w:color="auto" w:fill="FFFFFF"/>
        </w:rPr>
        <w:t>labor cost</w:t>
      </w:r>
      <w:r w:rsidRPr="00370306">
        <w:rPr>
          <w:rFonts w:ascii="Tahoma" w:hAnsi="Tahoma" w:cs="Tahoma"/>
          <w:color w:val="FF0000"/>
          <w:sz w:val="21"/>
          <w:szCs w:val="21"/>
          <w:shd w:val="clear" w:color="auto" w:fill="FFFFFF"/>
        </w:rPr>
        <w:t xml:space="preserve"> will harm </w:t>
      </w:r>
      <w:proofErr w:type="gramStart"/>
      <w:r w:rsidRPr="00370306">
        <w:rPr>
          <w:rFonts w:ascii="Tahoma" w:hAnsi="Tahoma" w:cs="Tahoma"/>
          <w:color w:val="FF0000"/>
          <w:sz w:val="21"/>
          <w:szCs w:val="21"/>
          <w:shd w:val="clear" w:color="auto" w:fill="FFFFFF"/>
        </w:rPr>
        <w:t>productivity</w:t>
      </w:r>
      <w:proofErr w:type="gramEnd"/>
    </w:p>
    <w:p w14:paraId="021097E2" w14:textId="519F683B" w:rsidR="00BC4CF4" w:rsidRDefault="00BC4CF4" w:rsidP="00370306">
      <w:pPr>
        <w:pStyle w:val="ListParagraph"/>
        <w:rPr>
          <w:rFonts w:ascii="Tahoma" w:hAnsi="Tahoma" w:cs="Tahoma"/>
          <w:color w:val="FF0000"/>
          <w:sz w:val="21"/>
          <w:szCs w:val="21"/>
          <w:shd w:val="clear" w:color="auto" w:fill="FFFFFF"/>
        </w:rPr>
      </w:pPr>
    </w:p>
    <w:p w14:paraId="6A1E0FCF" w14:textId="1E516140" w:rsidR="00BC4CF4" w:rsidRDefault="00BC4CF4" w:rsidP="00370306">
      <w:pPr>
        <w:pStyle w:val="ListParagraph"/>
        <w:rPr>
          <w:rFonts w:ascii="Tahoma" w:hAnsi="Tahoma" w:cs="Tahoma"/>
          <w:color w:val="2A2A2A"/>
          <w:sz w:val="21"/>
          <w:szCs w:val="21"/>
          <w:shd w:val="clear" w:color="auto" w:fill="FFFFFF"/>
        </w:rPr>
      </w:pPr>
    </w:p>
    <w:p w14:paraId="45EAD80D" w14:textId="5D6F4682" w:rsidR="00BC4CF4" w:rsidRDefault="00BC4CF4" w:rsidP="00BC4CF4">
      <w:pPr>
        <w:pStyle w:val="ListParagraph"/>
        <w:numPr>
          <w:ilvl w:val="0"/>
          <w:numId w:val="1"/>
        </w:numPr>
        <w:rPr>
          <w:rFonts w:ascii="Tahoma" w:hAnsi="Tahoma" w:cs="Tahoma"/>
          <w:b/>
          <w:bCs/>
          <w:color w:val="2A2A2A"/>
          <w:sz w:val="21"/>
          <w:szCs w:val="21"/>
          <w:bdr w:val="none" w:sz="0" w:space="0" w:color="auto" w:frame="1"/>
        </w:rPr>
      </w:pPr>
      <w:r>
        <w:rPr>
          <w:rFonts w:ascii="Tahoma" w:hAnsi="Tahoma" w:cs="Tahoma"/>
          <w:b/>
          <w:bCs/>
          <w:color w:val="2A2A2A"/>
          <w:sz w:val="21"/>
          <w:szCs w:val="21"/>
          <w:bdr w:val="none" w:sz="0" w:space="0" w:color="auto" w:frame="1"/>
        </w:rPr>
        <w:t>According to the author of the passage, which or the following is true of the tax incentives that some communities use to induct businesses to move there?</w:t>
      </w:r>
    </w:p>
    <w:p w14:paraId="17FB10E4" w14:textId="286822CD" w:rsidR="00BC4CF4" w:rsidRDefault="00BC4CF4" w:rsidP="00BC4CF4">
      <w:pPr>
        <w:pStyle w:val="ListParagraph"/>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xml:space="preserve">The author disagrees with Gilder that taxes are harmful. </w:t>
      </w:r>
      <w:proofErr w:type="gramStart"/>
      <w:r>
        <w:rPr>
          <w:rFonts w:ascii="Tahoma" w:hAnsi="Tahoma" w:cs="Tahoma"/>
          <w:color w:val="2A2A2A"/>
          <w:sz w:val="21"/>
          <w:szCs w:val="21"/>
          <w:shd w:val="clear" w:color="auto" w:fill="FFFFFF"/>
        </w:rPr>
        <w:t>Author</w:t>
      </w:r>
      <w:proofErr w:type="gramEnd"/>
      <w:r>
        <w:rPr>
          <w:rFonts w:ascii="Tahoma" w:hAnsi="Tahoma" w:cs="Tahoma"/>
          <w:color w:val="2A2A2A"/>
          <w:sz w:val="21"/>
          <w:szCs w:val="21"/>
          <w:shd w:val="clear" w:color="auto" w:fill="FFFFFF"/>
        </w:rPr>
        <w:t xml:space="preserve"> says that taxes are a minor consideration when business </w:t>
      </w:r>
      <w:proofErr w:type="gramStart"/>
      <w:r>
        <w:rPr>
          <w:rFonts w:ascii="Tahoma" w:hAnsi="Tahoma" w:cs="Tahoma"/>
          <w:color w:val="2A2A2A"/>
          <w:sz w:val="21"/>
          <w:szCs w:val="21"/>
          <w:shd w:val="clear" w:color="auto" w:fill="FFFFFF"/>
        </w:rPr>
        <w:t>make a decision</w:t>
      </w:r>
      <w:proofErr w:type="gramEnd"/>
      <w:r>
        <w:rPr>
          <w:rFonts w:ascii="Tahoma" w:hAnsi="Tahoma" w:cs="Tahoma"/>
          <w:color w:val="2A2A2A"/>
          <w:sz w:val="21"/>
          <w:szCs w:val="21"/>
          <w:shd w:val="clear" w:color="auto" w:fill="FFFFFF"/>
        </w:rPr>
        <w:t xml:space="preserve"> of moving. </w:t>
      </w:r>
      <w:r>
        <w:rPr>
          <w:rFonts w:ascii="Tahoma" w:hAnsi="Tahoma" w:cs="Tahoma"/>
          <w:color w:val="2A2A2A"/>
          <w:sz w:val="21"/>
          <w:szCs w:val="21"/>
          <w:shd w:val="clear" w:color="auto" w:fill="FFFFFF"/>
        </w:rPr>
        <w:t>Furthermore, tax incentives to lure industry amount to little more than piracy among competing communities. Even when businesses relocate to a community offering such incentives, the same jobs are merely moved from one place to another, with no net increase in job creation or economic growth.</w:t>
      </w:r>
    </w:p>
    <w:p w14:paraId="38EA2AC4" w14:textId="77777777" w:rsidR="00BC4CF4" w:rsidRPr="00BC4CF4" w:rsidRDefault="00BC4CF4" w:rsidP="00BC4CF4">
      <w:pPr>
        <w:pStyle w:val="ListParagraph"/>
        <w:rPr>
          <w:rFonts w:ascii="Tahoma" w:hAnsi="Tahoma" w:cs="Tahoma"/>
          <w:color w:val="FF0000"/>
          <w:sz w:val="21"/>
          <w:szCs w:val="21"/>
          <w:shd w:val="clear" w:color="auto" w:fill="FFFFFF"/>
        </w:rPr>
      </w:pPr>
      <w:r>
        <w:rPr>
          <w:rFonts w:ascii="Tahoma" w:hAnsi="Tahoma" w:cs="Tahoma"/>
          <w:color w:val="2A2A2A"/>
          <w:sz w:val="21"/>
          <w:szCs w:val="21"/>
        </w:rPr>
        <w:br/>
      </w:r>
      <w:r>
        <w:rPr>
          <w:rFonts w:ascii="Tahoma" w:hAnsi="Tahoma" w:cs="Tahoma"/>
          <w:color w:val="2A2A2A"/>
          <w:sz w:val="21"/>
          <w:szCs w:val="21"/>
        </w:rPr>
        <w:br/>
      </w:r>
      <w:r w:rsidRPr="00BC4CF4">
        <w:rPr>
          <w:rFonts w:ascii="Tahoma" w:hAnsi="Tahoma" w:cs="Tahoma"/>
          <w:color w:val="FF0000"/>
          <w:sz w:val="21"/>
          <w:szCs w:val="21"/>
          <w:shd w:val="clear" w:color="auto" w:fill="FFFFFF"/>
        </w:rPr>
        <w:t>(A) They discourage foreign businesses from locating in those communities.</w:t>
      </w:r>
    </w:p>
    <w:p w14:paraId="06FC314D" w14:textId="77777777" w:rsidR="00BC4CF4" w:rsidRDefault="00BC4CF4" w:rsidP="00BC4CF4">
      <w:pPr>
        <w:pStyle w:val="ListParagraph"/>
        <w:rPr>
          <w:rFonts w:ascii="Tahoma" w:hAnsi="Tahoma" w:cs="Tahoma"/>
          <w:color w:val="2A2A2A"/>
          <w:sz w:val="21"/>
          <w:szCs w:val="21"/>
          <w:shd w:val="clear" w:color="auto" w:fill="FFFFFF"/>
        </w:rPr>
      </w:pPr>
      <w:r>
        <w:rPr>
          <w:rFonts w:ascii="Tahoma" w:hAnsi="Tahoma" w:cs="Tahoma"/>
          <w:color w:val="2A2A2A"/>
          <w:sz w:val="21"/>
          <w:szCs w:val="21"/>
          <w:shd w:val="clear" w:color="auto" w:fill="FFFFFF"/>
        </w:rPr>
        <w:t>No a reason presented by the author</w:t>
      </w:r>
      <w:r>
        <w:rPr>
          <w:rFonts w:ascii="Tahoma" w:hAnsi="Tahoma" w:cs="Tahoma"/>
          <w:color w:val="2A2A2A"/>
          <w:sz w:val="21"/>
          <w:szCs w:val="21"/>
        </w:rPr>
        <w:br/>
      </w:r>
      <w:r w:rsidRPr="00BC4CF4">
        <w:rPr>
          <w:rFonts w:ascii="Tahoma" w:hAnsi="Tahoma" w:cs="Tahoma"/>
          <w:color w:val="FF0000"/>
          <w:sz w:val="21"/>
          <w:szCs w:val="21"/>
          <w:shd w:val="clear" w:color="auto" w:fill="FFFFFF"/>
        </w:rPr>
        <w:t>(B) They result in an economic decline in those communities.</w:t>
      </w:r>
    </w:p>
    <w:p w14:paraId="6713F780" w14:textId="77777777" w:rsidR="00BC4CF4" w:rsidRDefault="00BC4CF4" w:rsidP="00BC4CF4">
      <w:pPr>
        <w:pStyle w:val="ListParagraph"/>
        <w:rPr>
          <w:rFonts w:ascii="Tahoma" w:hAnsi="Tahoma" w:cs="Tahoma"/>
          <w:color w:val="2A2A2A"/>
          <w:sz w:val="21"/>
          <w:szCs w:val="21"/>
        </w:rPr>
      </w:pPr>
      <w:r>
        <w:rPr>
          <w:rFonts w:ascii="Tahoma" w:hAnsi="Tahoma" w:cs="Tahoma"/>
          <w:color w:val="2A2A2A"/>
          <w:sz w:val="21"/>
          <w:szCs w:val="21"/>
          <w:shd w:val="clear" w:color="auto" w:fill="FFFFFF"/>
        </w:rPr>
        <w:t>No a reason presented by the author</w:t>
      </w:r>
      <w:r>
        <w:rPr>
          <w:rFonts w:ascii="Tahoma" w:hAnsi="Tahoma" w:cs="Tahoma"/>
          <w:color w:val="2A2A2A"/>
          <w:sz w:val="21"/>
          <w:szCs w:val="21"/>
        </w:rPr>
        <w:br/>
      </w:r>
      <w:r w:rsidRPr="00BC4CF4">
        <w:rPr>
          <w:rFonts w:ascii="Tahoma" w:hAnsi="Tahoma" w:cs="Tahoma"/>
          <w:color w:val="FF0000"/>
          <w:sz w:val="21"/>
          <w:szCs w:val="21"/>
          <w:shd w:val="clear" w:color="auto" w:fill="FFFFFF"/>
        </w:rPr>
        <w:t>(C) They are a major influence on business location decisions.</w:t>
      </w:r>
    </w:p>
    <w:p w14:paraId="665F39CF" w14:textId="326C0851" w:rsidR="00BC4CF4" w:rsidRDefault="00BC4CF4" w:rsidP="00BC4CF4">
      <w:pPr>
        <w:pStyle w:val="ListParagraph"/>
        <w:rPr>
          <w:rFonts w:ascii="Tahoma" w:hAnsi="Tahoma" w:cs="Tahoma"/>
          <w:color w:val="2A2A2A"/>
          <w:sz w:val="21"/>
          <w:szCs w:val="21"/>
          <w:shd w:val="clear" w:color="auto" w:fill="FFFFFF"/>
        </w:rPr>
      </w:pPr>
      <w:r>
        <w:rPr>
          <w:rFonts w:ascii="Tahoma" w:hAnsi="Tahoma" w:cs="Tahoma"/>
          <w:color w:val="2A2A2A"/>
          <w:sz w:val="21"/>
          <w:szCs w:val="21"/>
        </w:rPr>
        <w:t>Opposite. Author said taxes are a minor reason for relocation</w:t>
      </w:r>
      <w:r>
        <w:rPr>
          <w:rFonts w:ascii="Tahoma" w:hAnsi="Tahoma" w:cs="Tahoma"/>
          <w:color w:val="2A2A2A"/>
          <w:sz w:val="21"/>
          <w:szCs w:val="21"/>
        </w:rPr>
        <w:br/>
      </w:r>
      <w:r w:rsidRPr="0095301E">
        <w:rPr>
          <w:rFonts w:ascii="Tahoma" w:hAnsi="Tahoma" w:cs="Tahoma"/>
          <w:color w:val="00B0F0"/>
          <w:sz w:val="21"/>
          <w:szCs w:val="21"/>
          <w:shd w:val="clear" w:color="auto" w:fill="FFFFFF"/>
        </w:rPr>
        <w:t>(D) Their most noticeable effect is a geographical shift of a fixed number of jobs from one community to another.</w:t>
      </w:r>
    </w:p>
    <w:p w14:paraId="330CA10D" w14:textId="75C1EF27" w:rsidR="00BC4CF4" w:rsidRDefault="00BC4CF4" w:rsidP="00BC4CF4">
      <w:pPr>
        <w:pStyle w:val="ListParagraph"/>
        <w:rPr>
          <w:rFonts w:ascii="Tahoma" w:hAnsi="Tahoma" w:cs="Tahoma"/>
          <w:color w:val="2A2A2A"/>
          <w:sz w:val="21"/>
          <w:szCs w:val="21"/>
          <w:shd w:val="clear" w:color="auto" w:fill="FFFFFF"/>
        </w:rPr>
      </w:pPr>
      <w:r w:rsidRPr="0095301E">
        <w:rPr>
          <w:rFonts w:ascii="Tahoma" w:hAnsi="Tahoma" w:cs="Tahoma"/>
          <w:sz w:val="21"/>
          <w:szCs w:val="21"/>
          <w:shd w:val="clear" w:color="auto" w:fill="FFFFFF"/>
        </w:rPr>
        <w:t>Correct. A total gain is not noticed when business move between communities.</w:t>
      </w:r>
      <w:r w:rsidRPr="0095301E">
        <w:rPr>
          <w:rFonts w:ascii="Tahoma" w:hAnsi="Tahoma" w:cs="Tahoma"/>
          <w:sz w:val="21"/>
          <w:szCs w:val="21"/>
        </w:rPr>
        <w:br/>
      </w:r>
      <w:r w:rsidRPr="0095301E">
        <w:rPr>
          <w:rFonts w:ascii="Tahoma" w:hAnsi="Tahoma" w:cs="Tahoma"/>
          <w:color w:val="FF0000"/>
          <w:sz w:val="21"/>
          <w:szCs w:val="21"/>
          <w:shd w:val="clear" w:color="auto" w:fill="FFFFFF"/>
        </w:rPr>
        <w:t>(E) Their impact on local taxpayers is detrimental, as individuals, must bear the cost of luring business to the community.</w:t>
      </w:r>
    </w:p>
    <w:p w14:paraId="2CB9C951" w14:textId="77777777" w:rsidR="006B3019" w:rsidRDefault="0095301E" w:rsidP="00BC4CF4">
      <w:pPr>
        <w:pStyle w:val="ListParagraph"/>
        <w:rPr>
          <w:rFonts w:ascii="Tahoma" w:hAnsi="Tahoma" w:cs="Tahoma"/>
          <w:color w:val="2A2A2A"/>
          <w:sz w:val="21"/>
          <w:szCs w:val="21"/>
          <w:shd w:val="clear" w:color="auto" w:fill="FFFFFF"/>
        </w:rPr>
      </w:pPr>
      <w:proofErr w:type="gramStart"/>
      <w:r>
        <w:rPr>
          <w:rFonts w:ascii="Tahoma" w:hAnsi="Tahoma" w:cs="Tahoma"/>
          <w:color w:val="2A2A2A"/>
          <w:sz w:val="21"/>
          <w:szCs w:val="21"/>
          <w:shd w:val="clear" w:color="auto" w:fill="FFFFFF"/>
        </w:rPr>
        <w:t>No</w:t>
      </w:r>
      <w:proofErr w:type="gramEnd"/>
      <w:r>
        <w:rPr>
          <w:rFonts w:ascii="Tahoma" w:hAnsi="Tahoma" w:cs="Tahoma"/>
          <w:color w:val="2A2A2A"/>
          <w:sz w:val="21"/>
          <w:szCs w:val="21"/>
          <w:shd w:val="clear" w:color="auto" w:fill="FFFFFF"/>
        </w:rPr>
        <w:t xml:space="preserve"> a reason presented by the author</w:t>
      </w:r>
    </w:p>
    <w:p w14:paraId="65B22B3F" w14:textId="77777777" w:rsidR="006B3019" w:rsidRDefault="006B3019" w:rsidP="00BC4CF4">
      <w:pPr>
        <w:pStyle w:val="ListParagraph"/>
        <w:rPr>
          <w:rFonts w:ascii="Tahoma" w:hAnsi="Tahoma" w:cs="Tahoma"/>
          <w:color w:val="2A2A2A"/>
          <w:sz w:val="21"/>
          <w:szCs w:val="21"/>
          <w:shd w:val="clear" w:color="auto" w:fill="FFFFFF"/>
        </w:rPr>
      </w:pPr>
    </w:p>
    <w:p w14:paraId="5FEECDDC" w14:textId="675C5B05" w:rsidR="006B3019" w:rsidRDefault="006B3019" w:rsidP="006B3019">
      <w:pPr>
        <w:pStyle w:val="ListParagraph"/>
        <w:numPr>
          <w:ilvl w:val="0"/>
          <w:numId w:val="1"/>
        </w:numPr>
        <w:rPr>
          <w:rFonts w:ascii="Tahoma" w:hAnsi="Tahoma" w:cs="Tahoma"/>
          <w:b/>
          <w:bCs/>
          <w:color w:val="2A2A2A"/>
          <w:sz w:val="21"/>
          <w:szCs w:val="21"/>
          <w:bdr w:val="none" w:sz="0" w:space="0" w:color="auto" w:frame="1"/>
        </w:rPr>
      </w:pPr>
      <w:r>
        <w:rPr>
          <w:rFonts w:ascii="Tahoma" w:hAnsi="Tahoma" w:cs="Tahoma"/>
          <w:b/>
          <w:bCs/>
          <w:color w:val="2A2A2A"/>
          <w:sz w:val="21"/>
          <w:szCs w:val="21"/>
          <w:bdr w:val="none" w:sz="0" w:space="0" w:color="auto" w:frame="1"/>
        </w:rPr>
        <w:t>The author uses the phrase "</w:t>
      </w:r>
      <w:proofErr w:type="spellStart"/>
      <w:r>
        <w:rPr>
          <w:rFonts w:ascii="Tahoma" w:hAnsi="Tahoma" w:cs="Tahoma"/>
          <w:b/>
          <w:bCs/>
          <w:color w:val="2A2A2A"/>
          <w:sz w:val="21"/>
          <w:szCs w:val="21"/>
          <w:bdr w:val="none" w:sz="0" w:space="0" w:color="auto" w:frame="1"/>
        </w:rPr>
        <w:t>adhoc</w:t>
      </w:r>
      <w:proofErr w:type="spellEnd"/>
      <w:r>
        <w:rPr>
          <w:rFonts w:ascii="Tahoma" w:hAnsi="Tahoma" w:cs="Tahoma"/>
          <w:b/>
          <w:bCs/>
          <w:color w:val="2A2A2A"/>
          <w:sz w:val="21"/>
          <w:szCs w:val="21"/>
          <w:bdr w:val="none" w:sz="0" w:space="0" w:color="auto" w:frame="1"/>
        </w:rPr>
        <w:t xml:space="preserve"> policies" in lines (</w:t>
      </w:r>
      <w:r>
        <w:rPr>
          <w:rFonts w:ascii="inherit" w:hAnsi="inherit" w:cs="Tahoma"/>
          <w:b/>
          <w:bCs/>
          <w:color w:val="2A2A2A"/>
          <w:sz w:val="21"/>
          <w:szCs w:val="21"/>
          <w:bdr w:val="none" w:sz="0" w:space="0" w:color="auto" w:frame="1"/>
          <w:shd w:val="clear" w:color="auto" w:fill="FFFF00"/>
        </w:rPr>
        <w:t>Highlighted</w:t>
      </w:r>
      <w:r>
        <w:rPr>
          <w:rFonts w:ascii="Tahoma" w:hAnsi="Tahoma" w:cs="Tahoma"/>
          <w:b/>
          <w:bCs/>
          <w:color w:val="2A2A2A"/>
          <w:sz w:val="21"/>
          <w:szCs w:val="21"/>
          <w:bdr w:val="none" w:sz="0" w:space="0" w:color="auto" w:frame="1"/>
        </w:rPr>
        <w:t xml:space="preserve">) as a contrast to which of the following </w:t>
      </w:r>
      <w:proofErr w:type="gramStart"/>
      <w:r>
        <w:rPr>
          <w:rFonts w:ascii="Tahoma" w:hAnsi="Tahoma" w:cs="Tahoma"/>
          <w:b/>
          <w:bCs/>
          <w:color w:val="2A2A2A"/>
          <w:sz w:val="21"/>
          <w:szCs w:val="21"/>
          <w:bdr w:val="none" w:sz="0" w:space="0" w:color="auto" w:frame="1"/>
        </w:rPr>
        <w:t>phrases as it</w:t>
      </w:r>
      <w:proofErr w:type="gramEnd"/>
      <w:r>
        <w:rPr>
          <w:rFonts w:ascii="Tahoma" w:hAnsi="Tahoma" w:cs="Tahoma"/>
          <w:b/>
          <w:bCs/>
          <w:color w:val="2A2A2A"/>
          <w:sz w:val="21"/>
          <w:szCs w:val="21"/>
          <w:bdr w:val="none" w:sz="0" w:space="0" w:color="auto" w:frame="1"/>
        </w:rPr>
        <w:t xml:space="preserve"> is used in the passage?</w:t>
      </w:r>
    </w:p>
    <w:p w14:paraId="511DC672" w14:textId="77777777" w:rsidR="006B3019" w:rsidRDefault="006B3019" w:rsidP="006B3019">
      <w:pPr>
        <w:pStyle w:val="ListParagraph"/>
        <w:rPr>
          <w:rFonts w:ascii="Tahoma" w:hAnsi="Tahoma" w:cs="Tahoma"/>
          <w:color w:val="2A2A2A"/>
          <w:sz w:val="21"/>
          <w:szCs w:val="21"/>
          <w:shd w:val="clear" w:color="auto" w:fill="FFFFFF"/>
        </w:rPr>
      </w:pPr>
      <w:r>
        <w:rPr>
          <w:rFonts w:ascii="Tahoma" w:hAnsi="Tahoma" w:cs="Tahoma"/>
          <w:color w:val="2A2A2A"/>
          <w:sz w:val="21"/>
          <w:szCs w:val="21"/>
          <w:bdr w:val="none" w:sz="0" w:space="0" w:color="auto" w:frame="1"/>
        </w:rPr>
        <w:t xml:space="preserve">I am not sure about this question but I guess per the structure of the sentence ‘ whether we will glorify the free market while implementing </w:t>
      </w:r>
      <w:proofErr w:type="spellStart"/>
      <w:r>
        <w:rPr>
          <w:rFonts w:ascii="Tahoma" w:hAnsi="Tahoma" w:cs="Tahoma"/>
          <w:color w:val="2A2A2A"/>
          <w:sz w:val="21"/>
          <w:szCs w:val="21"/>
          <w:bdr w:val="none" w:sz="0" w:space="0" w:color="auto" w:frame="1"/>
        </w:rPr>
        <w:t>adhoc</w:t>
      </w:r>
      <w:proofErr w:type="spellEnd"/>
      <w:r>
        <w:rPr>
          <w:rFonts w:ascii="Tahoma" w:hAnsi="Tahoma" w:cs="Tahoma"/>
          <w:color w:val="2A2A2A"/>
          <w:sz w:val="21"/>
          <w:szCs w:val="21"/>
          <w:bdr w:val="none" w:sz="0" w:space="0" w:color="auto" w:frame="1"/>
        </w:rPr>
        <w:t xml:space="preserve"> policies ‘ I think he means coordinated policies to make the US position better in the world competitiveness industries</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FFFFF"/>
        </w:rPr>
        <w:t>(A) "set of industrial policies" (</w:t>
      </w:r>
      <w:r>
        <w:rPr>
          <w:rFonts w:ascii="Tahoma" w:hAnsi="Tahoma" w:cs="Tahoma"/>
          <w:color w:val="ED1C24"/>
          <w:sz w:val="21"/>
          <w:szCs w:val="21"/>
          <w:bdr w:val="none" w:sz="0" w:space="0" w:color="auto" w:frame="1"/>
        </w:rPr>
        <w:t>Text in Red</w:t>
      </w:r>
      <w:r>
        <w:rPr>
          <w:rFonts w:ascii="Tahoma" w:hAnsi="Tahoma" w:cs="Tahoma"/>
          <w:color w:val="2A2A2A"/>
          <w:sz w:val="21"/>
          <w:szCs w:val="21"/>
          <w:shd w:val="clear" w:color="auto" w:fill="FFFFFF"/>
        </w:rPr>
        <w:t>)</w:t>
      </w:r>
      <w:r>
        <w:rPr>
          <w:rFonts w:ascii="Tahoma" w:hAnsi="Tahoma" w:cs="Tahoma"/>
          <w:color w:val="2A2A2A"/>
          <w:sz w:val="21"/>
          <w:szCs w:val="21"/>
        </w:rPr>
        <w:br/>
      </w:r>
      <w:r>
        <w:rPr>
          <w:rFonts w:ascii="Tahoma" w:hAnsi="Tahoma" w:cs="Tahoma"/>
          <w:color w:val="2A2A2A"/>
          <w:sz w:val="21"/>
          <w:szCs w:val="21"/>
          <w:shd w:val="clear" w:color="auto" w:fill="FFFFFF"/>
        </w:rPr>
        <w:t>(B) "tax and trade policies" (</w:t>
      </w:r>
      <w:r>
        <w:rPr>
          <w:rFonts w:ascii="Tahoma" w:hAnsi="Tahoma" w:cs="Tahoma"/>
          <w:color w:val="ED1C24"/>
          <w:sz w:val="21"/>
          <w:szCs w:val="21"/>
          <w:bdr w:val="none" w:sz="0" w:space="0" w:color="auto" w:frame="1"/>
        </w:rPr>
        <w:t>Text in Red</w:t>
      </w:r>
      <w:r>
        <w:rPr>
          <w:rFonts w:ascii="Tahoma" w:hAnsi="Tahoma" w:cs="Tahoma"/>
          <w:color w:val="2A2A2A"/>
          <w:sz w:val="21"/>
          <w:szCs w:val="21"/>
          <w:shd w:val="clear" w:color="auto" w:fill="FFFFFF"/>
        </w:rPr>
        <w:t>)</w:t>
      </w:r>
      <w:r>
        <w:rPr>
          <w:rFonts w:ascii="Tahoma" w:hAnsi="Tahoma" w:cs="Tahoma"/>
          <w:color w:val="2A2A2A"/>
          <w:sz w:val="21"/>
          <w:szCs w:val="21"/>
        </w:rPr>
        <w:br/>
      </w:r>
      <w:r>
        <w:rPr>
          <w:rFonts w:ascii="Tahoma" w:hAnsi="Tahoma" w:cs="Tahoma"/>
          <w:color w:val="2A2A2A"/>
          <w:sz w:val="21"/>
          <w:szCs w:val="21"/>
          <w:shd w:val="clear" w:color="auto" w:fill="FFFFFF"/>
        </w:rPr>
        <w:t>(C) "explicit and coordinated policies" (</w:t>
      </w:r>
      <w:r>
        <w:rPr>
          <w:rFonts w:ascii="Tahoma" w:hAnsi="Tahoma" w:cs="Tahoma"/>
          <w:color w:val="ED1C24"/>
          <w:sz w:val="21"/>
          <w:szCs w:val="21"/>
          <w:bdr w:val="none" w:sz="0" w:space="0" w:color="auto" w:frame="1"/>
        </w:rPr>
        <w:t>Text in Red</w:t>
      </w:r>
      <w:r>
        <w:rPr>
          <w:rFonts w:ascii="Tahoma" w:hAnsi="Tahoma" w:cs="Tahoma"/>
          <w:color w:val="2A2A2A"/>
          <w:sz w:val="21"/>
          <w:szCs w:val="21"/>
          <w:shd w:val="clear" w:color="auto" w:fill="FFFFFF"/>
        </w:rPr>
        <w:t>)</w:t>
      </w:r>
      <w:r>
        <w:rPr>
          <w:rFonts w:ascii="Tahoma" w:hAnsi="Tahoma" w:cs="Tahoma"/>
          <w:color w:val="2A2A2A"/>
          <w:sz w:val="21"/>
          <w:szCs w:val="21"/>
        </w:rPr>
        <w:br/>
      </w:r>
      <w:r>
        <w:rPr>
          <w:rFonts w:ascii="Tahoma" w:hAnsi="Tahoma" w:cs="Tahoma"/>
          <w:color w:val="2A2A2A"/>
          <w:sz w:val="21"/>
          <w:szCs w:val="21"/>
          <w:shd w:val="clear" w:color="auto" w:fill="FFFFFF"/>
        </w:rPr>
        <w:lastRenderedPageBreak/>
        <w:t>(D) "competitive position" (</w:t>
      </w:r>
      <w:r>
        <w:rPr>
          <w:rFonts w:ascii="Tahoma" w:hAnsi="Tahoma" w:cs="Tahoma"/>
          <w:color w:val="ED1C24"/>
          <w:sz w:val="21"/>
          <w:szCs w:val="21"/>
          <w:bdr w:val="none" w:sz="0" w:space="0" w:color="auto" w:frame="1"/>
        </w:rPr>
        <w:t>Text in Red</w:t>
      </w:r>
      <w:r>
        <w:rPr>
          <w:rFonts w:ascii="Tahoma" w:hAnsi="Tahoma" w:cs="Tahoma"/>
          <w:color w:val="2A2A2A"/>
          <w:sz w:val="21"/>
          <w:szCs w:val="21"/>
          <w:shd w:val="clear" w:color="auto" w:fill="FFFFFF"/>
        </w:rPr>
        <w:t>)</w:t>
      </w:r>
      <w:r>
        <w:rPr>
          <w:rFonts w:ascii="Tahoma" w:hAnsi="Tahoma" w:cs="Tahoma"/>
          <w:color w:val="2A2A2A"/>
          <w:sz w:val="21"/>
          <w:szCs w:val="21"/>
        </w:rPr>
        <w:br/>
      </w:r>
      <w:r>
        <w:rPr>
          <w:rFonts w:ascii="Tahoma" w:hAnsi="Tahoma" w:cs="Tahoma"/>
          <w:color w:val="2A2A2A"/>
          <w:sz w:val="21"/>
          <w:szCs w:val="21"/>
          <w:shd w:val="clear" w:color="auto" w:fill="FFFFFF"/>
        </w:rPr>
        <w:t>(E) "free market" (</w:t>
      </w:r>
      <w:r>
        <w:rPr>
          <w:rFonts w:ascii="Tahoma" w:hAnsi="Tahoma" w:cs="Tahoma"/>
          <w:color w:val="ED1C24"/>
          <w:sz w:val="21"/>
          <w:szCs w:val="21"/>
          <w:bdr w:val="none" w:sz="0" w:space="0" w:color="auto" w:frame="1"/>
        </w:rPr>
        <w:t>Text in Red</w:t>
      </w:r>
      <w:r>
        <w:rPr>
          <w:rFonts w:ascii="Tahoma" w:hAnsi="Tahoma" w:cs="Tahoma"/>
          <w:color w:val="2A2A2A"/>
          <w:sz w:val="21"/>
          <w:szCs w:val="21"/>
          <w:shd w:val="clear" w:color="auto" w:fill="FFFFFF"/>
        </w:rPr>
        <w:t>)</w:t>
      </w:r>
    </w:p>
    <w:p w14:paraId="4F8F7F43" w14:textId="77777777" w:rsidR="006B3019" w:rsidRDefault="006B3019" w:rsidP="006B3019">
      <w:pPr>
        <w:pStyle w:val="ListParagraph"/>
        <w:rPr>
          <w:rFonts w:ascii="Tahoma" w:hAnsi="Tahoma" w:cs="Tahoma"/>
          <w:color w:val="2A2A2A"/>
          <w:sz w:val="21"/>
          <w:szCs w:val="21"/>
          <w:shd w:val="clear" w:color="auto" w:fill="FFFFFF"/>
        </w:rPr>
      </w:pPr>
    </w:p>
    <w:p w14:paraId="2AC2727C" w14:textId="00AEBA9E" w:rsidR="00F75120" w:rsidRDefault="00144629" w:rsidP="00F75120">
      <w:pPr>
        <w:pStyle w:val="ListParagraph"/>
        <w:numPr>
          <w:ilvl w:val="0"/>
          <w:numId w:val="1"/>
        </w:numPr>
        <w:rPr>
          <w:rFonts w:ascii="Tahoma" w:hAnsi="Tahoma" w:cs="Tahoma"/>
          <w:color w:val="2A2A2A"/>
          <w:sz w:val="21"/>
          <w:szCs w:val="21"/>
        </w:rPr>
      </w:pPr>
      <w:r>
        <w:rPr>
          <w:rFonts w:ascii="Tahoma" w:hAnsi="Tahoma" w:cs="Tahoma"/>
          <w:b/>
          <w:bCs/>
          <w:color w:val="2A2A2A"/>
          <w:sz w:val="21"/>
          <w:szCs w:val="21"/>
          <w:bdr w:val="none" w:sz="0" w:space="0" w:color="auto" w:frame="1"/>
        </w:rPr>
        <w:t>The author of the passage makes which of the following assumptions in his argument against reducing workers' wages?</w:t>
      </w:r>
      <w:r>
        <w:rPr>
          <w:rFonts w:ascii="Tahoma" w:hAnsi="Tahoma" w:cs="Tahoma"/>
          <w:color w:val="2A2A2A"/>
          <w:sz w:val="21"/>
          <w:szCs w:val="21"/>
        </w:rPr>
        <w:br/>
      </w:r>
    </w:p>
    <w:p w14:paraId="1C2A834C" w14:textId="77777777" w:rsidR="00F75120" w:rsidRDefault="00F75120" w:rsidP="00F75120">
      <w:pPr>
        <w:ind w:left="360"/>
        <w:rPr>
          <w:rFonts w:ascii="Tahoma" w:hAnsi="Tahoma" w:cs="Tahoma"/>
          <w:color w:val="2A2A2A"/>
          <w:sz w:val="21"/>
          <w:szCs w:val="21"/>
          <w:shd w:val="clear" w:color="auto" w:fill="FFFFFF"/>
        </w:rPr>
      </w:pPr>
      <w:r w:rsidRPr="00F75120">
        <w:rPr>
          <w:rFonts w:ascii="Tahoma" w:hAnsi="Tahoma" w:cs="Tahoma"/>
          <w:color w:val="2A2A2A"/>
          <w:sz w:val="21"/>
          <w:szCs w:val="21"/>
          <w:shd w:val="clear" w:color="auto" w:fill="FFFFFF"/>
        </w:rPr>
        <w:t xml:space="preserve">Finally, reducing workers' wages will result in insufficient demand for </w:t>
      </w:r>
      <w:proofErr w:type="gramStart"/>
      <w:r w:rsidRPr="00F75120">
        <w:rPr>
          <w:rFonts w:ascii="Tahoma" w:hAnsi="Tahoma" w:cs="Tahoma"/>
          <w:color w:val="2A2A2A"/>
          <w:sz w:val="21"/>
          <w:szCs w:val="21"/>
          <w:shd w:val="clear" w:color="auto" w:fill="FFFFFF"/>
        </w:rPr>
        <w:t>the autos</w:t>
      </w:r>
      <w:proofErr w:type="gramEnd"/>
      <w:r w:rsidRPr="00F75120">
        <w:rPr>
          <w:rFonts w:ascii="Tahoma" w:hAnsi="Tahoma" w:cs="Tahoma"/>
          <w:color w:val="2A2A2A"/>
          <w:sz w:val="21"/>
          <w:szCs w:val="21"/>
          <w:shd w:val="clear" w:color="auto" w:fill="FFFFFF"/>
        </w:rPr>
        <w:t>, homes, washing machines and other goods whose production keeps our economy healthy.</w:t>
      </w:r>
    </w:p>
    <w:p w14:paraId="57F092B0" w14:textId="77777777" w:rsidR="00F75120" w:rsidRDefault="00144629" w:rsidP="00F75120">
      <w:pPr>
        <w:ind w:left="360"/>
        <w:rPr>
          <w:rFonts w:ascii="Tahoma" w:hAnsi="Tahoma" w:cs="Tahoma"/>
          <w:color w:val="2A2A2A"/>
          <w:sz w:val="21"/>
          <w:szCs w:val="21"/>
          <w:shd w:val="clear" w:color="auto" w:fill="FFFFFF"/>
        </w:rPr>
      </w:pPr>
      <w:r w:rsidRPr="00F75120">
        <w:rPr>
          <w:rFonts w:ascii="Tahoma" w:hAnsi="Tahoma" w:cs="Tahoma"/>
          <w:color w:val="2A2A2A"/>
          <w:sz w:val="21"/>
          <w:szCs w:val="21"/>
        </w:rPr>
        <w:br/>
      </w:r>
      <w:r w:rsidRPr="00F75120">
        <w:rPr>
          <w:rFonts w:ascii="Tahoma" w:hAnsi="Tahoma" w:cs="Tahoma"/>
          <w:color w:val="FF0000"/>
          <w:sz w:val="21"/>
          <w:szCs w:val="21"/>
          <w:shd w:val="clear" w:color="auto" w:fill="FFFFFF"/>
        </w:rPr>
        <w:t>(A) Workers do not deposit money they earn as wages in savings accounts.</w:t>
      </w:r>
    </w:p>
    <w:p w14:paraId="3F660D8D" w14:textId="77777777" w:rsidR="00F75120" w:rsidRPr="00F75120" w:rsidRDefault="00F75120" w:rsidP="00F75120">
      <w:pPr>
        <w:ind w:left="360"/>
        <w:rPr>
          <w:rFonts w:ascii="Tahoma" w:hAnsi="Tahoma" w:cs="Tahoma"/>
          <w:color w:val="FF0000"/>
          <w:sz w:val="21"/>
          <w:szCs w:val="21"/>
          <w:shd w:val="clear" w:color="auto" w:fill="FFFFFF"/>
        </w:rPr>
      </w:pPr>
      <w:r>
        <w:rPr>
          <w:rFonts w:ascii="Tahoma" w:hAnsi="Tahoma" w:cs="Tahoma"/>
          <w:color w:val="2A2A2A"/>
          <w:sz w:val="21"/>
          <w:szCs w:val="21"/>
          <w:shd w:val="clear" w:color="auto" w:fill="FFFFFF"/>
        </w:rPr>
        <w:t>Author focuses on the spending side of workers income rather</w:t>
      </w:r>
      <w:r w:rsidR="00144629" w:rsidRPr="00F75120">
        <w:rPr>
          <w:rFonts w:ascii="Tahoma" w:hAnsi="Tahoma" w:cs="Tahoma"/>
          <w:color w:val="2A2A2A"/>
          <w:sz w:val="21"/>
          <w:szCs w:val="21"/>
        </w:rPr>
        <w:br/>
      </w:r>
      <w:r w:rsidR="00144629" w:rsidRPr="00F75120">
        <w:rPr>
          <w:rFonts w:ascii="Tahoma" w:hAnsi="Tahoma" w:cs="Tahoma"/>
          <w:color w:val="FF0000"/>
          <w:sz w:val="21"/>
          <w:szCs w:val="21"/>
          <w:shd w:val="clear" w:color="auto" w:fill="FFFFFF"/>
        </w:rPr>
        <w:t>(B) When workers' wages are sufficiently high, they are more productive on the job.</w:t>
      </w:r>
    </w:p>
    <w:p w14:paraId="27D0FA14" w14:textId="77777777" w:rsidR="00F75120" w:rsidRDefault="00F75120" w:rsidP="00F75120">
      <w:pPr>
        <w:ind w:left="360"/>
        <w:rPr>
          <w:rFonts w:ascii="Tahoma" w:hAnsi="Tahoma" w:cs="Tahoma"/>
          <w:color w:val="2A2A2A"/>
          <w:sz w:val="21"/>
          <w:szCs w:val="21"/>
          <w:shd w:val="clear" w:color="auto" w:fill="FFFFFF"/>
        </w:rPr>
      </w:pPr>
      <w:r>
        <w:rPr>
          <w:rFonts w:ascii="Tahoma" w:hAnsi="Tahoma" w:cs="Tahoma"/>
          <w:color w:val="2A2A2A"/>
          <w:sz w:val="21"/>
          <w:szCs w:val="21"/>
          <w:shd w:val="clear" w:color="auto" w:fill="FFFFFF"/>
        </w:rPr>
        <w:t>No relationship has being made of high paid and productivity</w:t>
      </w:r>
      <w:r w:rsidR="00144629" w:rsidRPr="00F75120">
        <w:rPr>
          <w:rFonts w:ascii="Tahoma" w:hAnsi="Tahoma" w:cs="Tahoma"/>
          <w:color w:val="2A2A2A"/>
          <w:sz w:val="21"/>
          <w:szCs w:val="21"/>
        </w:rPr>
        <w:br/>
      </w:r>
      <w:r w:rsidR="00144629" w:rsidRPr="00F75120">
        <w:rPr>
          <w:rFonts w:ascii="Tahoma" w:hAnsi="Tahoma" w:cs="Tahoma"/>
          <w:color w:val="FF0000"/>
          <w:sz w:val="21"/>
          <w:szCs w:val="21"/>
          <w:shd w:val="clear" w:color="auto" w:fill="FFFFFF"/>
        </w:rPr>
        <w:t>(C) If their wages were reduced, workers would be forced to obtain loans to finance major purchases.</w:t>
      </w:r>
    </w:p>
    <w:p w14:paraId="3CC30C28" w14:textId="77777777" w:rsidR="00F75120" w:rsidRDefault="00F75120" w:rsidP="00F75120">
      <w:pPr>
        <w:ind w:left="360"/>
        <w:rPr>
          <w:rFonts w:ascii="Tahoma" w:hAnsi="Tahoma" w:cs="Tahoma"/>
          <w:color w:val="2A2A2A"/>
          <w:sz w:val="21"/>
          <w:szCs w:val="21"/>
          <w:shd w:val="clear" w:color="auto" w:fill="FFFFFF"/>
        </w:rPr>
      </w:pPr>
      <w:r>
        <w:rPr>
          <w:rFonts w:ascii="Tahoma" w:hAnsi="Tahoma" w:cs="Tahoma"/>
          <w:color w:val="2A2A2A"/>
          <w:sz w:val="21"/>
          <w:szCs w:val="21"/>
          <w:shd w:val="clear" w:color="auto" w:fill="FFFFFF"/>
        </w:rPr>
        <w:t>No relationship has been established</w:t>
      </w:r>
      <w:r w:rsidR="00144629" w:rsidRPr="00F75120">
        <w:rPr>
          <w:rFonts w:ascii="Tahoma" w:hAnsi="Tahoma" w:cs="Tahoma"/>
          <w:color w:val="2A2A2A"/>
          <w:sz w:val="21"/>
          <w:szCs w:val="21"/>
        </w:rPr>
        <w:br/>
      </w:r>
      <w:r w:rsidR="00144629" w:rsidRPr="00F75120">
        <w:rPr>
          <w:rFonts w:ascii="Tahoma" w:hAnsi="Tahoma" w:cs="Tahoma"/>
          <w:color w:val="00B0F0"/>
          <w:sz w:val="21"/>
          <w:szCs w:val="21"/>
          <w:shd w:val="clear" w:color="auto" w:fill="FFFFFF"/>
        </w:rPr>
        <w:t>(D) There is a correlation between the amount of workers' wages and the demand for consumer goods</w:t>
      </w:r>
      <w:r w:rsidR="00144629" w:rsidRPr="00F75120">
        <w:rPr>
          <w:rFonts w:ascii="Tahoma" w:hAnsi="Tahoma" w:cs="Tahoma"/>
          <w:color w:val="2A2A2A"/>
          <w:sz w:val="21"/>
          <w:szCs w:val="21"/>
          <w:shd w:val="clear" w:color="auto" w:fill="FFFFFF"/>
        </w:rPr>
        <w:t>.</w:t>
      </w:r>
    </w:p>
    <w:p w14:paraId="3D171B12" w14:textId="77777777" w:rsidR="00F75120" w:rsidRDefault="00F75120" w:rsidP="00F75120">
      <w:pPr>
        <w:ind w:left="360"/>
        <w:rPr>
          <w:rFonts w:ascii="Tahoma" w:hAnsi="Tahoma" w:cs="Tahoma"/>
          <w:color w:val="2A2A2A"/>
          <w:sz w:val="21"/>
          <w:szCs w:val="21"/>
          <w:shd w:val="clear" w:color="auto" w:fill="FFFFFF"/>
        </w:rPr>
      </w:pPr>
      <w:r>
        <w:rPr>
          <w:rFonts w:ascii="Tahoma" w:hAnsi="Tahoma" w:cs="Tahoma"/>
          <w:color w:val="2A2A2A"/>
          <w:sz w:val="21"/>
          <w:szCs w:val="21"/>
          <w:shd w:val="clear" w:color="auto" w:fill="FFFFFF"/>
        </w:rPr>
        <w:t>Correct, the author said if the amount of income is reduced, then autos, home and other goods will not be purchased</w:t>
      </w:r>
      <w:r w:rsidR="00144629" w:rsidRPr="00F75120">
        <w:rPr>
          <w:rFonts w:ascii="Tahoma" w:hAnsi="Tahoma" w:cs="Tahoma"/>
          <w:color w:val="2A2A2A"/>
          <w:sz w:val="21"/>
          <w:szCs w:val="21"/>
        </w:rPr>
        <w:br/>
      </w:r>
      <w:r w:rsidR="00144629" w:rsidRPr="00F75120">
        <w:rPr>
          <w:rFonts w:ascii="Tahoma" w:hAnsi="Tahoma" w:cs="Tahoma"/>
          <w:color w:val="FF0000"/>
          <w:sz w:val="21"/>
          <w:szCs w:val="21"/>
          <w:shd w:val="clear" w:color="auto" w:fill="FFFFFF"/>
        </w:rPr>
        <w:t>(E) Reducing workers' wages is an attack on the fundamental benefits achieved by collective bargaining rights.</w:t>
      </w:r>
    </w:p>
    <w:p w14:paraId="2C009C63" w14:textId="718CD65D" w:rsidR="0095301E" w:rsidRPr="00F75120" w:rsidRDefault="00F75120" w:rsidP="00F75120">
      <w:pPr>
        <w:ind w:left="360"/>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xml:space="preserve">No relationship has been </w:t>
      </w:r>
      <w:r w:rsidR="00B64D22">
        <w:rPr>
          <w:rFonts w:ascii="Tahoma" w:hAnsi="Tahoma" w:cs="Tahoma"/>
          <w:color w:val="2A2A2A"/>
          <w:sz w:val="21"/>
          <w:szCs w:val="21"/>
          <w:shd w:val="clear" w:color="auto" w:fill="FFFFFF"/>
        </w:rPr>
        <w:t>established</w:t>
      </w:r>
      <w:r w:rsidR="0095301E" w:rsidRPr="00F75120">
        <w:rPr>
          <w:rFonts w:ascii="Tahoma" w:hAnsi="Tahoma" w:cs="Tahoma"/>
          <w:color w:val="2A2A2A"/>
          <w:sz w:val="21"/>
          <w:szCs w:val="21"/>
        </w:rPr>
        <w:br/>
      </w:r>
    </w:p>
    <w:sectPr w:rsidR="0095301E" w:rsidRPr="00F75120" w:rsidSect="00827A26">
      <w:pgSz w:w="12240" w:h="15840"/>
      <w:pgMar w:top="540" w:right="720" w:bottom="14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C513BD"/>
    <w:multiLevelType w:val="hybridMultilevel"/>
    <w:tmpl w:val="87C4F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7834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A26"/>
    <w:rsid w:val="00144629"/>
    <w:rsid w:val="00370306"/>
    <w:rsid w:val="003B1C2D"/>
    <w:rsid w:val="00640798"/>
    <w:rsid w:val="006B3019"/>
    <w:rsid w:val="00756711"/>
    <w:rsid w:val="00827A26"/>
    <w:rsid w:val="0095301E"/>
    <w:rsid w:val="00B64D22"/>
    <w:rsid w:val="00BC4CF4"/>
    <w:rsid w:val="00BC7753"/>
    <w:rsid w:val="00E43293"/>
    <w:rsid w:val="00F42E4D"/>
    <w:rsid w:val="00F75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33DC9"/>
  <w15:chartTrackingRefBased/>
  <w15:docId w15:val="{1E35376D-3471-4B91-AF1B-4D2C7D4C1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A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1032</Words>
  <Characters>5887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GHOST REDHAWK</dc:creator>
  <cp:keywords/>
  <dc:description/>
  <cp:lastModifiedBy>GHOST REDHAWK</cp:lastModifiedBy>
  <cp:revision>11</cp:revision>
  <dcterms:created xsi:type="dcterms:W3CDTF">2023-03-10T02:51:00Z</dcterms:created>
  <dcterms:modified xsi:type="dcterms:W3CDTF">2023-03-10T04:00:00Z</dcterms:modified>
</cp:coreProperties>
</file>